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5FB5" w14:textId="77777777" w:rsidR="005D2092" w:rsidRPr="001A3784" w:rsidRDefault="005D2092" w:rsidP="005D2092">
      <w:pPr>
        <w:rPr>
          <w:rFonts w:ascii="Oswald" w:hAnsi="Oswald"/>
          <w:b/>
          <w:sz w:val="28"/>
        </w:rPr>
      </w:pPr>
      <w:r w:rsidRPr="001A3784">
        <w:rPr>
          <w:rFonts w:ascii="Oswald" w:hAnsi="Oswald"/>
          <w:b/>
          <w:sz w:val="28"/>
        </w:rPr>
        <w:t>Livestock Evaluation CDE</w:t>
      </w:r>
    </w:p>
    <w:p w14:paraId="2431AC2D" w14:textId="77777777" w:rsidR="005D2092" w:rsidRPr="00FB1129" w:rsidRDefault="005D2092" w:rsidP="005D2092">
      <w:pPr>
        <w:rPr>
          <w:rFonts w:ascii="Oswald" w:hAnsi="Oswald"/>
          <w:sz w:val="14"/>
        </w:rPr>
      </w:pPr>
    </w:p>
    <w:p w14:paraId="20A6F2EC" w14:textId="77777777" w:rsidR="005D2092" w:rsidRPr="001A3784" w:rsidRDefault="005D2092" w:rsidP="005D2092">
      <w:pPr>
        <w:rPr>
          <w:rFonts w:ascii="Oswald" w:hAnsi="Oswald"/>
          <w:b/>
        </w:rPr>
      </w:pPr>
      <w:r w:rsidRPr="001A3784">
        <w:rPr>
          <w:rFonts w:ascii="Oswald" w:hAnsi="Oswald"/>
          <w:b/>
        </w:rPr>
        <w:t>Purpose</w:t>
      </w:r>
    </w:p>
    <w:p w14:paraId="3FC20088" w14:textId="77777777" w:rsidR="005D2092" w:rsidRPr="00FB1129" w:rsidRDefault="005D2092" w:rsidP="005D2092">
      <w:pPr>
        <w:rPr>
          <w:rFonts w:ascii="Alice" w:hAnsi="Alice"/>
          <w:sz w:val="22"/>
        </w:rPr>
      </w:pPr>
      <w:r w:rsidRPr="00FB1129">
        <w:rPr>
          <w:rFonts w:ascii="Alice" w:hAnsi="Alice"/>
          <w:sz w:val="22"/>
        </w:rPr>
        <w:t>The purpose of the Livestock Evaluation Career Development Event is to provide a competitive event for agricultural education students, emphasizing skills in livestock evaluation, selection, and management as taught through the agricultural education curriculum.</w:t>
      </w:r>
    </w:p>
    <w:p w14:paraId="109B2F1C" w14:textId="77777777" w:rsidR="005D2092" w:rsidRPr="00FB1129" w:rsidRDefault="005D2092" w:rsidP="005D2092">
      <w:pPr>
        <w:rPr>
          <w:rFonts w:ascii="Alice" w:hAnsi="Alice"/>
          <w:sz w:val="22"/>
        </w:rPr>
      </w:pPr>
      <w:r w:rsidRPr="00FB1129">
        <w:rPr>
          <w:rFonts w:ascii="Alice" w:hAnsi="Alice"/>
          <w:sz w:val="22"/>
        </w:rPr>
        <w:t xml:space="preserve">The objectives of this event include: </w:t>
      </w:r>
    </w:p>
    <w:p w14:paraId="2C6B0683" w14:textId="77777777" w:rsidR="005D2092" w:rsidRPr="00FB1129" w:rsidRDefault="005D2092" w:rsidP="005D2092">
      <w:pPr>
        <w:pStyle w:val="ListParagraph"/>
        <w:numPr>
          <w:ilvl w:val="0"/>
          <w:numId w:val="7"/>
        </w:numPr>
        <w:rPr>
          <w:rFonts w:ascii="Alice" w:hAnsi="Alice"/>
          <w:sz w:val="22"/>
        </w:rPr>
      </w:pPr>
      <w:r w:rsidRPr="00FB1129">
        <w:rPr>
          <w:rFonts w:ascii="Alice" w:hAnsi="Alice"/>
          <w:sz w:val="22"/>
        </w:rPr>
        <w:t xml:space="preserve">Understanding and interpreting performance data based on industry standards; </w:t>
      </w:r>
    </w:p>
    <w:p w14:paraId="20E5920E" w14:textId="77777777" w:rsidR="005D2092" w:rsidRPr="00FB1129" w:rsidRDefault="005D2092" w:rsidP="005D2092">
      <w:pPr>
        <w:pStyle w:val="ListParagraph"/>
        <w:numPr>
          <w:ilvl w:val="0"/>
          <w:numId w:val="7"/>
        </w:numPr>
        <w:rPr>
          <w:rFonts w:ascii="Alice" w:hAnsi="Alice"/>
          <w:sz w:val="22"/>
        </w:rPr>
      </w:pPr>
      <w:r w:rsidRPr="00FB1129">
        <w:rPr>
          <w:rFonts w:ascii="Alice" w:hAnsi="Alice"/>
          <w:sz w:val="22"/>
        </w:rPr>
        <w:t>Selecting and marketing livestock that will provide increased economic returns;</w:t>
      </w:r>
    </w:p>
    <w:p w14:paraId="2220DAFC" w14:textId="77777777" w:rsidR="005D2092" w:rsidRPr="00FB1129" w:rsidRDefault="005D2092" w:rsidP="005D2092">
      <w:pPr>
        <w:pStyle w:val="ListParagraph"/>
        <w:numPr>
          <w:ilvl w:val="0"/>
          <w:numId w:val="7"/>
        </w:numPr>
        <w:rPr>
          <w:rFonts w:ascii="Alice" w:hAnsi="Alice"/>
          <w:sz w:val="22"/>
        </w:rPr>
      </w:pPr>
      <w:r w:rsidRPr="00FB1129">
        <w:rPr>
          <w:rFonts w:ascii="Alice" w:hAnsi="Alice"/>
          <w:sz w:val="22"/>
        </w:rPr>
        <w:t xml:space="preserve">Communicating industry terminology effectively; and </w:t>
      </w:r>
    </w:p>
    <w:p w14:paraId="617DBC5A" w14:textId="77777777" w:rsidR="005D2092" w:rsidRPr="00FB1129" w:rsidRDefault="005D2092" w:rsidP="005D2092">
      <w:pPr>
        <w:pStyle w:val="ListParagraph"/>
        <w:numPr>
          <w:ilvl w:val="0"/>
          <w:numId w:val="7"/>
        </w:numPr>
        <w:rPr>
          <w:rFonts w:ascii="Alice" w:hAnsi="Alice"/>
          <w:sz w:val="22"/>
        </w:rPr>
      </w:pPr>
      <w:r w:rsidRPr="00FB1129">
        <w:rPr>
          <w:rFonts w:ascii="Alice" w:hAnsi="Alice"/>
          <w:sz w:val="22"/>
        </w:rPr>
        <w:t xml:space="preserve">Identification of criteria used in grading livestock.  </w:t>
      </w:r>
    </w:p>
    <w:p w14:paraId="2FAFBB7D" w14:textId="77777777" w:rsidR="005D2092" w:rsidRPr="00FB1129" w:rsidRDefault="005D2092" w:rsidP="005D2092">
      <w:pPr>
        <w:rPr>
          <w:rFonts w:ascii="Oswald" w:hAnsi="Oswald"/>
          <w:b/>
          <w:sz w:val="14"/>
        </w:rPr>
      </w:pPr>
    </w:p>
    <w:p w14:paraId="03B86861" w14:textId="77777777" w:rsidR="005D2092" w:rsidRPr="001A3784" w:rsidRDefault="005D2092" w:rsidP="005D2092">
      <w:pPr>
        <w:rPr>
          <w:rFonts w:ascii="Oswald" w:hAnsi="Oswald"/>
          <w:b/>
        </w:rPr>
      </w:pPr>
      <w:r w:rsidRPr="001A3784">
        <w:rPr>
          <w:rFonts w:ascii="Oswald" w:hAnsi="Oswald"/>
          <w:b/>
        </w:rPr>
        <w:t>Sponsor</w:t>
      </w:r>
    </w:p>
    <w:p w14:paraId="54890D08" w14:textId="77777777" w:rsidR="005D2092" w:rsidRPr="00FB1129" w:rsidRDefault="005D2092" w:rsidP="005D2092">
      <w:pPr>
        <w:rPr>
          <w:rFonts w:ascii="Alice" w:hAnsi="Alice"/>
          <w:sz w:val="22"/>
        </w:rPr>
      </w:pPr>
      <w:r w:rsidRPr="00FB1129">
        <w:rPr>
          <w:rFonts w:ascii="Alice" w:hAnsi="Alice"/>
          <w:sz w:val="22"/>
        </w:rPr>
        <w:t>The Livestock Evaluation CDE is sponsored by the North Carolina Cattlemen’s Association and Horace Johnson as a special project of the North Carolina FFA Foundation.</w:t>
      </w:r>
    </w:p>
    <w:p w14:paraId="28C5C3CD" w14:textId="77777777" w:rsidR="005D2092" w:rsidRPr="00FB1129" w:rsidRDefault="005D2092" w:rsidP="005D2092">
      <w:pPr>
        <w:rPr>
          <w:rFonts w:ascii="Alice" w:hAnsi="Alice"/>
          <w:b/>
        </w:rPr>
      </w:pPr>
    </w:p>
    <w:p w14:paraId="45F5456C" w14:textId="77777777" w:rsidR="005D2092" w:rsidRPr="001A3784" w:rsidRDefault="005D2092" w:rsidP="005D2092">
      <w:pPr>
        <w:rPr>
          <w:rFonts w:ascii="Oswald" w:hAnsi="Oswald"/>
          <w:b/>
        </w:rPr>
      </w:pPr>
      <w:r w:rsidRPr="001A3784">
        <w:rPr>
          <w:rFonts w:ascii="Oswald" w:hAnsi="Oswald"/>
          <w:b/>
        </w:rPr>
        <w:t>State Event Superintendent</w:t>
      </w:r>
    </w:p>
    <w:p w14:paraId="6D7511AE" w14:textId="6241CC1B" w:rsidR="005D2092" w:rsidRPr="00FB1129" w:rsidRDefault="005D2092" w:rsidP="005D2092">
      <w:pPr>
        <w:rPr>
          <w:rFonts w:ascii="Alice" w:hAnsi="Alice"/>
          <w:sz w:val="22"/>
        </w:rPr>
      </w:pPr>
      <w:r w:rsidRPr="00FB1129">
        <w:rPr>
          <w:rFonts w:ascii="Alice" w:hAnsi="Alice"/>
          <w:sz w:val="22"/>
        </w:rPr>
        <w:t xml:space="preserve">The superintendent for this event is Mr. Jason Davis, State FFA Coordinator, </w:t>
      </w:r>
      <w:r w:rsidR="00715A26">
        <w:rPr>
          <w:rFonts w:ascii="Alice" w:hAnsi="Alice"/>
          <w:sz w:val="22"/>
        </w:rPr>
        <w:t>Agricultural and Extension Education, NCSU, Campus Box 7654</w:t>
      </w:r>
      <w:r w:rsidRPr="00FB1129">
        <w:rPr>
          <w:rFonts w:ascii="Alice" w:hAnsi="Alice"/>
          <w:sz w:val="22"/>
        </w:rPr>
        <w:t>, Raleigh, NC 27695 Phone: 919</w:t>
      </w:r>
      <w:r w:rsidR="00715A26">
        <w:rPr>
          <w:rFonts w:ascii="Alice" w:hAnsi="Alice"/>
          <w:sz w:val="22"/>
        </w:rPr>
        <w:t>.</w:t>
      </w:r>
      <w:r w:rsidRPr="00FB1129">
        <w:rPr>
          <w:rFonts w:ascii="Alice" w:hAnsi="Alice"/>
          <w:sz w:val="22"/>
        </w:rPr>
        <w:t>515</w:t>
      </w:r>
      <w:r w:rsidR="00715A26">
        <w:rPr>
          <w:rFonts w:ascii="Alice" w:hAnsi="Alice"/>
          <w:sz w:val="22"/>
        </w:rPr>
        <w:t>.</w:t>
      </w:r>
      <w:r w:rsidRPr="00FB1129">
        <w:rPr>
          <w:rFonts w:ascii="Alice" w:hAnsi="Alice"/>
          <w:sz w:val="22"/>
        </w:rPr>
        <w:t>4206 Fax: 919</w:t>
      </w:r>
      <w:r w:rsidR="00715A26">
        <w:rPr>
          <w:rFonts w:ascii="Alice" w:hAnsi="Alice"/>
          <w:sz w:val="22"/>
        </w:rPr>
        <w:t>.</w:t>
      </w:r>
      <w:r w:rsidRPr="00FB1129">
        <w:rPr>
          <w:rFonts w:ascii="Alice" w:hAnsi="Alice"/>
          <w:sz w:val="22"/>
        </w:rPr>
        <w:t>513</w:t>
      </w:r>
      <w:r w:rsidR="00715A26">
        <w:rPr>
          <w:rFonts w:ascii="Alice" w:hAnsi="Alice"/>
          <w:sz w:val="22"/>
        </w:rPr>
        <w:t>.</w:t>
      </w:r>
      <w:r w:rsidRPr="00FB1129">
        <w:rPr>
          <w:rFonts w:ascii="Alice" w:hAnsi="Alice"/>
          <w:sz w:val="22"/>
        </w:rPr>
        <w:t xml:space="preserve">3201.  </w:t>
      </w:r>
      <w:r w:rsidR="00715A26">
        <w:rPr>
          <w:rFonts w:ascii="Alice" w:hAnsi="Alice"/>
          <w:sz w:val="22"/>
        </w:rPr>
        <w:br/>
      </w:r>
      <w:r w:rsidRPr="00FB1129">
        <w:rPr>
          <w:rFonts w:ascii="Alice" w:hAnsi="Alice"/>
          <w:sz w:val="22"/>
        </w:rPr>
        <w:t xml:space="preserve">Email: </w:t>
      </w:r>
      <w:r w:rsidRPr="00715A26">
        <w:rPr>
          <w:rFonts w:ascii="Alice" w:hAnsi="Alice"/>
          <w:sz w:val="22"/>
        </w:rPr>
        <w:t>jason_davis@ncsu.edu</w:t>
      </w:r>
    </w:p>
    <w:p w14:paraId="3F342B0F" w14:textId="77777777" w:rsidR="005D2092" w:rsidRPr="00FB1129" w:rsidRDefault="005D2092" w:rsidP="005D2092">
      <w:pPr>
        <w:rPr>
          <w:rFonts w:ascii="Alice" w:hAnsi="Alice"/>
          <w:sz w:val="22"/>
        </w:rPr>
      </w:pPr>
    </w:p>
    <w:p w14:paraId="4F64B930" w14:textId="77777777" w:rsidR="005D2092" w:rsidRPr="001A3784" w:rsidRDefault="005D2092" w:rsidP="005D2092">
      <w:pPr>
        <w:rPr>
          <w:rFonts w:ascii="Oswald" w:hAnsi="Oswald"/>
          <w:b/>
        </w:rPr>
      </w:pPr>
      <w:r w:rsidRPr="001A3784">
        <w:rPr>
          <w:rFonts w:ascii="Oswald" w:hAnsi="Oswald"/>
          <w:b/>
        </w:rPr>
        <w:t>Eligibility and General Guidelines</w:t>
      </w:r>
    </w:p>
    <w:p w14:paraId="66213F00" w14:textId="3E6ACC46" w:rsidR="005D2092" w:rsidRPr="00FB1129" w:rsidRDefault="005D2092" w:rsidP="005D2092">
      <w:pPr>
        <w:rPr>
          <w:rFonts w:ascii="Alice" w:hAnsi="Alice"/>
          <w:sz w:val="22"/>
        </w:rPr>
      </w:pPr>
      <w:r w:rsidRPr="00FB1129">
        <w:rPr>
          <w:rFonts w:ascii="Alice" w:hAnsi="Alice"/>
          <w:sz w:val="22"/>
        </w:rPr>
        <w:t xml:space="preserve">This event is open to all FFA chapters and FFA members in good standing. </w:t>
      </w:r>
      <w:r w:rsidRPr="00FF197E">
        <w:rPr>
          <w:rFonts w:ascii="Alice" w:hAnsi="Alice"/>
          <w:sz w:val="22"/>
          <w:szCs w:val="22"/>
        </w:rPr>
        <w:t xml:space="preserve"> </w:t>
      </w:r>
      <w:r w:rsidR="00FF197E" w:rsidRPr="00FF197E">
        <w:rPr>
          <w:sz w:val="22"/>
          <w:szCs w:val="22"/>
        </w:rPr>
        <w:t>FFA Members may not participate in a Career Development Event that leads to a state level event after July 1, following the</w:t>
      </w:r>
      <w:r w:rsidR="00B65DA8">
        <w:rPr>
          <w:sz w:val="22"/>
          <w:szCs w:val="22"/>
        </w:rPr>
        <w:t>ir</w:t>
      </w:r>
      <w:r w:rsidR="00FF197E" w:rsidRPr="00FF197E">
        <w:rPr>
          <w:sz w:val="22"/>
          <w:szCs w:val="22"/>
        </w:rPr>
        <w:t xml:space="preserve"> high school</w:t>
      </w:r>
      <w:r w:rsidR="00401C12">
        <w:rPr>
          <w:sz w:val="22"/>
          <w:szCs w:val="22"/>
        </w:rPr>
        <w:t>/early college</w:t>
      </w:r>
      <w:r w:rsidR="00FF197E" w:rsidRPr="00FF197E">
        <w:rPr>
          <w:sz w:val="22"/>
          <w:szCs w:val="22"/>
        </w:rPr>
        <w:t xml:space="preserve"> graduation.</w:t>
      </w:r>
      <w:r w:rsidR="00FF197E">
        <w:rPr>
          <w:sz w:val="22"/>
          <w:szCs w:val="22"/>
        </w:rPr>
        <w:t xml:space="preserve">  </w:t>
      </w:r>
      <w:r w:rsidRPr="00FB1129">
        <w:rPr>
          <w:rFonts w:ascii="Alice" w:hAnsi="Alice"/>
          <w:sz w:val="22"/>
        </w:rPr>
        <w:t>Members winning a previous state event in this area or that have participated in a previous national event in th</w:t>
      </w:r>
      <w:r w:rsidR="00715A26">
        <w:rPr>
          <w:rFonts w:ascii="Alice" w:hAnsi="Alice"/>
          <w:sz w:val="22"/>
        </w:rPr>
        <w:t xml:space="preserve">e area are ineligible. </w:t>
      </w:r>
    </w:p>
    <w:p w14:paraId="247AD7AA" w14:textId="77777777" w:rsidR="005D2092" w:rsidRPr="00FB1129" w:rsidRDefault="005D2092" w:rsidP="005D2092">
      <w:pPr>
        <w:rPr>
          <w:rFonts w:ascii="Alice" w:hAnsi="Alice"/>
          <w:sz w:val="22"/>
        </w:rPr>
      </w:pPr>
    </w:p>
    <w:p w14:paraId="657EA18A" w14:textId="57BF3B09" w:rsidR="005D2092" w:rsidRPr="00FB1129" w:rsidRDefault="001A3784" w:rsidP="005D2092">
      <w:pPr>
        <w:rPr>
          <w:rFonts w:ascii="Alice" w:hAnsi="Alice"/>
          <w:sz w:val="22"/>
        </w:rPr>
      </w:pPr>
      <w:r w:rsidRPr="00DB615F">
        <w:rPr>
          <w:rFonts w:ascii="Alice" w:eastAsiaTheme="minorEastAsia" w:hAnsi="Alice" w:cs="Arial"/>
          <w:b/>
          <w:color w:val="1A1A1A"/>
          <w:sz w:val="22"/>
          <w:szCs w:val="22"/>
        </w:rPr>
        <w:t>Teams shall consist of three or four members. Four scores will count towards the team total (A three-member team will earn a zero for the 4</w:t>
      </w:r>
      <w:r w:rsidRPr="00DB615F">
        <w:rPr>
          <w:rFonts w:ascii="Alice" w:eastAsiaTheme="minorEastAsia" w:hAnsi="Alice" w:cs="Arial"/>
          <w:b/>
          <w:color w:val="1A1A1A"/>
          <w:sz w:val="22"/>
          <w:szCs w:val="22"/>
          <w:vertAlign w:val="superscript"/>
        </w:rPr>
        <w:t>th</w:t>
      </w:r>
      <w:r w:rsidRPr="00DB615F">
        <w:rPr>
          <w:rFonts w:ascii="Alice" w:eastAsiaTheme="minorEastAsia" w:hAnsi="Alice" w:cs="Arial"/>
          <w:b/>
          <w:color w:val="1A1A1A"/>
          <w:sz w:val="22"/>
          <w:szCs w:val="22"/>
        </w:rPr>
        <w:t xml:space="preserve"> score). </w:t>
      </w:r>
      <w:r w:rsidR="005D2092" w:rsidRPr="00FB1129">
        <w:rPr>
          <w:rFonts w:ascii="Alice" w:hAnsi="Alice"/>
          <w:sz w:val="22"/>
        </w:rPr>
        <w:t>No alternates are allowed in the state events.  Any alternate found participating in a state event will result in a team disqualification.</w:t>
      </w:r>
    </w:p>
    <w:p w14:paraId="7B1BC719" w14:textId="62AF1D86" w:rsidR="00FB1129" w:rsidRDefault="005D2092" w:rsidP="00FB1129">
      <w:pPr>
        <w:rPr>
          <w:rFonts w:ascii="Alice" w:hAnsi="Alice"/>
          <w:sz w:val="22"/>
        </w:rPr>
      </w:pPr>
      <w:r w:rsidRPr="00FB1129">
        <w:rPr>
          <w:rFonts w:ascii="Alice" w:hAnsi="Alice"/>
          <w:sz w:val="22"/>
        </w:rPr>
        <w:t xml:space="preserve">FFA members in good standing may also participate as individuals in this event.  A chapter may have up to two members participate as individuals as long as the chapter </w:t>
      </w:r>
      <w:r w:rsidRPr="00FB1129">
        <w:rPr>
          <w:rFonts w:ascii="Alice" w:hAnsi="Alice"/>
          <w:sz w:val="22"/>
        </w:rPr>
        <w:lastRenderedPageBreak/>
        <w:t xml:space="preserve">does not have a team participating in the event.  Their scores will only count toward individual recognition, and will not be tallied as a team score. </w:t>
      </w:r>
    </w:p>
    <w:p w14:paraId="730C8B4C" w14:textId="77777777" w:rsidR="00715A26" w:rsidRPr="00492F7D" w:rsidRDefault="00715A26" w:rsidP="00FB1129">
      <w:pPr>
        <w:rPr>
          <w:rFonts w:ascii="Alice" w:hAnsi="Alice" w:cs="Arial"/>
          <w:sz w:val="22"/>
        </w:rPr>
      </w:pPr>
    </w:p>
    <w:p w14:paraId="2FF1AF61" w14:textId="1274D883" w:rsidR="00FB1129" w:rsidRPr="001A3784" w:rsidRDefault="00FB1129" w:rsidP="00FF197E">
      <w:pPr>
        <w:rPr>
          <w:rFonts w:ascii="Oswald" w:hAnsi="Oswald"/>
          <w:b/>
        </w:rPr>
      </w:pPr>
      <w:r w:rsidRPr="00492F7D">
        <w:rPr>
          <w:rFonts w:ascii="Alice" w:hAnsi="Alice" w:cs="Arial"/>
          <w:sz w:val="22"/>
        </w:rPr>
        <w:t xml:space="preserve">The use </w:t>
      </w:r>
      <w:r w:rsidR="005C7858">
        <w:rPr>
          <w:rFonts w:ascii="Alice" w:hAnsi="Alice"/>
          <w:sz w:val="22"/>
        </w:rPr>
        <w:t xml:space="preserve">or possession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r w:rsidR="001A3784">
        <w:rPr>
          <w:rFonts w:ascii="Alice" w:hAnsi="Alice" w:cs="Arial"/>
          <w:sz w:val="22"/>
        </w:rPr>
        <w:br/>
      </w:r>
      <w:r w:rsidR="001A3784">
        <w:rPr>
          <w:rFonts w:ascii="Alice" w:hAnsi="Alice" w:cs="Arial"/>
          <w:sz w:val="22"/>
        </w:rPr>
        <w:br/>
      </w:r>
      <w:r w:rsidRPr="00492F7D">
        <w:rPr>
          <w:rFonts w:ascii="Alice" w:hAnsi="Alice" w:cs="Arial"/>
          <w:sz w:val="22"/>
        </w:rPr>
        <w:t>Any member found cheating in any state-level career development event will result in total team disqualification for that event.</w:t>
      </w:r>
      <w:r w:rsidR="001A3784">
        <w:rPr>
          <w:rFonts w:ascii="Alice" w:hAnsi="Alice" w:cs="Arial"/>
          <w:sz w:val="22"/>
        </w:rPr>
        <w:br/>
      </w:r>
      <w:r w:rsidR="001A3784">
        <w:rPr>
          <w:rFonts w:ascii="Alice" w:hAnsi="Alice" w:cs="Arial"/>
          <w:sz w:val="22"/>
        </w:rPr>
        <w:br/>
      </w:r>
      <w:r w:rsidRPr="001A3784">
        <w:rPr>
          <w:rFonts w:ascii="Oswald" w:hAnsi="Oswald"/>
          <w:b/>
        </w:rPr>
        <w:t>Dress Code</w:t>
      </w:r>
    </w:p>
    <w:p w14:paraId="0AB3D698" w14:textId="097694C7" w:rsidR="005D2092" w:rsidRPr="00FB1129" w:rsidRDefault="001A3784" w:rsidP="005D2092">
      <w:pPr>
        <w:rPr>
          <w:rFonts w:ascii="Oswald" w:hAnsi="Oswald"/>
        </w:rPr>
      </w:pPr>
      <w:r w:rsidRPr="00DB615F">
        <w:rPr>
          <w:rFonts w:ascii="Alice" w:hAnsi="Alice" w:cs="Arial"/>
          <w:sz w:val="22"/>
          <w:szCs w:val="22"/>
        </w:rPr>
        <w:t>Participants are required to follow the North Carolina FFA Career Development Event Dress Code.  A ten percent reduction in the total team score will be taken if a participant violates the dress code.</w:t>
      </w:r>
      <w:r>
        <w:rPr>
          <w:rFonts w:ascii="Alice" w:hAnsi="Alice" w:cs="Arial"/>
          <w:sz w:val="22"/>
          <w:szCs w:val="22"/>
        </w:rPr>
        <w:t xml:space="preserve"> </w:t>
      </w:r>
      <w:r w:rsidRPr="00DB615F">
        <w:rPr>
          <w:rFonts w:ascii="Alice" w:hAnsi="Alice" w:cs="Arial"/>
          <w:sz w:val="22"/>
          <w:szCs w:val="22"/>
        </w:rPr>
        <w:t>Participants are allowed to wear long pants, an appropriate shirt with a collar or an appropriate high school or FFA t-shirt.</w:t>
      </w:r>
      <w:r>
        <w:rPr>
          <w:rFonts w:ascii="Alice" w:hAnsi="Alice" w:cs="Arial"/>
          <w:sz w:val="22"/>
          <w:szCs w:val="22"/>
        </w:rPr>
        <w:br/>
      </w:r>
    </w:p>
    <w:p w14:paraId="303C2B22" w14:textId="77777777" w:rsidR="005D2092" w:rsidRPr="001A3784" w:rsidRDefault="005D2092" w:rsidP="005D2092">
      <w:pPr>
        <w:rPr>
          <w:rFonts w:ascii="Oswald" w:hAnsi="Oswald"/>
          <w:b/>
        </w:rPr>
      </w:pPr>
      <w:r w:rsidRPr="001A3784">
        <w:rPr>
          <w:rFonts w:ascii="Oswald" w:hAnsi="Oswald"/>
          <w:b/>
        </w:rPr>
        <w:t>Procedures for Administering the Event</w:t>
      </w:r>
    </w:p>
    <w:p w14:paraId="0F4F8DBF" w14:textId="7D805C18" w:rsidR="005D2092" w:rsidRPr="001A3784" w:rsidRDefault="00715A26" w:rsidP="005D2092">
      <w:pPr>
        <w:rPr>
          <w:rFonts w:ascii="Oswald" w:hAnsi="Oswald"/>
          <w:b/>
          <w:sz w:val="22"/>
        </w:rPr>
      </w:pPr>
      <w:r>
        <w:rPr>
          <w:rFonts w:ascii="Oswald" w:hAnsi="Oswald"/>
          <w:b/>
          <w:sz w:val="22"/>
        </w:rPr>
        <w:t>Placing Classes (</w:t>
      </w:r>
      <w:r w:rsidR="005D2092" w:rsidRPr="001A3784">
        <w:rPr>
          <w:rFonts w:ascii="Oswald" w:hAnsi="Oswald"/>
          <w:b/>
          <w:sz w:val="22"/>
        </w:rPr>
        <w:t xml:space="preserve">50 </w:t>
      </w:r>
      <w:r>
        <w:rPr>
          <w:rFonts w:ascii="Oswald" w:hAnsi="Oswald"/>
          <w:b/>
          <w:sz w:val="22"/>
        </w:rPr>
        <w:t>p</w:t>
      </w:r>
      <w:r w:rsidR="005D2092" w:rsidRPr="001A3784">
        <w:rPr>
          <w:rFonts w:ascii="Oswald" w:hAnsi="Oswald"/>
          <w:b/>
          <w:sz w:val="22"/>
        </w:rPr>
        <w:t>oints per class</w:t>
      </w:r>
      <w:r>
        <w:rPr>
          <w:rFonts w:ascii="Oswald" w:hAnsi="Oswald"/>
          <w:b/>
          <w:sz w:val="22"/>
        </w:rPr>
        <w:t>)</w:t>
      </w:r>
    </w:p>
    <w:p w14:paraId="79FD9C6B" w14:textId="58E03F07" w:rsidR="005D2092" w:rsidRPr="00FB1129" w:rsidRDefault="005D2092" w:rsidP="00715A26">
      <w:pPr>
        <w:numPr>
          <w:ilvl w:val="0"/>
          <w:numId w:val="2"/>
        </w:numPr>
        <w:ind w:hanging="360"/>
        <w:rPr>
          <w:rFonts w:ascii="Alice" w:hAnsi="Alice"/>
          <w:sz w:val="22"/>
        </w:rPr>
      </w:pPr>
      <w:r w:rsidRPr="00FB1129">
        <w:rPr>
          <w:rFonts w:ascii="Alice" w:hAnsi="Alice"/>
          <w:sz w:val="22"/>
        </w:rPr>
        <w:t xml:space="preserve">Using Universal Form A, </w:t>
      </w:r>
      <w:r w:rsidR="00715A26">
        <w:rPr>
          <w:rFonts w:ascii="Alice" w:hAnsi="Alice"/>
          <w:sz w:val="22"/>
        </w:rPr>
        <w:t>7</w:t>
      </w:r>
      <w:r w:rsidRPr="00FB1129">
        <w:rPr>
          <w:rFonts w:ascii="Alice" w:hAnsi="Alice"/>
          <w:sz w:val="22"/>
        </w:rPr>
        <w:t xml:space="preserve"> classes of four animals will be placed on type. </w:t>
      </w:r>
    </w:p>
    <w:p w14:paraId="1166B261" w14:textId="0FADC19F" w:rsidR="005D2092" w:rsidRPr="00FB1129" w:rsidRDefault="005D2092" w:rsidP="00715A26">
      <w:pPr>
        <w:numPr>
          <w:ilvl w:val="0"/>
          <w:numId w:val="2"/>
        </w:numPr>
        <w:ind w:hanging="360"/>
        <w:rPr>
          <w:rFonts w:ascii="Alice" w:hAnsi="Alice"/>
          <w:sz w:val="22"/>
        </w:rPr>
      </w:pPr>
      <w:r w:rsidRPr="00FB1129">
        <w:rPr>
          <w:rFonts w:ascii="Alice" w:hAnsi="Alice"/>
          <w:sz w:val="22"/>
        </w:rPr>
        <w:t xml:space="preserve">Where possible, there will be one class each of breeding cattle, market cattle (includes cattle used for grading and fat cattle used for placing), breeding sheep, market sheep or lambs, market swine, </w:t>
      </w:r>
      <w:r w:rsidR="00715A26">
        <w:rPr>
          <w:rFonts w:ascii="Alice" w:hAnsi="Alice"/>
          <w:sz w:val="22"/>
        </w:rPr>
        <w:t>breeding swine, and meat goats.</w:t>
      </w:r>
    </w:p>
    <w:p w14:paraId="2BD5F04E" w14:textId="77777777" w:rsidR="005D2092" w:rsidRPr="00FB1129" w:rsidRDefault="005D2092" w:rsidP="00715A26">
      <w:pPr>
        <w:numPr>
          <w:ilvl w:val="0"/>
          <w:numId w:val="2"/>
        </w:numPr>
        <w:ind w:hanging="360"/>
        <w:rPr>
          <w:rFonts w:ascii="Alice" w:hAnsi="Alice"/>
          <w:sz w:val="22"/>
        </w:rPr>
      </w:pPr>
      <w:r w:rsidRPr="00FB1129">
        <w:rPr>
          <w:rFonts w:ascii="Alice" w:hAnsi="Alice"/>
          <w:sz w:val="22"/>
        </w:rPr>
        <w:t xml:space="preserve">A maximum of 15 minutes will be allowed </w:t>
      </w:r>
    </w:p>
    <w:p w14:paraId="4970BB99" w14:textId="77777777" w:rsidR="005D2092" w:rsidRPr="00FB1129" w:rsidRDefault="005D2092" w:rsidP="00715A26">
      <w:pPr>
        <w:numPr>
          <w:ilvl w:val="0"/>
          <w:numId w:val="2"/>
        </w:numPr>
        <w:ind w:hanging="360"/>
        <w:rPr>
          <w:rFonts w:ascii="Alice" w:hAnsi="Alice"/>
          <w:sz w:val="22"/>
        </w:rPr>
      </w:pPr>
      <w:r w:rsidRPr="00FB1129">
        <w:rPr>
          <w:rFonts w:ascii="Alice" w:hAnsi="Alice"/>
          <w:sz w:val="22"/>
        </w:rPr>
        <w:t xml:space="preserve">Contestants will be permitted to view the animals from all angles but will not be permitted to handle the animals </w:t>
      </w:r>
      <w:r w:rsidRPr="00FB1129">
        <w:rPr>
          <w:rFonts w:ascii="Alice" w:hAnsi="Alice"/>
          <w:i/>
          <w:sz w:val="22"/>
        </w:rPr>
        <w:t>(with the exception of market lambs)</w:t>
      </w:r>
      <w:r w:rsidRPr="00FB1129">
        <w:rPr>
          <w:rFonts w:ascii="Alice" w:hAnsi="Alice"/>
          <w:sz w:val="22"/>
        </w:rPr>
        <w:t>.</w:t>
      </w:r>
    </w:p>
    <w:p w14:paraId="04D9BF91" w14:textId="77777777" w:rsidR="005D2092" w:rsidRPr="00FB1129" w:rsidRDefault="005D2092" w:rsidP="00715A26">
      <w:pPr>
        <w:numPr>
          <w:ilvl w:val="0"/>
          <w:numId w:val="2"/>
        </w:numPr>
        <w:ind w:hanging="360"/>
        <w:rPr>
          <w:rFonts w:ascii="Alice" w:hAnsi="Alice"/>
          <w:sz w:val="22"/>
        </w:rPr>
      </w:pPr>
      <w:r w:rsidRPr="00FB1129">
        <w:rPr>
          <w:rFonts w:ascii="Alice" w:hAnsi="Alice"/>
          <w:sz w:val="22"/>
        </w:rPr>
        <w:t xml:space="preserve">A perfect score is 50 points per class. </w:t>
      </w:r>
    </w:p>
    <w:p w14:paraId="46A0C0D2" w14:textId="77777777" w:rsidR="005F5AB9" w:rsidRPr="00715A26" w:rsidRDefault="005F5AB9" w:rsidP="005D2092">
      <w:pPr>
        <w:rPr>
          <w:rFonts w:ascii="Alice" w:hAnsi="Alice"/>
          <w:sz w:val="16"/>
          <w:szCs w:val="16"/>
        </w:rPr>
      </w:pPr>
    </w:p>
    <w:p w14:paraId="27050994" w14:textId="5D51E1B9" w:rsidR="005D2092" w:rsidRPr="001A3784" w:rsidRDefault="005D2092" w:rsidP="005D2092">
      <w:pPr>
        <w:rPr>
          <w:rFonts w:ascii="Oswald" w:hAnsi="Oswald"/>
          <w:b/>
          <w:sz w:val="22"/>
        </w:rPr>
      </w:pPr>
      <w:r w:rsidRPr="001A3784">
        <w:rPr>
          <w:rFonts w:ascii="Oswald" w:hAnsi="Oswald"/>
          <w:b/>
          <w:sz w:val="22"/>
        </w:rPr>
        <w:t>Oral Reasons</w:t>
      </w:r>
      <w:r w:rsidR="00715A26">
        <w:rPr>
          <w:rFonts w:ascii="Oswald" w:hAnsi="Oswald"/>
          <w:b/>
          <w:sz w:val="22"/>
        </w:rPr>
        <w:t xml:space="preserve"> (</w:t>
      </w:r>
      <w:r w:rsidRPr="001A3784">
        <w:rPr>
          <w:rFonts w:ascii="Oswald" w:hAnsi="Oswald"/>
          <w:b/>
          <w:sz w:val="22"/>
        </w:rPr>
        <w:t xml:space="preserve">50 </w:t>
      </w:r>
      <w:r w:rsidR="00715A26">
        <w:rPr>
          <w:rFonts w:ascii="Oswald" w:hAnsi="Oswald"/>
          <w:b/>
          <w:sz w:val="22"/>
        </w:rPr>
        <w:t>p</w:t>
      </w:r>
      <w:r w:rsidRPr="001A3784">
        <w:rPr>
          <w:rFonts w:ascii="Oswald" w:hAnsi="Oswald"/>
          <w:b/>
          <w:sz w:val="22"/>
        </w:rPr>
        <w:t>oints per class</w:t>
      </w:r>
      <w:r w:rsidR="00715A26">
        <w:rPr>
          <w:rFonts w:ascii="Oswald" w:hAnsi="Oswald"/>
          <w:b/>
          <w:sz w:val="22"/>
        </w:rPr>
        <w:t>)</w:t>
      </w:r>
    </w:p>
    <w:p w14:paraId="074D42B8" w14:textId="77777777" w:rsidR="005D2092" w:rsidRPr="00FB1129" w:rsidRDefault="005D2092" w:rsidP="00715A26">
      <w:pPr>
        <w:numPr>
          <w:ilvl w:val="0"/>
          <w:numId w:val="3"/>
        </w:numPr>
        <w:ind w:hanging="360"/>
        <w:rPr>
          <w:rFonts w:ascii="Alice" w:hAnsi="Alice"/>
          <w:sz w:val="22"/>
        </w:rPr>
      </w:pPr>
      <w:r w:rsidRPr="00FB1129">
        <w:rPr>
          <w:rFonts w:ascii="Alice" w:hAnsi="Alice"/>
          <w:sz w:val="22"/>
        </w:rPr>
        <w:t>Oral reasons will be required for two classes of animals to be designated by the contest official(s).</w:t>
      </w:r>
    </w:p>
    <w:p w14:paraId="3A05390D" w14:textId="77777777" w:rsidR="005D2092" w:rsidRPr="00FB1129" w:rsidRDefault="005D2092" w:rsidP="00715A26">
      <w:pPr>
        <w:numPr>
          <w:ilvl w:val="0"/>
          <w:numId w:val="3"/>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sz w:val="22"/>
        </w:rPr>
      </w:pPr>
      <w:r w:rsidRPr="00FB1129">
        <w:rPr>
          <w:rFonts w:ascii="Alice" w:hAnsi="Alice"/>
          <w:bCs/>
          <w:sz w:val="22"/>
        </w:rPr>
        <w:t xml:space="preserve">One of the two classes will be on breeding animals.  </w:t>
      </w:r>
    </w:p>
    <w:p w14:paraId="756A8801" w14:textId="77777777" w:rsidR="005D2092" w:rsidRPr="00FB1129" w:rsidRDefault="005D2092" w:rsidP="00715A26">
      <w:pPr>
        <w:numPr>
          <w:ilvl w:val="0"/>
          <w:numId w:val="3"/>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sz w:val="22"/>
        </w:rPr>
      </w:pPr>
      <w:r w:rsidRPr="00FB1129">
        <w:rPr>
          <w:rFonts w:ascii="Alice" w:hAnsi="Alice"/>
          <w:bCs/>
          <w:sz w:val="22"/>
        </w:rPr>
        <w:t xml:space="preserve">Production data will be provided on breeding animals and may be used in presenting oral reasons.  Students will not be penalized if they choose not to use production data in their reasons.  </w:t>
      </w:r>
    </w:p>
    <w:p w14:paraId="12F077DE" w14:textId="1D37CF9F" w:rsidR="005D2092" w:rsidRPr="005C43DE" w:rsidRDefault="005D2092" w:rsidP="00715A26">
      <w:pPr>
        <w:numPr>
          <w:ilvl w:val="0"/>
          <w:numId w:val="3"/>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b/>
          <w:sz w:val="22"/>
        </w:rPr>
      </w:pPr>
      <w:r w:rsidRPr="005C43DE">
        <w:rPr>
          <w:rFonts w:ascii="Alice" w:hAnsi="Alice"/>
          <w:b/>
          <w:bCs/>
          <w:sz w:val="22"/>
        </w:rPr>
        <w:t xml:space="preserve">Breeding animal oral reasons will rotate between </w:t>
      </w:r>
      <w:r w:rsidR="005C43DE" w:rsidRPr="005C43DE">
        <w:rPr>
          <w:rFonts w:ascii="Alice" w:hAnsi="Alice"/>
          <w:b/>
          <w:bCs/>
          <w:sz w:val="22"/>
        </w:rPr>
        <w:lastRenderedPageBreak/>
        <w:t>breeding heifers in odd years and breeding swine in even</w:t>
      </w:r>
      <w:r w:rsidRPr="005C43DE">
        <w:rPr>
          <w:rFonts w:ascii="Alice" w:hAnsi="Alice"/>
          <w:b/>
          <w:bCs/>
          <w:sz w:val="22"/>
        </w:rPr>
        <w:t xml:space="preserve"> years.  </w:t>
      </w:r>
    </w:p>
    <w:p w14:paraId="2E332989" w14:textId="77777777" w:rsidR="005D2092" w:rsidRPr="00FB1129" w:rsidRDefault="005D2092" w:rsidP="00715A26">
      <w:pPr>
        <w:numPr>
          <w:ilvl w:val="0"/>
          <w:numId w:val="3"/>
        </w:numPr>
        <w:ind w:hanging="360"/>
        <w:rPr>
          <w:rFonts w:ascii="Alice" w:hAnsi="Alice"/>
          <w:sz w:val="22"/>
        </w:rPr>
      </w:pPr>
      <w:r w:rsidRPr="00FB1129">
        <w:rPr>
          <w:rFonts w:ascii="Alice" w:hAnsi="Alice"/>
          <w:sz w:val="22"/>
        </w:rPr>
        <w:t>Cont</w:t>
      </w:r>
      <w:bookmarkStart w:id="0" w:name="_GoBack"/>
      <w:r w:rsidRPr="00FB1129">
        <w:rPr>
          <w:rFonts w:ascii="Alice" w:hAnsi="Alice"/>
          <w:sz w:val="22"/>
        </w:rPr>
        <w:t>e</w:t>
      </w:r>
      <w:bookmarkEnd w:id="0"/>
      <w:r w:rsidRPr="00FB1129">
        <w:rPr>
          <w:rFonts w:ascii="Alice" w:hAnsi="Alice"/>
          <w:sz w:val="22"/>
        </w:rPr>
        <w:t>stants will have 15 minutes to place this class.</w:t>
      </w:r>
    </w:p>
    <w:p w14:paraId="7BCD34D9" w14:textId="17F8D788" w:rsidR="005D2092" w:rsidRPr="00FB1129" w:rsidRDefault="005D2092" w:rsidP="00715A26">
      <w:pPr>
        <w:numPr>
          <w:ilvl w:val="0"/>
          <w:numId w:val="3"/>
        </w:numPr>
        <w:ind w:hanging="360"/>
        <w:rPr>
          <w:rFonts w:ascii="Alice" w:hAnsi="Alice"/>
          <w:sz w:val="22"/>
        </w:rPr>
      </w:pPr>
      <w:r w:rsidRPr="00FB1129">
        <w:rPr>
          <w:rFonts w:ascii="Alice" w:hAnsi="Alice"/>
          <w:sz w:val="22"/>
        </w:rPr>
        <w:t xml:space="preserve">A </w:t>
      </w:r>
      <w:r w:rsidR="00715A26">
        <w:rPr>
          <w:rFonts w:ascii="Alice" w:hAnsi="Alice"/>
          <w:sz w:val="22"/>
        </w:rPr>
        <w:t>maximum</w:t>
      </w:r>
      <w:r w:rsidRPr="00FB1129">
        <w:rPr>
          <w:rFonts w:ascii="Alice" w:hAnsi="Alice"/>
          <w:sz w:val="22"/>
        </w:rPr>
        <w:t xml:space="preserve"> of 15 minutes to prepare reasons</w:t>
      </w:r>
    </w:p>
    <w:p w14:paraId="0A715EFF" w14:textId="77777777" w:rsidR="005D2092" w:rsidRPr="00FB1129" w:rsidRDefault="005D2092" w:rsidP="00715A26">
      <w:pPr>
        <w:numPr>
          <w:ilvl w:val="0"/>
          <w:numId w:val="3"/>
        </w:numPr>
        <w:ind w:hanging="360"/>
        <w:rPr>
          <w:rFonts w:ascii="Alice" w:hAnsi="Alice"/>
          <w:sz w:val="22"/>
        </w:rPr>
      </w:pPr>
      <w:r w:rsidRPr="00FB1129">
        <w:rPr>
          <w:rFonts w:ascii="Alice" w:hAnsi="Alice"/>
          <w:sz w:val="22"/>
        </w:rPr>
        <w:t>Two minutes to deliver the oral reasons</w:t>
      </w:r>
    </w:p>
    <w:p w14:paraId="3A562159" w14:textId="77777777" w:rsidR="005D2092" w:rsidRPr="00FB1129" w:rsidRDefault="005D2092" w:rsidP="00715A26">
      <w:pPr>
        <w:numPr>
          <w:ilvl w:val="0"/>
          <w:numId w:val="3"/>
        </w:numPr>
        <w:ind w:hanging="360"/>
        <w:rPr>
          <w:rFonts w:ascii="Alice" w:hAnsi="Alice"/>
          <w:sz w:val="22"/>
        </w:rPr>
      </w:pPr>
      <w:r w:rsidRPr="00FB1129">
        <w:rPr>
          <w:rFonts w:ascii="Alice" w:hAnsi="Alice"/>
          <w:sz w:val="22"/>
        </w:rPr>
        <w:t>Contestants may use their placing card while giving reasons. No other notes will be permitted.</w:t>
      </w:r>
    </w:p>
    <w:p w14:paraId="154A1C77" w14:textId="77777777" w:rsidR="005D2092" w:rsidRPr="00FB1129" w:rsidRDefault="005D2092" w:rsidP="00715A26">
      <w:pPr>
        <w:numPr>
          <w:ilvl w:val="0"/>
          <w:numId w:val="3"/>
        </w:numPr>
        <w:ind w:hanging="360"/>
        <w:rPr>
          <w:rFonts w:ascii="Alice" w:hAnsi="Alice"/>
          <w:sz w:val="22"/>
        </w:rPr>
      </w:pPr>
      <w:r w:rsidRPr="00FB1129">
        <w:rPr>
          <w:rFonts w:ascii="Alice" w:hAnsi="Alice"/>
          <w:sz w:val="22"/>
        </w:rPr>
        <w:t>A perfect score for reasons is 50 points</w:t>
      </w:r>
      <w:r w:rsidRPr="00FB1129">
        <w:rPr>
          <w:sz w:val="22"/>
        </w:rPr>
        <w:t>.</w:t>
      </w:r>
      <w:r w:rsidRPr="00FB1129">
        <w:rPr>
          <w:rFonts w:ascii="Alice" w:hAnsi="Alice"/>
          <w:sz w:val="22"/>
        </w:rPr>
        <w:t xml:space="preserve"> </w:t>
      </w:r>
    </w:p>
    <w:p w14:paraId="5732BF7F" w14:textId="77777777" w:rsidR="005D2092" w:rsidRPr="00715A26" w:rsidRDefault="005D2092" w:rsidP="005D2092">
      <w:pPr>
        <w:rPr>
          <w:rFonts w:ascii="Oswald" w:hAnsi="Oswald"/>
          <w:b/>
          <w:sz w:val="16"/>
          <w:szCs w:val="16"/>
        </w:rPr>
      </w:pPr>
    </w:p>
    <w:p w14:paraId="50E942CD" w14:textId="3D687D3D" w:rsidR="005D2092" w:rsidRPr="001A3784" w:rsidRDefault="005D2092" w:rsidP="005D2092">
      <w:pPr>
        <w:rPr>
          <w:rFonts w:ascii="Oswald" w:hAnsi="Oswald"/>
          <w:b/>
          <w:sz w:val="22"/>
        </w:rPr>
      </w:pPr>
      <w:r w:rsidRPr="001A3784">
        <w:rPr>
          <w:rFonts w:ascii="Oswald" w:hAnsi="Oswald"/>
          <w:b/>
          <w:sz w:val="22"/>
        </w:rPr>
        <w:t>Visual Observations &amp; Production Data</w:t>
      </w:r>
      <w:r w:rsidR="00715A26">
        <w:rPr>
          <w:rFonts w:ascii="Oswald" w:hAnsi="Oswald"/>
          <w:b/>
          <w:sz w:val="22"/>
        </w:rPr>
        <w:t xml:space="preserve"> (</w:t>
      </w:r>
      <w:r w:rsidRPr="001A3784">
        <w:rPr>
          <w:rFonts w:ascii="Oswald" w:hAnsi="Oswald"/>
          <w:b/>
          <w:sz w:val="22"/>
        </w:rPr>
        <w:t>20 Points</w:t>
      </w:r>
      <w:r w:rsidR="00715A26">
        <w:rPr>
          <w:rFonts w:ascii="Oswald" w:hAnsi="Oswald"/>
          <w:b/>
          <w:sz w:val="22"/>
        </w:rPr>
        <w:t>)</w:t>
      </w:r>
    </w:p>
    <w:p w14:paraId="1FB4A03F" w14:textId="54563991" w:rsidR="005D2092" w:rsidRPr="00FB1129" w:rsidRDefault="005D2092" w:rsidP="00715A26">
      <w:pPr>
        <w:pStyle w:val="ListParagraph"/>
        <w:numPr>
          <w:ilvl w:val="0"/>
          <w:numId w:val="9"/>
        </w:numPr>
        <w:ind w:hanging="288"/>
        <w:rPr>
          <w:rFonts w:ascii="Alice" w:hAnsi="Alice"/>
          <w:sz w:val="22"/>
        </w:rPr>
      </w:pPr>
      <w:r w:rsidRPr="00FB1129">
        <w:rPr>
          <w:rFonts w:ascii="Alice" w:hAnsi="Alice"/>
          <w:sz w:val="22"/>
        </w:rPr>
        <w:t>Stu</w:t>
      </w:r>
      <w:r w:rsidR="00715A26">
        <w:rPr>
          <w:rFonts w:ascii="Alice" w:hAnsi="Alice"/>
          <w:sz w:val="22"/>
        </w:rPr>
        <w:t>dents will be asked 10 multiple-</w:t>
      </w:r>
      <w:r w:rsidRPr="00FB1129">
        <w:rPr>
          <w:rFonts w:ascii="Alice" w:hAnsi="Alice"/>
          <w:sz w:val="22"/>
        </w:rPr>
        <w:t>choice questions on one class of breeding animals.</w:t>
      </w:r>
    </w:p>
    <w:p w14:paraId="6F744855" w14:textId="77777777" w:rsidR="005D2092" w:rsidRPr="00FB1129" w:rsidRDefault="005D2092" w:rsidP="00715A26">
      <w:pPr>
        <w:pStyle w:val="ListParagraph"/>
        <w:numPr>
          <w:ilvl w:val="0"/>
          <w:numId w:val="9"/>
        </w:numPr>
        <w:ind w:hanging="288"/>
        <w:rPr>
          <w:rFonts w:ascii="Alice" w:hAnsi="Alice"/>
          <w:sz w:val="22"/>
        </w:rPr>
      </w:pPr>
      <w:r w:rsidRPr="00FB1129">
        <w:rPr>
          <w:rFonts w:ascii="Alice" w:hAnsi="Alice"/>
          <w:sz w:val="22"/>
        </w:rPr>
        <w:t xml:space="preserve">The oral reasons breeding class should not be used for this activity.  </w:t>
      </w:r>
    </w:p>
    <w:p w14:paraId="5B07CE9A" w14:textId="77777777" w:rsidR="005D2092" w:rsidRPr="00FB1129" w:rsidRDefault="005D2092" w:rsidP="00715A26">
      <w:pPr>
        <w:pStyle w:val="ListParagraph"/>
        <w:numPr>
          <w:ilvl w:val="0"/>
          <w:numId w:val="9"/>
        </w:numPr>
        <w:ind w:hanging="288"/>
        <w:rPr>
          <w:rFonts w:ascii="Alice" w:hAnsi="Alice"/>
          <w:sz w:val="22"/>
        </w:rPr>
      </w:pPr>
      <w:r w:rsidRPr="00FB1129">
        <w:rPr>
          <w:rFonts w:ascii="Alice" w:hAnsi="Alice"/>
          <w:sz w:val="22"/>
        </w:rPr>
        <w:t>Students will have 15 minutes to place the class using form 2 and answer the questions.</w:t>
      </w:r>
    </w:p>
    <w:p w14:paraId="558DCF2C" w14:textId="77777777" w:rsidR="005D2092" w:rsidRDefault="005D2092" w:rsidP="00715A26">
      <w:pPr>
        <w:pStyle w:val="ListParagraph"/>
        <w:numPr>
          <w:ilvl w:val="0"/>
          <w:numId w:val="9"/>
        </w:numPr>
        <w:ind w:hanging="288"/>
        <w:rPr>
          <w:rFonts w:ascii="Alice" w:hAnsi="Alice"/>
          <w:sz w:val="22"/>
        </w:rPr>
      </w:pPr>
      <w:r w:rsidRPr="00FB1129">
        <w:rPr>
          <w:rFonts w:ascii="Alice" w:hAnsi="Alice"/>
          <w:sz w:val="22"/>
        </w:rPr>
        <w:t xml:space="preserve">Each question will have a value of 2 points each </w:t>
      </w:r>
    </w:p>
    <w:p w14:paraId="0B083466" w14:textId="77777777" w:rsidR="001A3784" w:rsidRPr="00715A26" w:rsidRDefault="001A3784" w:rsidP="001A3784">
      <w:pPr>
        <w:rPr>
          <w:rFonts w:ascii="Alice" w:hAnsi="Alice"/>
          <w:sz w:val="16"/>
          <w:szCs w:val="16"/>
        </w:rPr>
      </w:pPr>
    </w:p>
    <w:p w14:paraId="25748A13" w14:textId="04B1E0B3" w:rsidR="005D2092" w:rsidRPr="001A3784" w:rsidRDefault="005D2092" w:rsidP="005D2092">
      <w:pPr>
        <w:rPr>
          <w:rFonts w:ascii="Oswald" w:hAnsi="Oswald"/>
          <w:b/>
          <w:sz w:val="22"/>
        </w:rPr>
      </w:pPr>
      <w:r w:rsidRPr="001A3784">
        <w:rPr>
          <w:rFonts w:ascii="Oswald" w:hAnsi="Oswald"/>
          <w:b/>
          <w:sz w:val="22"/>
        </w:rPr>
        <w:t>Team Activity</w:t>
      </w:r>
      <w:r w:rsidR="00715A26">
        <w:rPr>
          <w:rFonts w:ascii="Oswald" w:hAnsi="Oswald"/>
          <w:b/>
          <w:sz w:val="22"/>
        </w:rPr>
        <w:t xml:space="preserve"> (</w:t>
      </w:r>
      <w:r w:rsidRPr="001A3784">
        <w:rPr>
          <w:rFonts w:ascii="Oswald" w:hAnsi="Oswald"/>
          <w:b/>
          <w:sz w:val="22"/>
        </w:rPr>
        <w:t>100 points</w:t>
      </w:r>
      <w:r w:rsidR="00715A26">
        <w:rPr>
          <w:rFonts w:ascii="Oswald" w:hAnsi="Oswald"/>
          <w:b/>
          <w:sz w:val="22"/>
        </w:rPr>
        <w:t>)</w:t>
      </w:r>
    </w:p>
    <w:p w14:paraId="02E1B55A" w14:textId="77777777" w:rsidR="005D2092" w:rsidRPr="00715A26" w:rsidRDefault="005D2092" w:rsidP="00715A26">
      <w:pPr>
        <w:pStyle w:val="ListParagraph"/>
        <w:numPr>
          <w:ilvl w:val="0"/>
          <w:numId w:val="4"/>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sz w:val="22"/>
        </w:rPr>
      </w:pPr>
      <w:r w:rsidRPr="00715A26">
        <w:rPr>
          <w:rFonts w:ascii="Alice" w:hAnsi="Alice"/>
          <w:sz w:val="22"/>
        </w:rPr>
        <w:t>A keep/cull class of animals will be evaluated and count as one score for the team.</w:t>
      </w:r>
    </w:p>
    <w:p w14:paraId="27F6E4E2" w14:textId="75BC9350" w:rsidR="005D2092" w:rsidRPr="00715A26" w:rsidRDefault="005D2092" w:rsidP="00715A26">
      <w:pPr>
        <w:numPr>
          <w:ilvl w:val="0"/>
          <w:numId w:val="4"/>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sz w:val="22"/>
        </w:rPr>
      </w:pPr>
      <w:r w:rsidRPr="00715A26">
        <w:rPr>
          <w:rFonts w:ascii="Alice" w:hAnsi="Alice"/>
          <w:sz w:val="22"/>
        </w:rPr>
        <w:t xml:space="preserve">This class will be composed of </w:t>
      </w:r>
      <w:r w:rsidR="00715A26">
        <w:rPr>
          <w:rFonts w:ascii="Alice" w:hAnsi="Alice"/>
          <w:sz w:val="22"/>
        </w:rPr>
        <w:t>8</w:t>
      </w:r>
      <w:r w:rsidRPr="00715A26">
        <w:rPr>
          <w:rFonts w:ascii="Alice" w:hAnsi="Alice"/>
          <w:sz w:val="22"/>
        </w:rPr>
        <w:t xml:space="preserve"> animals and team members will select four animals to keep from the class based on visual appraisal </w:t>
      </w:r>
      <w:r w:rsidRPr="00715A26">
        <w:rPr>
          <w:rFonts w:ascii="Alice" w:hAnsi="Alice"/>
          <w:b/>
          <w:sz w:val="22"/>
        </w:rPr>
        <w:t>and/or</w:t>
      </w:r>
      <w:r w:rsidRPr="00715A26">
        <w:rPr>
          <w:rFonts w:ascii="Alice" w:hAnsi="Alice"/>
          <w:sz w:val="22"/>
        </w:rPr>
        <w:t xml:space="preserve"> performance/production data.  </w:t>
      </w:r>
    </w:p>
    <w:p w14:paraId="45B78BDE" w14:textId="77777777" w:rsidR="005D2092" w:rsidRPr="00715A26" w:rsidRDefault="005D2092" w:rsidP="00715A26">
      <w:pPr>
        <w:numPr>
          <w:ilvl w:val="0"/>
          <w:numId w:val="4"/>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hanging="360"/>
        <w:rPr>
          <w:rFonts w:ascii="Alice" w:hAnsi="Alice"/>
          <w:sz w:val="22"/>
        </w:rPr>
      </w:pPr>
      <w:r w:rsidRPr="00715A26">
        <w:rPr>
          <w:rFonts w:ascii="Alice" w:hAnsi="Alice"/>
          <w:sz w:val="22"/>
        </w:rPr>
        <w:t xml:space="preserve">Each team will use one scorecard.  </w:t>
      </w:r>
    </w:p>
    <w:p w14:paraId="2D7DA55B" w14:textId="77777777" w:rsidR="005D2092" w:rsidRPr="00715A26" w:rsidRDefault="005D2092" w:rsidP="00715A26">
      <w:pPr>
        <w:numPr>
          <w:ilvl w:val="0"/>
          <w:numId w:val="4"/>
        </w:numPr>
        <w:ind w:hanging="360"/>
        <w:rPr>
          <w:rFonts w:ascii="Alice" w:hAnsi="Alice"/>
          <w:sz w:val="22"/>
        </w:rPr>
      </w:pPr>
      <w:r w:rsidRPr="00715A26">
        <w:rPr>
          <w:rFonts w:ascii="Alice" w:hAnsi="Alice"/>
          <w:sz w:val="22"/>
        </w:rPr>
        <w:t>This activity is worth 100 points and is added one time to the entire team score</w:t>
      </w:r>
    </w:p>
    <w:p w14:paraId="76DEEB89" w14:textId="48633ADA" w:rsidR="005D2092" w:rsidRPr="00FB1129" w:rsidRDefault="005D2092" w:rsidP="000C0EE2">
      <w:pPr>
        <w:rPr>
          <w:rFonts w:ascii="Oswald" w:hAnsi="Oswald"/>
          <w:b/>
          <w:szCs w:val="28"/>
        </w:rPr>
      </w:pPr>
      <w:r w:rsidRPr="00FB1129">
        <w:rPr>
          <w:rFonts w:ascii="Oswald" w:hAnsi="Oswald"/>
          <w:b/>
          <w:szCs w:val="28"/>
        </w:rPr>
        <w:t>Scoring</w:t>
      </w:r>
    </w:p>
    <w:p w14:paraId="60FEDC55" w14:textId="77777777" w:rsidR="005D2092" w:rsidRPr="00FB1129" w:rsidRDefault="005D2092" w:rsidP="005D2092">
      <w:pPr>
        <w:pBdr>
          <w:top w:val="single" w:sz="4" w:space="1" w:color="auto"/>
          <w:bottom w:val="single" w:sz="4" w:space="1" w:color="auto"/>
          <w:between w:val="single" w:sz="4" w:space="1" w:color="auto"/>
        </w:pBdr>
        <w:rPr>
          <w:rFonts w:ascii="Alice" w:hAnsi="Alice" w:cs="Arial"/>
          <w:sz w:val="22"/>
          <w:szCs w:val="28"/>
        </w:rPr>
      </w:pPr>
      <w:r w:rsidRPr="00FB1129">
        <w:rPr>
          <w:rFonts w:ascii="Alice" w:hAnsi="Alice" w:cs="Arial"/>
          <w:sz w:val="22"/>
          <w:szCs w:val="28"/>
        </w:rPr>
        <w:t>7 Placing Classes</w:t>
      </w:r>
      <w:r w:rsidRPr="00FB1129">
        <w:rPr>
          <w:rFonts w:ascii="Alice" w:hAnsi="Alice" w:cs="Arial"/>
          <w:i/>
          <w:sz w:val="22"/>
          <w:szCs w:val="28"/>
        </w:rPr>
        <w:tab/>
      </w:r>
      <w:r w:rsidRPr="00FB1129">
        <w:rPr>
          <w:rFonts w:ascii="Alice" w:hAnsi="Alice" w:cs="Arial"/>
          <w:i/>
          <w:sz w:val="22"/>
          <w:szCs w:val="28"/>
        </w:rPr>
        <w:tab/>
        <w:t xml:space="preserve">        </w:t>
      </w:r>
      <w:r w:rsidRPr="00FB1129">
        <w:rPr>
          <w:rFonts w:ascii="Alice" w:hAnsi="Alice" w:cs="Arial"/>
          <w:sz w:val="22"/>
          <w:szCs w:val="28"/>
        </w:rPr>
        <w:t>50 points/class</w:t>
      </w:r>
    </w:p>
    <w:p w14:paraId="2C578292" w14:textId="5542EED5" w:rsidR="005D2092" w:rsidRPr="00FB1129" w:rsidRDefault="005D2092" w:rsidP="005D2092">
      <w:pPr>
        <w:pBdr>
          <w:top w:val="single" w:sz="4" w:space="1" w:color="auto"/>
          <w:bottom w:val="single" w:sz="4" w:space="1" w:color="auto"/>
          <w:between w:val="single" w:sz="4" w:space="1" w:color="auto"/>
        </w:pBdr>
        <w:rPr>
          <w:rFonts w:ascii="Alice" w:hAnsi="Alice" w:cs="Arial"/>
          <w:b/>
          <w:sz w:val="22"/>
          <w:szCs w:val="28"/>
        </w:rPr>
      </w:pPr>
      <w:r w:rsidRPr="00FB1129">
        <w:rPr>
          <w:rFonts w:ascii="Alice" w:hAnsi="Alice" w:cs="Arial"/>
          <w:sz w:val="22"/>
          <w:szCs w:val="28"/>
        </w:rPr>
        <w:t>2 Oral Reasons</w:t>
      </w:r>
      <w:r w:rsidRPr="00FB1129">
        <w:rPr>
          <w:rFonts w:ascii="Alice" w:hAnsi="Alice" w:cs="Arial"/>
          <w:sz w:val="22"/>
          <w:szCs w:val="28"/>
        </w:rPr>
        <w:tab/>
      </w:r>
      <w:r w:rsidRPr="00FB1129">
        <w:rPr>
          <w:rFonts w:ascii="Alice" w:hAnsi="Alice" w:cs="Arial"/>
          <w:sz w:val="22"/>
          <w:szCs w:val="28"/>
        </w:rPr>
        <w:tab/>
        <w:t xml:space="preserve">        </w:t>
      </w:r>
      <w:r w:rsidR="00FF197E">
        <w:rPr>
          <w:rFonts w:ascii="Alice" w:hAnsi="Alice" w:cs="Arial"/>
          <w:sz w:val="22"/>
          <w:szCs w:val="28"/>
        </w:rPr>
        <w:t xml:space="preserve">             </w:t>
      </w:r>
      <w:r w:rsidRPr="00FB1129">
        <w:rPr>
          <w:rFonts w:ascii="Alice" w:hAnsi="Alice" w:cs="Arial"/>
          <w:sz w:val="22"/>
          <w:szCs w:val="28"/>
        </w:rPr>
        <w:t>5</w:t>
      </w:r>
      <w:r w:rsidR="00FF197E">
        <w:rPr>
          <w:rFonts w:ascii="Alice" w:hAnsi="Alice" w:cs="Arial"/>
          <w:sz w:val="22"/>
          <w:szCs w:val="28"/>
        </w:rPr>
        <w:t>0</w:t>
      </w:r>
      <w:r w:rsidRPr="00FB1129">
        <w:rPr>
          <w:rFonts w:ascii="Alice" w:hAnsi="Alice" w:cs="Arial"/>
          <w:sz w:val="22"/>
          <w:szCs w:val="28"/>
        </w:rPr>
        <w:t xml:space="preserve"> points/set</w:t>
      </w:r>
    </w:p>
    <w:p w14:paraId="3438DEC6" w14:textId="77777777" w:rsidR="005D2092" w:rsidRPr="00FB1129" w:rsidRDefault="005D2092" w:rsidP="005D2092">
      <w:pPr>
        <w:pBdr>
          <w:top w:val="single" w:sz="4" w:space="1" w:color="auto"/>
          <w:bottom w:val="single" w:sz="4" w:space="1" w:color="auto"/>
          <w:between w:val="single" w:sz="4" w:space="1" w:color="auto"/>
        </w:pBdr>
        <w:rPr>
          <w:rFonts w:ascii="Alice" w:hAnsi="Alice" w:cs="Arial"/>
          <w:sz w:val="22"/>
          <w:szCs w:val="28"/>
        </w:rPr>
      </w:pPr>
      <w:r w:rsidRPr="00FB1129">
        <w:rPr>
          <w:rFonts w:ascii="Alice" w:hAnsi="Alice" w:cs="Arial"/>
          <w:sz w:val="22"/>
          <w:szCs w:val="28"/>
        </w:rPr>
        <w:t>Visual Observations</w:t>
      </w:r>
      <w:r w:rsidRPr="00FB1129">
        <w:rPr>
          <w:rFonts w:ascii="Alice" w:hAnsi="Alice" w:cs="Arial"/>
          <w:sz w:val="22"/>
          <w:szCs w:val="28"/>
        </w:rPr>
        <w:tab/>
      </w:r>
      <w:r w:rsidRPr="00FB1129">
        <w:rPr>
          <w:rFonts w:ascii="Alice" w:hAnsi="Alice" w:cs="Arial"/>
          <w:sz w:val="22"/>
          <w:szCs w:val="28"/>
        </w:rPr>
        <w:tab/>
        <w:t xml:space="preserve">        20 points</w:t>
      </w:r>
    </w:p>
    <w:p w14:paraId="04C73391" w14:textId="1A7D19A2" w:rsidR="005D2092" w:rsidRPr="00FB1129" w:rsidRDefault="005D2092" w:rsidP="005D2092">
      <w:pPr>
        <w:pBdr>
          <w:top w:val="single" w:sz="4" w:space="1" w:color="auto"/>
          <w:bottom w:val="single" w:sz="4" w:space="1" w:color="auto"/>
          <w:between w:val="single" w:sz="4" w:space="1" w:color="auto"/>
        </w:pBdr>
        <w:rPr>
          <w:rFonts w:ascii="Alice" w:hAnsi="Alice" w:cs="Arial"/>
          <w:sz w:val="22"/>
          <w:szCs w:val="28"/>
        </w:rPr>
      </w:pPr>
      <w:r w:rsidRPr="00FB1129">
        <w:rPr>
          <w:rFonts w:ascii="Alice" w:hAnsi="Alice" w:cs="Arial"/>
          <w:sz w:val="22"/>
          <w:szCs w:val="28"/>
        </w:rPr>
        <w:t>Team Activity</w:t>
      </w:r>
      <w:r w:rsidRPr="00FB1129">
        <w:rPr>
          <w:rFonts w:ascii="Alice" w:hAnsi="Alice" w:cs="Arial"/>
          <w:sz w:val="22"/>
          <w:szCs w:val="28"/>
        </w:rPr>
        <w:tab/>
      </w:r>
      <w:r w:rsidRPr="00FB1129">
        <w:rPr>
          <w:rFonts w:ascii="Alice" w:hAnsi="Alice" w:cs="Arial"/>
          <w:sz w:val="22"/>
          <w:szCs w:val="28"/>
        </w:rPr>
        <w:tab/>
        <w:t xml:space="preserve">       </w:t>
      </w:r>
      <w:r w:rsidR="001A3784">
        <w:rPr>
          <w:rFonts w:ascii="Alice" w:hAnsi="Alice" w:cs="Arial"/>
          <w:sz w:val="22"/>
          <w:szCs w:val="28"/>
        </w:rPr>
        <w:tab/>
        <w:t xml:space="preserve">       </w:t>
      </w:r>
      <w:r w:rsidRPr="00FB1129">
        <w:rPr>
          <w:rFonts w:ascii="Alice" w:hAnsi="Alice" w:cs="Arial"/>
          <w:sz w:val="22"/>
          <w:szCs w:val="28"/>
        </w:rPr>
        <w:t xml:space="preserve"> 100 points</w:t>
      </w:r>
    </w:p>
    <w:p w14:paraId="6F1C602D" w14:textId="77777777" w:rsidR="005D2092" w:rsidRPr="00715A26" w:rsidRDefault="005D2092" w:rsidP="005D2092">
      <w:pPr>
        <w:rPr>
          <w:rFonts w:ascii="Alice" w:hAnsi="Alice"/>
          <w:sz w:val="16"/>
          <w:szCs w:val="16"/>
        </w:rPr>
      </w:pPr>
    </w:p>
    <w:p w14:paraId="2EA29389" w14:textId="77777777" w:rsidR="005D2092" w:rsidRPr="001A3784" w:rsidRDefault="005D2092" w:rsidP="005D2092">
      <w:pPr>
        <w:rPr>
          <w:rFonts w:ascii="Oswald" w:hAnsi="Oswald"/>
          <w:b/>
        </w:rPr>
      </w:pPr>
      <w:bookmarkStart w:id="1" w:name="OLE_LINK1"/>
      <w:bookmarkStart w:id="2" w:name="OLE_LINK2"/>
      <w:r w:rsidRPr="001A3784">
        <w:rPr>
          <w:rFonts w:ascii="Oswald" w:hAnsi="Oswald"/>
          <w:b/>
        </w:rPr>
        <w:t>Procedure for Determining the State Event Winner When Scores are Tied</w:t>
      </w:r>
    </w:p>
    <w:bookmarkEnd w:id="1"/>
    <w:bookmarkEnd w:id="2"/>
    <w:p w14:paraId="2E02CBE8" w14:textId="77777777" w:rsidR="005D2092" w:rsidRPr="00FB1129" w:rsidRDefault="005D2092" w:rsidP="005D2092">
      <w:pPr>
        <w:rPr>
          <w:rFonts w:ascii="Alice" w:hAnsi="Alice"/>
          <w:sz w:val="22"/>
        </w:rPr>
      </w:pPr>
      <w:r w:rsidRPr="00FB1129">
        <w:rPr>
          <w:rFonts w:ascii="Alice" w:hAnsi="Alice"/>
          <w:sz w:val="22"/>
        </w:rPr>
        <w:t>In the event a tie score exists, the following methods will be applied in sequential order until the tie is broken:</w:t>
      </w:r>
    </w:p>
    <w:p w14:paraId="3C5554A7" w14:textId="77777777" w:rsidR="005D2092" w:rsidRPr="00715A26" w:rsidRDefault="005D2092" w:rsidP="005D2092">
      <w:pPr>
        <w:rPr>
          <w:rFonts w:ascii="Alice" w:hAnsi="Alice"/>
          <w:sz w:val="16"/>
          <w:szCs w:val="16"/>
        </w:rPr>
      </w:pPr>
    </w:p>
    <w:p w14:paraId="22A6CF92" w14:textId="2EFB4CBD" w:rsidR="005D2092" w:rsidRDefault="005D2092" w:rsidP="00715A26">
      <w:pPr>
        <w:pStyle w:val="ListParagraph"/>
        <w:numPr>
          <w:ilvl w:val="0"/>
          <w:numId w:val="12"/>
        </w:numPr>
        <w:ind w:left="360"/>
        <w:rPr>
          <w:rFonts w:ascii="Alice" w:hAnsi="Alice"/>
          <w:sz w:val="22"/>
        </w:rPr>
      </w:pPr>
      <w:r w:rsidRPr="00715A26">
        <w:rPr>
          <w:rFonts w:ascii="Alice" w:hAnsi="Alice"/>
          <w:sz w:val="22"/>
        </w:rPr>
        <w:t xml:space="preserve">Compare the total team scores for the team activity component and the higher scoring team is the winner.  </w:t>
      </w:r>
    </w:p>
    <w:p w14:paraId="03D13B39" w14:textId="149C63D8" w:rsidR="00FF197E" w:rsidRDefault="00FF197E" w:rsidP="00715A26">
      <w:pPr>
        <w:pStyle w:val="ListParagraph"/>
        <w:numPr>
          <w:ilvl w:val="0"/>
          <w:numId w:val="12"/>
        </w:numPr>
        <w:ind w:left="360"/>
        <w:rPr>
          <w:rFonts w:ascii="Alice" w:hAnsi="Alice"/>
          <w:sz w:val="22"/>
        </w:rPr>
      </w:pPr>
      <w:r>
        <w:rPr>
          <w:rFonts w:ascii="Alice" w:hAnsi="Alice"/>
          <w:sz w:val="22"/>
        </w:rPr>
        <w:t xml:space="preserve">Compare the total team score for oral reasons on breeding animals.  </w:t>
      </w:r>
    </w:p>
    <w:p w14:paraId="0CD9A505" w14:textId="3D1042A5" w:rsidR="00FF197E" w:rsidRDefault="00FF197E" w:rsidP="00715A26">
      <w:pPr>
        <w:pStyle w:val="ListParagraph"/>
        <w:numPr>
          <w:ilvl w:val="0"/>
          <w:numId w:val="12"/>
        </w:numPr>
        <w:ind w:left="360"/>
        <w:rPr>
          <w:rFonts w:ascii="Alice" w:hAnsi="Alice"/>
          <w:sz w:val="22"/>
        </w:rPr>
      </w:pPr>
      <w:r>
        <w:rPr>
          <w:rFonts w:ascii="Alice" w:hAnsi="Alice"/>
          <w:sz w:val="22"/>
        </w:rPr>
        <w:t>Compare the total team score for the next oral reasons class.</w:t>
      </w:r>
    </w:p>
    <w:p w14:paraId="4F605100" w14:textId="33D97F05" w:rsidR="00FF197E" w:rsidRPr="00715A26" w:rsidRDefault="00FF197E" w:rsidP="00715A26">
      <w:pPr>
        <w:pStyle w:val="ListParagraph"/>
        <w:numPr>
          <w:ilvl w:val="0"/>
          <w:numId w:val="12"/>
        </w:numPr>
        <w:ind w:left="360"/>
        <w:rPr>
          <w:rFonts w:ascii="Alice" w:hAnsi="Alice"/>
          <w:sz w:val="22"/>
        </w:rPr>
      </w:pPr>
      <w:r>
        <w:rPr>
          <w:rFonts w:ascii="Alice" w:hAnsi="Alice"/>
          <w:sz w:val="22"/>
        </w:rPr>
        <w:t xml:space="preserve">Compare the total team score for the visual </w:t>
      </w:r>
      <w:r>
        <w:rPr>
          <w:rFonts w:ascii="Alice" w:hAnsi="Alice"/>
          <w:sz w:val="22"/>
        </w:rPr>
        <w:lastRenderedPageBreak/>
        <w:t>observations portion.</w:t>
      </w:r>
    </w:p>
    <w:p w14:paraId="7475DE4A" w14:textId="5BFE3D05" w:rsidR="005D2092" w:rsidRPr="00715A26" w:rsidRDefault="005D2092" w:rsidP="00715A26">
      <w:pPr>
        <w:pStyle w:val="ListParagraph"/>
        <w:numPr>
          <w:ilvl w:val="0"/>
          <w:numId w:val="12"/>
        </w:numPr>
        <w:ind w:left="360"/>
        <w:rPr>
          <w:rFonts w:ascii="Alice" w:hAnsi="Alice"/>
          <w:sz w:val="22"/>
        </w:rPr>
      </w:pPr>
      <w:r w:rsidRPr="00715A26">
        <w:rPr>
          <w:rFonts w:ascii="Alice" w:hAnsi="Alice"/>
          <w:sz w:val="22"/>
        </w:rPr>
        <w:t xml:space="preserve">If these methods fail to break the tie, co-winners will be declared and a run-off event will be held to determine which team will represent North Carolina at the National FFA Convention.  The run-off event will follow the same rules as the state event. </w:t>
      </w:r>
    </w:p>
    <w:p w14:paraId="68DDBD4F" w14:textId="77777777" w:rsidR="005D2092" w:rsidRPr="00715A26" w:rsidRDefault="005D2092" w:rsidP="005D2092">
      <w:pPr>
        <w:rPr>
          <w:rFonts w:ascii="Alice" w:hAnsi="Alice"/>
          <w:sz w:val="16"/>
          <w:szCs w:val="16"/>
        </w:rPr>
      </w:pPr>
    </w:p>
    <w:p w14:paraId="1DB4666E" w14:textId="77777777" w:rsidR="005D2092" w:rsidRPr="001A3784" w:rsidRDefault="005D2092" w:rsidP="005D2092">
      <w:pPr>
        <w:rPr>
          <w:rFonts w:ascii="Oswald" w:hAnsi="Oswald"/>
          <w:b/>
        </w:rPr>
      </w:pPr>
      <w:r w:rsidRPr="001A3784">
        <w:rPr>
          <w:rFonts w:ascii="Oswald" w:hAnsi="Oswald"/>
          <w:b/>
        </w:rPr>
        <w:t>Procedure for Determining the State Event Winner When Scores are Tied for individual participants</w:t>
      </w:r>
    </w:p>
    <w:p w14:paraId="2CCA3E90" w14:textId="76D6BEF4" w:rsidR="005D2092" w:rsidRPr="00FB1129" w:rsidRDefault="005D2092" w:rsidP="005D2092">
      <w:pPr>
        <w:rPr>
          <w:rFonts w:ascii="Alice" w:hAnsi="Alice"/>
          <w:sz w:val="22"/>
        </w:rPr>
      </w:pPr>
      <w:r w:rsidRPr="00FB1129">
        <w:rPr>
          <w:rFonts w:ascii="Alice" w:hAnsi="Alice"/>
          <w:sz w:val="22"/>
        </w:rPr>
        <w:t xml:space="preserve">Ties in scores between individuals will be broken </w:t>
      </w:r>
      <w:r w:rsidR="00FF197E">
        <w:rPr>
          <w:rFonts w:ascii="Alice" w:hAnsi="Alice"/>
          <w:sz w:val="22"/>
        </w:rPr>
        <w:t>by comparing the oral reasons scores for breeding animals, followed by the additional oral reasons class and followed by the visual observation score.  If the scores remained tied declare co-winners.</w:t>
      </w:r>
    </w:p>
    <w:p w14:paraId="60D50D6F" w14:textId="77777777" w:rsidR="005F5AB9" w:rsidRPr="00715A26" w:rsidRDefault="005F5AB9" w:rsidP="005D2092">
      <w:pPr>
        <w:tabs>
          <w:tab w:val="left" w:pos="3960"/>
        </w:tabs>
        <w:rPr>
          <w:rFonts w:ascii="Oswald" w:hAnsi="Oswald"/>
          <w:sz w:val="16"/>
          <w:szCs w:val="16"/>
        </w:rPr>
      </w:pPr>
    </w:p>
    <w:p w14:paraId="4CAAAE2C" w14:textId="285F9346" w:rsidR="005D2092" w:rsidRPr="001A3784" w:rsidRDefault="005D2092" w:rsidP="005D2092">
      <w:pPr>
        <w:tabs>
          <w:tab w:val="left" w:pos="3960"/>
        </w:tabs>
        <w:rPr>
          <w:rFonts w:ascii="Oswald" w:hAnsi="Oswald"/>
          <w:b/>
        </w:rPr>
      </w:pPr>
      <w:r w:rsidRPr="001A3784">
        <w:rPr>
          <w:rFonts w:ascii="Oswald" w:hAnsi="Oswald"/>
          <w:b/>
        </w:rPr>
        <w:t>State Awards</w:t>
      </w:r>
    </w:p>
    <w:p w14:paraId="4AE8A1D4" w14:textId="77777777" w:rsidR="005D2092" w:rsidRPr="00FB1129" w:rsidRDefault="005D2092" w:rsidP="005D2092">
      <w:pPr>
        <w:rPr>
          <w:rFonts w:ascii="Alice" w:hAnsi="Alice" w:cs="Arial"/>
          <w:sz w:val="22"/>
        </w:rPr>
      </w:pPr>
      <w:r w:rsidRPr="00FB1129">
        <w:rPr>
          <w:rFonts w:ascii="Alice" w:hAnsi="Alice" w:cs="Arial"/>
          <w:sz w:val="22"/>
        </w:rPr>
        <w:t>The following awards will be presented annually at the state FFA convention provided sponsorship is available:</w:t>
      </w:r>
    </w:p>
    <w:p w14:paraId="599525AB" w14:textId="77777777" w:rsidR="005D2092" w:rsidRPr="00FB1129" w:rsidRDefault="005D2092" w:rsidP="005D2092">
      <w:pPr>
        <w:ind w:left="720"/>
        <w:rPr>
          <w:rFonts w:ascii="Alice" w:hAnsi="Alice" w:cs="Arial"/>
          <w:sz w:val="22"/>
        </w:rPr>
      </w:pPr>
      <w:r w:rsidRPr="00FB1129">
        <w:rPr>
          <w:rFonts w:ascii="Alice" w:hAnsi="Alice" w:cs="Arial"/>
          <w:sz w:val="22"/>
        </w:rPr>
        <w:t>State Winning Team</w:t>
      </w:r>
    </w:p>
    <w:p w14:paraId="49D3014A" w14:textId="08140359" w:rsidR="005D2092" w:rsidRPr="00FB1129" w:rsidRDefault="005D2092" w:rsidP="005D2092">
      <w:pPr>
        <w:ind w:left="720"/>
        <w:rPr>
          <w:rFonts w:ascii="Alice" w:hAnsi="Alice" w:cs="Arial"/>
          <w:i/>
          <w:sz w:val="22"/>
        </w:rPr>
      </w:pPr>
      <w:r w:rsidRPr="00FB1129">
        <w:rPr>
          <w:rFonts w:ascii="Alice" w:hAnsi="Alice" w:cs="Arial"/>
          <w:i/>
          <w:sz w:val="22"/>
        </w:rPr>
        <w:t>$500, first place tea</w:t>
      </w:r>
      <w:r w:rsidR="00715A26">
        <w:rPr>
          <w:rFonts w:ascii="Alice" w:hAnsi="Alice" w:cs="Arial"/>
          <w:i/>
          <w:sz w:val="22"/>
        </w:rPr>
        <w:t>m plaque &amp; team pins</w:t>
      </w:r>
    </w:p>
    <w:p w14:paraId="3EE54A80" w14:textId="1893E442" w:rsidR="005D2092" w:rsidRPr="00FB1129" w:rsidRDefault="005D2092" w:rsidP="005D2092">
      <w:pPr>
        <w:rPr>
          <w:rFonts w:ascii="Alice" w:hAnsi="Alice" w:cs="Arial"/>
          <w:sz w:val="22"/>
        </w:rPr>
      </w:pPr>
      <w:r w:rsidRPr="00FB1129">
        <w:rPr>
          <w:rFonts w:ascii="Alice" w:hAnsi="Alice" w:cs="Arial"/>
          <w:sz w:val="22"/>
        </w:rPr>
        <w:tab/>
        <w:t>Second Place Team</w:t>
      </w:r>
      <w:r w:rsidRPr="00FB1129">
        <w:rPr>
          <w:rFonts w:ascii="Alice" w:hAnsi="Alice" w:cs="Arial"/>
          <w:sz w:val="22"/>
        </w:rPr>
        <w:tab/>
      </w:r>
    </w:p>
    <w:p w14:paraId="7D67E970" w14:textId="3612F574" w:rsidR="005D2092" w:rsidRPr="00FB1129" w:rsidRDefault="005D2092" w:rsidP="005D2092">
      <w:pPr>
        <w:ind w:firstLine="720"/>
        <w:rPr>
          <w:rFonts w:ascii="Alice" w:hAnsi="Alice" w:cs="Arial"/>
          <w:i/>
          <w:sz w:val="22"/>
        </w:rPr>
      </w:pPr>
      <w:r w:rsidRPr="00FB1129">
        <w:rPr>
          <w:rFonts w:ascii="Alice" w:hAnsi="Alice" w:cs="Arial"/>
          <w:i/>
          <w:sz w:val="22"/>
        </w:rPr>
        <w:t>Secon</w:t>
      </w:r>
      <w:r w:rsidR="00715A26">
        <w:rPr>
          <w:rFonts w:ascii="Alice" w:hAnsi="Alice" w:cs="Arial"/>
          <w:i/>
          <w:sz w:val="22"/>
        </w:rPr>
        <w:t>d place team plaque &amp; team pins</w:t>
      </w:r>
      <w:r w:rsidRPr="00FB1129">
        <w:rPr>
          <w:rFonts w:ascii="Alice" w:hAnsi="Alice" w:cs="Arial"/>
          <w:i/>
          <w:sz w:val="22"/>
        </w:rPr>
        <w:tab/>
      </w:r>
    </w:p>
    <w:p w14:paraId="16735ED5" w14:textId="77777777" w:rsidR="005D2092" w:rsidRPr="00FB1129" w:rsidRDefault="005D2092" w:rsidP="005D2092">
      <w:pPr>
        <w:rPr>
          <w:rFonts w:ascii="Alice" w:hAnsi="Alice" w:cs="Arial"/>
          <w:sz w:val="22"/>
        </w:rPr>
      </w:pPr>
      <w:r w:rsidRPr="00FB1129">
        <w:rPr>
          <w:rFonts w:ascii="Alice" w:hAnsi="Alice" w:cs="Arial"/>
          <w:sz w:val="22"/>
        </w:rPr>
        <w:tab/>
        <w:t xml:space="preserve">Third Place Team </w:t>
      </w:r>
    </w:p>
    <w:p w14:paraId="6309CFA4" w14:textId="31D86DAA" w:rsidR="005D2092" w:rsidRDefault="005D2092" w:rsidP="005D2092">
      <w:pPr>
        <w:ind w:firstLine="720"/>
        <w:rPr>
          <w:rFonts w:ascii="Alice" w:hAnsi="Alice" w:cs="Arial"/>
          <w:i/>
          <w:sz w:val="22"/>
        </w:rPr>
      </w:pPr>
      <w:r w:rsidRPr="00FB1129">
        <w:rPr>
          <w:rFonts w:ascii="Alice" w:hAnsi="Alice" w:cs="Arial"/>
          <w:i/>
          <w:sz w:val="22"/>
        </w:rPr>
        <w:t xml:space="preserve">Third place team </w:t>
      </w:r>
      <w:r w:rsidR="00715A26">
        <w:rPr>
          <w:rFonts w:ascii="Alice" w:hAnsi="Alice" w:cs="Arial"/>
          <w:i/>
          <w:sz w:val="22"/>
        </w:rPr>
        <w:t>plaque &amp; team pins</w:t>
      </w:r>
    </w:p>
    <w:p w14:paraId="2768877C" w14:textId="77777777" w:rsidR="00FF197E" w:rsidRDefault="00FF197E" w:rsidP="00FB1129">
      <w:pPr>
        <w:tabs>
          <w:tab w:val="left" w:pos="3870"/>
        </w:tabs>
        <w:rPr>
          <w:rFonts w:ascii="Oswald" w:hAnsi="Oswald" w:cs="Arial"/>
          <w:b/>
        </w:rPr>
      </w:pPr>
    </w:p>
    <w:p w14:paraId="29A4B7E9" w14:textId="77777777" w:rsidR="00FB1129" w:rsidRPr="001A3784" w:rsidRDefault="00FB1129" w:rsidP="00FB1129">
      <w:pPr>
        <w:tabs>
          <w:tab w:val="left" w:pos="3870"/>
        </w:tabs>
        <w:rPr>
          <w:rFonts w:ascii="Oswald" w:hAnsi="Oswald" w:cs="Arial"/>
          <w:b/>
        </w:rPr>
      </w:pPr>
      <w:r w:rsidRPr="001A3784">
        <w:rPr>
          <w:rFonts w:ascii="Oswald" w:hAnsi="Oswald" w:cs="Arial"/>
          <w:b/>
        </w:rPr>
        <w:t>National Career Development Event Participation</w:t>
      </w:r>
    </w:p>
    <w:p w14:paraId="2F3025B6" w14:textId="77777777" w:rsidR="00FB1129" w:rsidRPr="00492F7D" w:rsidRDefault="00FB1129" w:rsidP="00FB1129">
      <w:pPr>
        <w:tabs>
          <w:tab w:val="left" w:pos="3870"/>
        </w:tabs>
        <w:rPr>
          <w:rFonts w:ascii="Alice" w:hAnsi="Alice" w:cs="Arial"/>
          <w:sz w:val="22"/>
        </w:rPr>
      </w:pPr>
      <w:r w:rsidRPr="00492F7D">
        <w:rPr>
          <w:rFonts w:ascii="Alice" w:hAnsi="Alice" w:cs="Arial"/>
          <w:sz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65237634" w14:textId="77777777" w:rsidR="00FB1129" w:rsidRPr="00492F7D" w:rsidRDefault="00FB1129" w:rsidP="00FB1129">
      <w:pPr>
        <w:tabs>
          <w:tab w:val="left" w:pos="3870"/>
        </w:tabs>
        <w:rPr>
          <w:rFonts w:ascii="Alice" w:hAnsi="Alice" w:cs="Arial"/>
          <w:sz w:val="22"/>
        </w:rPr>
      </w:pPr>
    </w:p>
    <w:p w14:paraId="1C7AA6D9" w14:textId="62AD5587" w:rsidR="00FB1129" w:rsidRPr="00492F7D" w:rsidRDefault="00715A26" w:rsidP="00FB1129">
      <w:pPr>
        <w:tabs>
          <w:tab w:val="left" w:pos="3870"/>
        </w:tabs>
        <w:rPr>
          <w:rFonts w:ascii="Alice" w:hAnsi="Alice" w:cs="Arial"/>
          <w:iCs/>
          <w:sz w:val="22"/>
        </w:rPr>
      </w:pPr>
      <w:r>
        <w:rPr>
          <w:rFonts w:ascii="Alice" w:hAnsi="Alice" w:cs="Arial"/>
          <w:iCs/>
          <w:sz w:val="22"/>
        </w:rPr>
        <w:t>State winning CDE t</w:t>
      </w:r>
      <w:r w:rsidR="00FB1129" w:rsidRPr="00492F7D">
        <w:rPr>
          <w:rFonts w:ascii="Alice" w:hAnsi="Alice" w:cs="Arial"/>
          <w:iCs/>
          <w:sz w:val="22"/>
        </w:rPr>
        <w:t>eams that choose not to participate at the national level should contact the state office by Sept</w:t>
      </w:r>
      <w:r>
        <w:rPr>
          <w:rFonts w:ascii="Alice" w:hAnsi="Alice" w:cs="Arial"/>
          <w:iCs/>
          <w:sz w:val="22"/>
        </w:rPr>
        <w:t>.</w:t>
      </w:r>
      <w:r w:rsidR="00FB1129" w:rsidRPr="00492F7D">
        <w:rPr>
          <w:rFonts w:ascii="Alice" w:hAnsi="Alice" w:cs="Arial"/>
          <w:iCs/>
          <w:sz w:val="22"/>
        </w:rPr>
        <w:t xml:space="preserve"> 1 prior to national convention.  Teams that fail to inform the state office prior to Sept</w:t>
      </w:r>
      <w:r>
        <w:rPr>
          <w:rFonts w:ascii="Alice" w:hAnsi="Alice" w:cs="Arial"/>
          <w:iCs/>
          <w:sz w:val="22"/>
        </w:rPr>
        <w:t>.</w:t>
      </w:r>
      <w:r w:rsidR="00FB1129" w:rsidRPr="00492F7D">
        <w:rPr>
          <w:rFonts w:ascii="Alice" w:hAnsi="Alice" w:cs="Arial"/>
          <w:iCs/>
          <w:sz w:val="22"/>
        </w:rPr>
        <w:t xml:space="preserve"> 1 will be ineligible to participate in that same CDE for the next year (chapters may appeal to the State FFA Board of Directors). Teams that do not compete at the National Convention will be required to pay back the $500 travel award.</w:t>
      </w:r>
    </w:p>
    <w:p w14:paraId="4E5EE5DA" w14:textId="77777777" w:rsidR="00FB1129" w:rsidRPr="00FB1129" w:rsidRDefault="00FB1129" w:rsidP="00FB1129">
      <w:pPr>
        <w:rPr>
          <w:rFonts w:ascii="Alice" w:hAnsi="Alice" w:cs="Arial"/>
          <w:i/>
          <w:sz w:val="22"/>
        </w:rPr>
      </w:pPr>
    </w:p>
    <w:p w14:paraId="7CD65C13" w14:textId="77777777" w:rsidR="005D2092" w:rsidRPr="001A3784" w:rsidRDefault="005D2092" w:rsidP="005D2092">
      <w:pPr>
        <w:rPr>
          <w:rFonts w:ascii="Oswald" w:hAnsi="Oswald"/>
          <w:b/>
        </w:rPr>
      </w:pPr>
      <w:r w:rsidRPr="001A3784">
        <w:rPr>
          <w:rFonts w:ascii="Oswald" w:hAnsi="Oswald"/>
          <w:b/>
        </w:rPr>
        <w:t>Bibliography</w:t>
      </w:r>
    </w:p>
    <w:p w14:paraId="46974913" w14:textId="77777777" w:rsidR="005D2092" w:rsidRPr="00FB1129" w:rsidRDefault="005D2092" w:rsidP="005D2092">
      <w:pPr>
        <w:rPr>
          <w:rFonts w:ascii="Alice" w:hAnsi="Alice"/>
          <w:bCs/>
          <w:sz w:val="22"/>
          <w:u w:val="single"/>
        </w:rPr>
      </w:pPr>
      <w:r w:rsidRPr="00FB1129">
        <w:rPr>
          <w:rFonts w:ascii="Alice" w:hAnsi="Alice"/>
          <w:bCs/>
          <w:sz w:val="22"/>
        </w:rPr>
        <w:t xml:space="preserve">For more information see the </w:t>
      </w:r>
      <w:r w:rsidRPr="00FB1129">
        <w:rPr>
          <w:rFonts w:ascii="Alice" w:hAnsi="Alice"/>
          <w:bCs/>
          <w:sz w:val="22"/>
          <w:u w:val="single"/>
        </w:rPr>
        <w:t>National FFA Career Development Events Handbook.</w:t>
      </w:r>
    </w:p>
    <w:p w14:paraId="34DB47A1" w14:textId="77777777" w:rsidR="005D2092" w:rsidRPr="00FB1129" w:rsidRDefault="005D2092" w:rsidP="005D2092">
      <w:pPr>
        <w:rPr>
          <w:bCs/>
          <w:sz w:val="22"/>
          <w:u w:val="single"/>
        </w:rPr>
      </w:pPr>
    </w:p>
    <w:p w14:paraId="5B57AA47" w14:textId="77777777" w:rsidR="005D2092" w:rsidRPr="001A3784" w:rsidRDefault="005D2092" w:rsidP="005D2092">
      <w:pPr>
        <w:rPr>
          <w:rFonts w:ascii="Oswald" w:hAnsi="Oswald"/>
          <w:b/>
        </w:rPr>
      </w:pPr>
      <w:r w:rsidRPr="001A3784">
        <w:rPr>
          <w:rFonts w:ascii="Oswald" w:hAnsi="Oswald"/>
          <w:b/>
        </w:rPr>
        <w:lastRenderedPageBreak/>
        <w:t>Supplemental Information</w:t>
      </w:r>
    </w:p>
    <w:p w14:paraId="4D2C47E0" w14:textId="77777777" w:rsidR="005D2092" w:rsidRPr="00FB1129" w:rsidRDefault="005D2092" w:rsidP="005D2092">
      <w:pPr>
        <w:rPr>
          <w:rFonts w:ascii="Alice" w:hAnsi="Alice"/>
          <w:sz w:val="22"/>
          <w:szCs w:val="24"/>
        </w:rPr>
      </w:pPr>
      <w:r w:rsidRPr="00FB1129">
        <w:rPr>
          <w:rFonts w:ascii="Alice" w:hAnsi="Alice"/>
          <w:sz w:val="22"/>
          <w:szCs w:val="24"/>
        </w:rPr>
        <w:t>A non-refundable event registration fee that includes the meal will be required of all pre-registered teams.</w:t>
      </w:r>
    </w:p>
    <w:p w14:paraId="36CE2D4C" w14:textId="77777777" w:rsidR="005D2092" w:rsidRPr="00FB1129" w:rsidRDefault="005D2092" w:rsidP="005D2092">
      <w:pPr>
        <w:rPr>
          <w:bCs/>
          <w:sz w:val="22"/>
        </w:rPr>
      </w:pPr>
    </w:p>
    <w:p w14:paraId="1EAC9D0B" w14:textId="77777777" w:rsidR="005D2092" w:rsidRPr="00FB1129" w:rsidRDefault="005D2092" w:rsidP="005D2092">
      <w:pPr>
        <w:rPr>
          <w:bCs/>
          <w:sz w:val="22"/>
        </w:rPr>
      </w:pPr>
    </w:p>
    <w:p w14:paraId="5F118011" w14:textId="77777777" w:rsidR="005D2092" w:rsidRPr="00FB1129" w:rsidRDefault="005D2092" w:rsidP="005D2092">
      <w:pPr>
        <w:rPr>
          <w:bCs/>
          <w:sz w:val="22"/>
        </w:rPr>
      </w:pPr>
    </w:p>
    <w:p w14:paraId="3D6AFA8C" w14:textId="77777777" w:rsidR="005D2092" w:rsidRPr="00FB1129" w:rsidRDefault="005D2092" w:rsidP="005D2092">
      <w:pPr>
        <w:rPr>
          <w:bCs/>
          <w:sz w:val="22"/>
        </w:rPr>
      </w:pPr>
    </w:p>
    <w:p w14:paraId="4C1A95B0" w14:textId="77777777" w:rsidR="005D2092" w:rsidRPr="00FB1129" w:rsidRDefault="005D2092" w:rsidP="005D2092">
      <w:pPr>
        <w:rPr>
          <w:bCs/>
          <w:sz w:val="22"/>
        </w:rPr>
      </w:pPr>
    </w:p>
    <w:p w14:paraId="32ED700F" w14:textId="77777777" w:rsidR="005D2092" w:rsidRPr="00FB1129" w:rsidRDefault="005D2092" w:rsidP="005D2092">
      <w:pPr>
        <w:rPr>
          <w:bCs/>
          <w:sz w:val="22"/>
        </w:rPr>
      </w:pPr>
    </w:p>
    <w:p w14:paraId="59F0B13C" w14:textId="77777777" w:rsidR="005D2092" w:rsidRPr="00FB1129" w:rsidRDefault="005D2092" w:rsidP="005D2092">
      <w:pPr>
        <w:rPr>
          <w:bCs/>
          <w:sz w:val="22"/>
        </w:rPr>
      </w:pPr>
    </w:p>
    <w:p w14:paraId="01CC3713" w14:textId="77777777" w:rsidR="005D2092" w:rsidRPr="00FB1129" w:rsidRDefault="005D2092" w:rsidP="005D2092">
      <w:pPr>
        <w:rPr>
          <w:bCs/>
          <w:sz w:val="22"/>
        </w:rPr>
      </w:pPr>
    </w:p>
    <w:p w14:paraId="12697313" w14:textId="77777777" w:rsidR="005D2092" w:rsidRPr="00FB1129" w:rsidRDefault="005D2092" w:rsidP="005D2092">
      <w:pPr>
        <w:rPr>
          <w:bCs/>
          <w:sz w:val="22"/>
        </w:rPr>
      </w:pPr>
    </w:p>
    <w:p w14:paraId="727068F5" w14:textId="77777777" w:rsidR="005D2092" w:rsidRPr="00FB1129" w:rsidRDefault="005D2092" w:rsidP="005D2092">
      <w:pPr>
        <w:rPr>
          <w:bCs/>
          <w:sz w:val="22"/>
        </w:rPr>
      </w:pPr>
    </w:p>
    <w:p w14:paraId="5D7773AA" w14:textId="77777777" w:rsidR="005D2092" w:rsidRPr="00FB1129" w:rsidRDefault="005D2092" w:rsidP="005D2092">
      <w:pPr>
        <w:rPr>
          <w:bCs/>
          <w:sz w:val="22"/>
        </w:rPr>
      </w:pPr>
    </w:p>
    <w:p w14:paraId="4A9D39EB" w14:textId="77777777" w:rsidR="005D2092" w:rsidRPr="00FB1129" w:rsidRDefault="005D2092" w:rsidP="005D2092">
      <w:pPr>
        <w:rPr>
          <w:bCs/>
          <w:sz w:val="22"/>
        </w:rPr>
      </w:pPr>
    </w:p>
    <w:p w14:paraId="0CC3BB33" w14:textId="77777777" w:rsidR="005D2092" w:rsidRPr="00FB1129" w:rsidRDefault="005D2092" w:rsidP="005D2092">
      <w:pPr>
        <w:rPr>
          <w:bCs/>
          <w:sz w:val="22"/>
        </w:rPr>
      </w:pPr>
    </w:p>
    <w:p w14:paraId="4BF14A4D" w14:textId="77777777" w:rsidR="005D2092" w:rsidRPr="00FB1129" w:rsidRDefault="005D2092" w:rsidP="005D2092">
      <w:pPr>
        <w:rPr>
          <w:bCs/>
          <w:sz w:val="22"/>
        </w:rPr>
      </w:pPr>
    </w:p>
    <w:p w14:paraId="02BC3D59" w14:textId="77777777" w:rsidR="005D2092" w:rsidRPr="00FB1129" w:rsidRDefault="005D2092">
      <w:pPr>
        <w:rPr>
          <w:b/>
          <w:bCs/>
          <w:sz w:val="22"/>
        </w:rPr>
      </w:pPr>
      <w:r w:rsidRPr="00FB1129">
        <w:rPr>
          <w:b/>
          <w:bCs/>
          <w:sz w:val="22"/>
        </w:rPr>
        <w:br w:type="page"/>
      </w:r>
    </w:p>
    <w:p w14:paraId="0A8A3CDA" w14:textId="77777777" w:rsidR="005D2092" w:rsidRPr="00236DCB" w:rsidRDefault="005D2092" w:rsidP="005D2092">
      <w:pPr>
        <w:rPr>
          <w:rFonts w:ascii="Arial" w:hAnsi="Arial" w:cs="Arial"/>
          <w:b/>
          <w:sz w:val="20"/>
        </w:rPr>
      </w:pPr>
      <w:r w:rsidRPr="00236DCB">
        <w:rPr>
          <w:rFonts w:ascii="Arial" w:hAnsi="Arial" w:cs="Arial"/>
          <w:b/>
          <w:bCs/>
          <w:sz w:val="20"/>
        </w:rPr>
        <w:lastRenderedPageBreak/>
        <w:t>O</w:t>
      </w:r>
      <w:r w:rsidRPr="00236DCB">
        <w:rPr>
          <w:rFonts w:ascii="Arial" w:hAnsi="Arial" w:cs="Arial"/>
          <w:b/>
          <w:sz w:val="20"/>
        </w:rPr>
        <w:t>RAL REASONS SCORECARD</w:t>
      </w:r>
    </w:p>
    <w:p w14:paraId="744D2F8A" w14:textId="77777777" w:rsidR="005D2092" w:rsidRPr="00236DCB" w:rsidRDefault="005D2092" w:rsidP="005D2092">
      <w:pPr>
        <w:rPr>
          <w:rFonts w:ascii="Arial" w:hAnsi="Arial" w:cs="Arial"/>
          <w:sz w:val="20"/>
        </w:rPr>
      </w:pPr>
    </w:p>
    <w:p w14:paraId="5025C8BE" w14:textId="2D7E5F37" w:rsidR="005D2092" w:rsidRPr="00236DCB" w:rsidRDefault="005D2092" w:rsidP="005D2092">
      <w:pPr>
        <w:rPr>
          <w:rFonts w:ascii="Arial" w:hAnsi="Arial" w:cs="Arial"/>
          <w:sz w:val="20"/>
        </w:rPr>
      </w:pPr>
      <w:r w:rsidRPr="00236DCB">
        <w:rPr>
          <w:rFonts w:ascii="Arial" w:hAnsi="Arial" w:cs="Arial"/>
          <w:sz w:val="20"/>
        </w:rPr>
        <w:t>Participant No. ________________</w:t>
      </w:r>
      <w:r w:rsidR="00236DCB">
        <w:rPr>
          <w:rFonts w:ascii="Arial" w:hAnsi="Arial" w:cs="Arial"/>
          <w:sz w:val="20"/>
        </w:rPr>
        <w:t>_________</w:t>
      </w:r>
      <w:r w:rsidRPr="00236DCB">
        <w:rPr>
          <w:rFonts w:ascii="Arial" w:hAnsi="Arial" w:cs="Arial"/>
          <w:sz w:val="20"/>
        </w:rPr>
        <w:t>______</w:t>
      </w:r>
    </w:p>
    <w:p w14:paraId="5493093F" w14:textId="77777777" w:rsidR="005D2092" w:rsidRPr="00236DCB" w:rsidRDefault="005D2092" w:rsidP="005D2092">
      <w:pPr>
        <w:rPr>
          <w:rFonts w:ascii="Arial" w:hAnsi="Arial" w:cs="Arial"/>
          <w:sz w:val="20"/>
        </w:rPr>
      </w:pPr>
    </w:p>
    <w:p w14:paraId="27D6A921" w14:textId="641784CA" w:rsidR="005D2092" w:rsidRPr="00236DCB" w:rsidRDefault="005D2092" w:rsidP="005D2092">
      <w:pPr>
        <w:rPr>
          <w:rFonts w:ascii="Arial" w:hAnsi="Arial" w:cs="Arial"/>
          <w:sz w:val="20"/>
        </w:rPr>
      </w:pPr>
      <w:r w:rsidRPr="00236DCB">
        <w:rPr>
          <w:rFonts w:ascii="Arial" w:hAnsi="Arial" w:cs="Arial"/>
          <w:sz w:val="20"/>
        </w:rPr>
        <w:t>Participant Name: ____________</w:t>
      </w:r>
      <w:r w:rsidR="00236DCB">
        <w:rPr>
          <w:rFonts w:ascii="Arial" w:hAnsi="Arial" w:cs="Arial"/>
          <w:sz w:val="20"/>
        </w:rPr>
        <w:t>__________</w:t>
      </w:r>
      <w:r w:rsidRPr="00236DCB">
        <w:rPr>
          <w:rFonts w:ascii="Arial" w:hAnsi="Arial" w:cs="Arial"/>
          <w:sz w:val="20"/>
        </w:rPr>
        <w:t>_______</w:t>
      </w:r>
    </w:p>
    <w:p w14:paraId="71231866" w14:textId="77777777" w:rsidR="005D2092" w:rsidRPr="00236DCB" w:rsidRDefault="005D2092" w:rsidP="005D2092">
      <w:pPr>
        <w:rPr>
          <w:rFonts w:ascii="Arial" w:hAnsi="Arial" w:cs="Arial"/>
          <w:sz w:val="20"/>
        </w:rPr>
      </w:pPr>
    </w:p>
    <w:p w14:paraId="6A6BF0D8" w14:textId="2D6FBB88" w:rsidR="005D2092" w:rsidRPr="00236DCB" w:rsidRDefault="005D2092" w:rsidP="005D2092">
      <w:pPr>
        <w:rPr>
          <w:rFonts w:ascii="Arial" w:hAnsi="Arial" w:cs="Arial"/>
          <w:sz w:val="20"/>
        </w:rPr>
      </w:pPr>
      <w:r w:rsidRPr="00236DCB">
        <w:rPr>
          <w:rFonts w:ascii="Arial" w:hAnsi="Arial" w:cs="Arial"/>
          <w:sz w:val="20"/>
        </w:rPr>
        <w:t>Class No. ____________</w:t>
      </w:r>
      <w:r w:rsidR="00236DCB">
        <w:rPr>
          <w:rFonts w:ascii="Arial" w:hAnsi="Arial" w:cs="Arial"/>
          <w:sz w:val="20"/>
        </w:rPr>
        <w:t>_________</w:t>
      </w:r>
      <w:r w:rsidRPr="00236DCB">
        <w:rPr>
          <w:rFonts w:ascii="Arial" w:hAnsi="Arial" w:cs="Arial"/>
          <w:sz w:val="20"/>
        </w:rPr>
        <w:t>______________</w:t>
      </w:r>
    </w:p>
    <w:p w14:paraId="4A038EF8" w14:textId="77777777" w:rsidR="005D2092" w:rsidRPr="00236DCB" w:rsidRDefault="005D2092" w:rsidP="005D2092">
      <w:pPr>
        <w:rPr>
          <w:rFonts w:ascii="Arial" w:hAnsi="Arial" w:cs="Arial"/>
          <w:sz w:val="20"/>
        </w:rPr>
      </w:pPr>
    </w:p>
    <w:p w14:paraId="0590ADA5" w14:textId="327A14D1" w:rsidR="005D2092" w:rsidRPr="00236DCB" w:rsidRDefault="005D2092" w:rsidP="005D2092">
      <w:pPr>
        <w:rPr>
          <w:rFonts w:ascii="Arial" w:hAnsi="Arial" w:cs="Arial"/>
          <w:sz w:val="20"/>
        </w:rPr>
      </w:pPr>
      <w:r w:rsidRPr="00236DCB">
        <w:rPr>
          <w:rFonts w:ascii="Arial" w:hAnsi="Arial" w:cs="Arial"/>
          <w:sz w:val="20"/>
        </w:rPr>
        <w:t>Class Name ____________</w:t>
      </w:r>
      <w:r w:rsidR="00236DCB">
        <w:rPr>
          <w:rFonts w:ascii="Arial" w:hAnsi="Arial" w:cs="Arial"/>
          <w:sz w:val="20"/>
        </w:rPr>
        <w:t>______</w:t>
      </w:r>
      <w:r w:rsidRPr="00236DCB">
        <w:rPr>
          <w:rFonts w:ascii="Arial" w:hAnsi="Arial" w:cs="Arial"/>
          <w:sz w:val="20"/>
        </w:rPr>
        <w:t>________</w:t>
      </w:r>
      <w:r w:rsidR="00236DCB">
        <w:rPr>
          <w:rFonts w:ascii="Arial" w:hAnsi="Arial" w:cs="Arial"/>
          <w:sz w:val="20"/>
        </w:rPr>
        <w:t>___</w:t>
      </w:r>
      <w:r w:rsidRPr="00236DCB">
        <w:rPr>
          <w:rFonts w:ascii="Arial" w:hAnsi="Arial" w:cs="Arial"/>
          <w:sz w:val="20"/>
        </w:rPr>
        <w:t>____</w:t>
      </w:r>
    </w:p>
    <w:p w14:paraId="1A62357C" w14:textId="77777777" w:rsidR="005D2092" w:rsidRPr="00236DCB" w:rsidRDefault="005D2092" w:rsidP="005D2092">
      <w:pPr>
        <w:rPr>
          <w:rFonts w:ascii="Arial" w:hAnsi="Arial" w:cs="Arial"/>
          <w:sz w:val="20"/>
        </w:rPr>
      </w:pPr>
    </w:p>
    <w:p w14:paraId="44AAA5C5" w14:textId="24914276" w:rsidR="005D2092" w:rsidRPr="00236DCB" w:rsidRDefault="005D2092" w:rsidP="005D2092">
      <w:pPr>
        <w:rPr>
          <w:rFonts w:ascii="Arial" w:hAnsi="Arial" w:cs="Arial"/>
          <w:sz w:val="20"/>
        </w:rPr>
      </w:pPr>
      <w:r w:rsidRPr="00236DCB">
        <w:rPr>
          <w:rFonts w:ascii="Arial" w:hAnsi="Arial" w:cs="Arial"/>
          <w:sz w:val="20"/>
        </w:rPr>
        <w:t>You</w:t>
      </w:r>
      <w:r w:rsidR="00236DCB">
        <w:rPr>
          <w:rFonts w:ascii="Arial" w:hAnsi="Arial" w:cs="Arial"/>
          <w:sz w:val="20"/>
        </w:rPr>
        <w:t>r</w:t>
      </w:r>
      <w:r w:rsidRPr="00236DCB">
        <w:rPr>
          <w:rFonts w:ascii="Arial" w:hAnsi="Arial" w:cs="Arial"/>
          <w:sz w:val="20"/>
        </w:rPr>
        <w:t xml:space="preserve"> Placing ___</w:t>
      </w:r>
      <w:r w:rsidR="00236DCB">
        <w:rPr>
          <w:rFonts w:ascii="Arial" w:hAnsi="Arial" w:cs="Arial"/>
          <w:sz w:val="20"/>
        </w:rPr>
        <w:t>_</w:t>
      </w:r>
      <w:r w:rsidRPr="00236DCB">
        <w:rPr>
          <w:rFonts w:ascii="Arial" w:hAnsi="Arial" w:cs="Arial"/>
          <w:sz w:val="20"/>
        </w:rPr>
        <w:t>__-__</w:t>
      </w:r>
      <w:r w:rsidR="00236DCB">
        <w:rPr>
          <w:rFonts w:ascii="Arial" w:hAnsi="Arial" w:cs="Arial"/>
          <w:sz w:val="20"/>
        </w:rPr>
        <w:t>_</w:t>
      </w:r>
      <w:r w:rsidRPr="00236DCB">
        <w:rPr>
          <w:rFonts w:ascii="Arial" w:hAnsi="Arial" w:cs="Arial"/>
          <w:sz w:val="20"/>
        </w:rPr>
        <w:t>___-____</w:t>
      </w:r>
      <w:r w:rsidR="00236DCB">
        <w:rPr>
          <w:rFonts w:ascii="Arial" w:hAnsi="Arial" w:cs="Arial"/>
          <w:sz w:val="20"/>
        </w:rPr>
        <w:t>_</w:t>
      </w:r>
      <w:r w:rsidRPr="00236DCB">
        <w:rPr>
          <w:rFonts w:ascii="Arial" w:hAnsi="Arial" w:cs="Arial"/>
          <w:sz w:val="20"/>
        </w:rPr>
        <w:t>_-___</w:t>
      </w:r>
      <w:r w:rsidR="00236DCB">
        <w:rPr>
          <w:rFonts w:ascii="Arial" w:hAnsi="Arial" w:cs="Arial"/>
          <w:sz w:val="20"/>
        </w:rPr>
        <w:t>_</w:t>
      </w:r>
      <w:r w:rsidRPr="00236DCB">
        <w:rPr>
          <w:rFonts w:ascii="Arial" w:hAnsi="Arial" w:cs="Arial"/>
          <w:sz w:val="20"/>
        </w:rPr>
        <w:t>__</w:t>
      </w:r>
    </w:p>
    <w:p w14:paraId="61A65A98" w14:textId="77777777" w:rsidR="005D2092" w:rsidRPr="00236DCB" w:rsidRDefault="005D2092" w:rsidP="005D2092">
      <w:pPr>
        <w:rPr>
          <w:rFonts w:ascii="Arial" w:hAnsi="Arial" w:cs="Arial"/>
          <w:sz w:val="20"/>
        </w:rPr>
      </w:pPr>
    </w:p>
    <w:p w14:paraId="45EE65DD" w14:textId="77777777" w:rsidR="005D2092" w:rsidRPr="00236DCB" w:rsidRDefault="005D2092" w:rsidP="005D2092">
      <w:pPr>
        <w:numPr>
          <w:ilvl w:val="0"/>
          <w:numId w:val="5"/>
        </w:numPr>
        <w:rPr>
          <w:rFonts w:ascii="Arial" w:hAnsi="Arial" w:cs="Arial"/>
          <w:sz w:val="20"/>
        </w:rPr>
      </w:pPr>
      <w:r w:rsidRPr="00236DCB">
        <w:rPr>
          <w:rFonts w:ascii="Arial" w:hAnsi="Arial" w:cs="Arial"/>
          <w:sz w:val="20"/>
        </w:rPr>
        <w:t>(Posture, clarity in speaking, confidence, convincing)</w:t>
      </w:r>
    </w:p>
    <w:p w14:paraId="65C6B7A9" w14:textId="77777777" w:rsidR="005D2092" w:rsidRPr="00236DCB" w:rsidRDefault="005D2092" w:rsidP="005D2092">
      <w:pPr>
        <w:ind w:left="2160" w:firstLine="720"/>
        <w:rPr>
          <w:rFonts w:ascii="Arial" w:hAnsi="Arial" w:cs="Arial"/>
          <w:sz w:val="20"/>
        </w:rPr>
      </w:pPr>
    </w:p>
    <w:p w14:paraId="1380A936" w14:textId="77777777" w:rsidR="005D2092" w:rsidRPr="00236DCB" w:rsidRDefault="005D2092" w:rsidP="005D2092">
      <w:pPr>
        <w:ind w:left="2160" w:firstLine="720"/>
        <w:rPr>
          <w:rFonts w:ascii="Arial" w:hAnsi="Arial" w:cs="Arial"/>
          <w:sz w:val="20"/>
        </w:rPr>
      </w:pPr>
      <w:r w:rsidRPr="00236DCB">
        <w:rPr>
          <w:rFonts w:ascii="Arial" w:hAnsi="Arial" w:cs="Arial"/>
          <w:sz w:val="20"/>
        </w:rPr>
        <w:t>_______</w:t>
      </w:r>
    </w:p>
    <w:p w14:paraId="49E835CA" w14:textId="77777777" w:rsidR="005D2092" w:rsidRPr="00236DCB" w:rsidRDefault="005D2092" w:rsidP="005D2092">
      <w:pPr>
        <w:ind w:left="720" w:hanging="720"/>
        <w:rPr>
          <w:rFonts w:ascii="Arial" w:hAnsi="Arial" w:cs="Arial"/>
          <w:sz w:val="20"/>
        </w:rPr>
      </w:pPr>
      <w:r w:rsidRPr="00236DCB">
        <w:rPr>
          <w:rFonts w:ascii="Arial" w:hAnsi="Arial" w:cs="Arial"/>
          <w:sz w:val="20"/>
        </w:rPr>
        <w:tab/>
      </w:r>
      <w:r w:rsidRPr="00236DCB">
        <w:rPr>
          <w:rFonts w:ascii="Arial" w:hAnsi="Arial" w:cs="Arial"/>
          <w:sz w:val="20"/>
        </w:rPr>
        <w:tab/>
      </w:r>
      <w:r w:rsidRPr="00236DCB">
        <w:rPr>
          <w:rFonts w:ascii="Arial" w:hAnsi="Arial" w:cs="Arial"/>
          <w:sz w:val="20"/>
        </w:rPr>
        <w:tab/>
      </w:r>
      <w:r w:rsidRPr="00236DCB">
        <w:rPr>
          <w:rFonts w:ascii="Arial" w:hAnsi="Arial" w:cs="Arial"/>
          <w:sz w:val="20"/>
        </w:rPr>
        <w:tab/>
        <w:t>(Max 12)</w:t>
      </w:r>
    </w:p>
    <w:p w14:paraId="6C64508F" w14:textId="77777777" w:rsidR="005D2092" w:rsidRPr="00236DCB" w:rsidRDefault="005D2092" w:rsidP="005D2092">
      <w:pPr>
        <w:ind w:left="720" w:hanging="720"/>
        <w:rPr>
          <w:rFonts w:ascii="Arial" w:hAnsi="Arial" w:cs="Arial"/>
          <w:sz w:val="20"/>
        </w:rPr>
      </w:pPr>
    </w:p>
    <w:p w14:paraId="5F737768" w14:textId="77777777" w:rsidR="005D2092" w:rsidRPr="00236DCB" w:rsidRDefault="005D2092" w:rsidP="005D2092">
      <w:pPr>
        <w:numPr>
          <w:ilvl w:val="0"/>
          <w:numId w:val="5"/>
        </w:numPr>
        <w:rPr>
          <w:rFonts w:ascii="Arial" w:hAnsi="Arial" w:cs="Arial"/>
          <w:sz w:val="20"/>
        </w:rPr>
      </w:pPr>
      <w:r w:rsidRPr="00236DCB">
        <w:rPr>
          <w:rFonts w:ascii="Arial" w:hAnsi="Arial" w:cs="Arial"/>
          <w:sz w:val="20"/>
        </w:rPr>
        <w:t>Proper use of Terms</w:t>
      </w:r>
    </w:p>
    <w:p w14:paraId="6BB8BB8D" w14:textId="77777777" w:rsidR="005D2092" w:rsidRPr="00236DCB" w:rsidRDefault="005D2092" w:rsidP="005D2092">
      <w:pPr>
        <w:ind w:left="2880"/>
        <w:rPr>
          <w:rFonts w:ascii="Arial" w:hAnsi="Arial" w:cs="Arial"/>
          <w:sz w:val="20"/>
        </w:rPr>
      </w:pPr>
      <w:r w:rsidRPr="00236DCB">
        <w:rPr>
          <w:rFonts w:ascii="Arial" w:hAnsi="Arial" w:cs="Arial"/>
          <w:sz w:val="20"/>
        </w:rPr>
        <w:t>_______</w:t>
      </w:r>
    </w:p>
    <w:p w14:paraId="29000A35" w14:textId="77777777" w:rsidR="005D2092" w:rsidRPr="00236DCB" w:rsidRDefault="005D2092" w:rsidP="005D2092">
      <w:pPr>
        <w:ind w:left="2880"/>
        <w:rPr>
          <w:rFonts w:ascii="Arial" w:hAnsi="Arial" w:cs="Arial"/>
          <w:sz w:val="20"/>
        </w:rPr>
      </w:pPr>
      <w:r w:rsidRPr="00236DCB">
        <w:rPr>
          <w:rFonts w:ascii="Arial" w:hAnsi="Arial" w:cs="Arial"/>
          <w:sz w:val="20"/>
        </w:rPr>
        <w:t>(Max 10)</w:t>
      </w:r>
    </w:p>
    <w:p w14:paraId="01946202" w14:textId="77777777" w:rsidR="005D2092" w:rsidRPr="00236DCB" w:rsidRDefault="005D2092" w:rsidP="005D2092">
      <w:pPr>
        <w:rPr>
          <w:rFonts w:ascii="Arial" w:hAnsi="Arial" w:cs="Arial"/>
          <w:sz w:val="20"/>
        </w:rPr>
      </w:pPr>
    </w:p>
    <w:p w14:paraId="34809688" w14:textId="77777777" w:rsidR="005D2092" w:rsidRPr="00236DCB" w:rsidRDefault="005D2092" w:rsidP="005D2092">
      <w:pPr>
        <w:numPr>
          <w:ilvl w:val="0"/>
          <w:numId w:val="5"/>
        </w:numPr>
        <w:rPr>
          <w:rFonts w:ascii="Arial" w:hAnsi="Arial" w:cs="Arial"/>
          <w:sz w:val="20"/>
        </w:rPr>
      </w:pPr>
      <w:r w:rsidRPr="00236DCB">
        <w:rPr>
          <w:rFonts w:ascii="Arial" w:hAnsi="Arial" w:cs="Arial"/>
          <w:sz w:val="20"/>
        </w:rPr>
        <w:t>Accuracy of Statements (based on what the participant saw)</w:t>
      </w:r>
    </w:p>
    <w:p w14:paraId="441BB4E7" w14:textId="77777777" w:rsidR="005D2092" w:rsidRPr="00236DCB" w:rsidRDefault="005D2092" w:rsidP="005D2092">
      <w:pPr>
        <w:rPr>
          <w:rFonts w:ascii="Arial" w:hAnsi="Arial" w:cs="Arial"/>
          <w:sz w:val="20"/>
        </w:rPr>
      </w:pPr>
    </w:p>
    <w:p w14:paraId="75F7CA8F" w14:textId="77777777" w:rsidR="005D2092" w:rsidRPr="00236DCB" w:rsidRDefault="005D2092" w:rsidP="005D2092">
      <w:pPr>
        <w:ind w:left="2880"/>
        <w:rPr>
          <w:rFonts w:ascii="Arial" w:hAnsi="Arial" w:cs="Arial"/>
          <w:sz w:val="20"/>
        </w:rPr>
      </w:pPr>
      <w:r w:rsidRPr="00236DCB">
        <w:rPr>
          <w:rFonts w:ascii="Arial" w:hAnsi="Arial" w:cs="Arial"/>
          <w:sz w:val="20"/>
        </w:rPr>
        <w:t>_______</w:t>
      </w:r>
    </w:p>
    <w:p w14:paraId="3E22C0CB" w14:textId="77777777" w:rsidR="005D2092" w:rsidRPr="00236DCB" w:rsidRDefault="005D2092" w:rsidP="005D2092">
      <w:pPr>
        <w:ind w:left="2880"/>
        <w:rPr>
          <w:rFonts w:ascii="Arial" w:hAnsi="Arial" w:cs="Arial"/>
          <w:sz w:val="20"/>
        </w:rPr>
      </w:pPr>
      <w:r w:rsidRPr="00236DCB">
        <w:rPr>
          <w:rFonts w:ascii="Arial" w:hAnsi="Arial" w:cs="Arial"/>
          <w:sz w:val="20"/>
        </w:rPr>
        <w:t>(Max 10)</w:t>
      </w:r>
    </w:p>
    <w:p w14:paraId="564AF480" w14:textId="77777777" w:rsidR="005D2092" w:rsidRPr="00236DCB" w:rsidRDefault="005D2092" w:rsidP="005D2092">
      <w:pPr>
        <w:rPr>
          <w:rFonts w:ascii="Arial" w:hAnsi="Arial" w:cs="Arial"/>
          <w:sz w:val="20"/>
        </w:rPr>
      </w:pPr>
    </w:p>
    <w:p w14:paraId="1492BAA7" w14:textId="77777777" w:rsidR="005D2092" w:rsidRPr="00236DCB" w:rsidRDefault="005D2092" w:rsidP="005D2092">
      <w:pPr>
        <w:numPr>
          <w:ilvl w:val="0"/>
          <w:numId w:val="5"/>
        </w:numPr>
        <w:rPr>
          <w:rFonts w:ascii="Arial" w:hAnsi="Arial" w:cs="Arial"/>
          <w:sz w:val="20"/>
        </w:rPr>
      </w:pPr>
      <w:r w:rsidRPr="00236DCB">
        <w:rPr>
          <w:rFonts w:ascii="Arial" w:hAnsi="Arial" w:cs="Arial"/>
          <w:sz w:val="20"/>
        </w:rPr>
        <w:t>Importance of points covered (reasons for placings, crucial points covered, complete explanation or reasons)</w:t>
      </w:r>
    </w:p>
    <w:p w14:paraId="5C0F5E93" w14:textId="77777777" w:rsidR="005D2092" w:rsidRPr="00236DCB" w:rsidRDefault="005D2092" w:rsidP="005D2092">
      <w:pPr>
        <w:rPr>
          <w:rFonts w:ascii="Arial" w:hAnsi="Arial" w:cs="Arial"/>
          <w:sz w:val="20"/>
        </w:rPr>
      </w:pPr>
    </w:p>
    <w:p w14:paraId="54AC194C" w14:textId="77777777" w:rsidR="005D2092" w:rsidRPr="00236DCB" w:rsidRDefault="005D2092" w:rsidP="005D2092">
      <w:pPr>
        <w:ind w:left="2880"/>
        <w:rPr>
          <w:rFonts w:ascii="Arial" w:hAnsi="Arial" w:cs="Arial"/>
          <w:sz w:val="20"/>
        </w:rPr>
      </w:pPr>
      <w:r w:rsidRPr="00236DCB">
        <w:rPr>
          <w:rFonts w:ascii="Arial" w:hAnsi="Arial" w:cs="Arial"/>
          <w:sz w:val="20"/>
        </w:rPr>
        <w:t>_______</w:t>
      </w:r>
    </w:p>
    <w:p w14:paraId="69536807" w14:textId="77777777" w:rsidR="005D2092" w:rsidRPr="00236DCB" w:rsidRDefault="005D2092" w:rsidP="005D2092">
      <w:pPr>
        <w:ind w:left="2880"/>
        <w:rPr>
          <w:rFonts w:ascii="Arial" w:hAnsi="Arial" w:cs="Arial"/>
          <w:sz w:val="20"/>
        </w:rPr>
      </w:pPr>
      <w:r w:rsidRPr="00236DCB">
        <w:rPr>
          <w:rFonts w:ascii="Arial" w:hAnsi="Arial" w:cs="Arial"/>
          <w:sz w:val="20"/>
        </w:rPr>
        <w:t>(Max 18)</w:t>
      </w:r>
    </w:p>
    <w:p w14:paraId="3FCAB234" w14:textId="77777777" w:rsidR="005D2092" w:rsidRPr="00236DCB" w:rsidRDefault="005D2092" w:rsidP="005D2092">
      <w:pPr>
        <w:rPr>
          <w:rFonts w:ascii="Arial" w:hAnsi="Arial" w:cs="Arial"/>
          <w:sz w:val="22"/>
        </w:rPr>
      </w:pPr>
    </w:p>
    <w:p w14:paraId="5E2350AD" w14:textId="77777777" w:rsidR="005D2092" w:rsidRPr="00236DCB" w:rsidRDefault="005D2092" w:rsidP="005D2092">
      <w:pPr>
        <w:rPr>
          <w:rFonts w:ascii="Arial" w:hAnsi="Arial" w:cs="Arial"/>
          <w:sz w:val="22"/>
        </w:rPr>
      </w:pPr>
      <w:r w:rsidRPr="00236DCB">
        <w:rPr>
          <w:rFonts w:ascii="Arial" w:hAnsi="Arial" w:cs="Arial"/>
          <w:sz w:val="22"/>
        </w:rPr>
        <w:tab/>
      </w:r>
      <w:r w:rsidRPr="00236DCB">
        <w:rPr>
          <w:rFonts w:ascii="Arial" w:hAnsi="Arial" w:cs="Arial"/>
          <w:sz w:val="22"/>
        </w:rPr>
        <w:tab/>
        <w:t>TOTAL ______________</w:t>
      </w:r>
    </w:p>
    <w:p w14:paraId="0BDAEA3F" w14:textId="77777777" w:rsidR="005D2092" w:rsidRDefault="005D2092" w:rsidP="005D2092">
      <w:pPr>
        <w:rPr>
          <w:sz w:val="22"/>
        </w:rPr>
      </w:pPr>
      <w:r w:rsidRPr="00236DCB">
        <w:rPr>
          <w:rFonts w:ascii="Arial" w:hAnsi="Arial" w:cs="Arial"/>
          <w:sz w:val="22"/>
        </w:rPr>
        <w:tab/>
      </w:r>
      <w:r w:rsidRPr="00236DCB">
        <w:rPr>
          <w:rFonts w:ascii="Arial" w:hAnsi="Arial" w:cs="Arial"/>
          <w:sz w:val="22"/>
        </w:rPr>
        <w:tab/>
      </w:r>
      <w:r w:rsidRPr="00236DCB">
        <w:rPr>
          <w:rFonts w:ascii="Arial" w:hAnsi="Arial" w:cs="Arial"/>
          <w:sz w:val="22"/>
        </w:rPr>
        <w:tab/>
      </w:r>
      <w:r w:rsidRPr="00236DCB">
        <w:rPr>
          <w:rFonts w:ascii="Arial" w:hAnsi="Arial" w:cs="Arial"/>
          <w:sz w:val="22"/>
        </w:rPr>
        <w:tab/>
        <w:t>(Max 50)</w:t>
      </w:r>
    </w:p>
    <w:p w14:paraId="14B3C213" w14:textId="74DADDEA" w:rsidR="001A3784" w:rsidRPr="00FB1129" w:rsidRDefault="001A3784" w:rsidP="005D2092">
      <w:pPr>
        <w:rPr>
          <w:sz w:val="22"/>
        </w:rPr>
      </w:pPr>
      <w:r>
        <w:rPr>
          <w:sz w:val="22"/>
        </w:rPr>
        <w:lastRenderedPageBreak/>
        <w:br/>
      </w:r>
      <w:r>
        <w:rPr>
          <w:sz w:val="22"/>
        </w:rPr>
        <w:br/>
      </w:r>
    </w:p>
    <w:p w14:paraId="68592DDA" w14:textId="77777777" w:rsidR="005D2092" w:rsidRPr="00FB1129" w:rsidRDefault="005D2092" w:rsidP="005D2092">
      <w:pPr>
        <w:rPr>
          <w:rFonts w:ascii="Alice" w:hAnsi="Alice"/>
          <w:sz w:val="22"/>
        </w:rPr>
        <w:sectPr w:rsidR="005D2092" w:rsidRPr="00FB1129" w:rsidSect="005D2092">
          <w:headerReference w:type="even" r:id="rId7"/>
          <w:headerReference w:type="default" r:id="rId8"/>
          <w:footerReference w:type="even" r:id="rId9"/>
          <w:footerReference w:type="default" r:id="rId10"/>
          <w:type w:val="continuous"/>
          <w:pgSz w:w="12240" w:h="15840" w:code="1"/>
          <w:pgMar w:top="1440" w:right="504" w:bottom="1440" w:left="504" w:header="720" w:footer="720" w:gutter="0"/>
          <w:paperSrc w:first="265" w:other="265"/>
          <w:pgNumType w:start="5"/>
          <w:cols w:num="2" w:space="720"/>
        </w:sectPr>
      </w:pPr>
      <w:r w:rsidRPr="00FB1129">
        <w:rPr>
          <w:noProof/>
          <w:sz w:val="22"/>
        </w:rPr>
        <w:drawing>
          <wp:inline distT="0" distB="0" distL="0" distR="0" wp14:anchorId="78802C85" wp14:editId="6838E7BF">
            <wp:extent cx="2684780" cy="4982210"/>
            <wp:effectExtent l="0" t="0" r="7620" b="0"/>
            <wp:docPr id="6" name="Picture 6" descr="keep-cull card fo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ep-cull card for live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780" cy="4982210"/>
                    </a:xfrm>
                    <a:prstGeom prst="rect">
                      <a:avLst/>
                    </a:prstGeom>
                    <a:noFill/>
                    <a:ln>
                      <a:noFill/>
                    </a:ln>
                  </pic:spPr>
                </pic:pic>
              </a:graphicData>
            </a:graphic>
          </wp:inline>
        </w:drawing>
      </w:r>
    </w:p>
    <w:p w14:paraId="40410286" w14:textId="77777777" w:rsidR="005D2092" w:rsidRPr="00FB1129" w:rsidRDefault="005D2092" w:rsidP="005D2092">
      <w:pPr>
        <w:jc w:val="center"/>
        <w:rPr>
          <w:rFonts w:ascii="Alice" w:hAnsi="Alice"/>
          <w:sz w:val="22"/>
        </w:rPr>
        <w:sectPr w:rsidR="005D2092" w:rsidRPr="00FB1129" w:rsidSect="005D2092">
          <w:footerReference w:type="default" r:id="rId12"/>
          <w:type w:val="continuous"/>
          <w:pgSz w:w="12240" w:h="15840" w:code="1"/>
          <w:pgMar w:top="1440" w:right="504" w:bottom="1440" w:left="504" w:header="720" w:footer="720" w:gutter="0"/>
          <w:paperSrc w:first="265" w:other="265"/>
          <w:pgNumType w:start="5"/>
          <w:cols w:space="720"/>
        </w:sectPr>
      </w:pPr>
      <w:r w:rsidRPr="00FB1129">
        <w:rPr>
          <w:rFonts w:ascii="Alice" w:hAnsi="Alice"/>
          <w:noProof/>
          <w:sz w:val="22"/>
        </w:rPr>
        <w:lastRenderedPageBreak/>
        <w:drawing>
          <wp:inline distT="0" distB="0" distL="0" distR="0" wp14:anchorId="6A1F66EC" wp14:editId="39921D52">
            <wp:extent cx="7251330" cy="9486900"/>
            <wp:effectExtent l="0" t="0" r="0" b="0"/>
            <wp:docPr id="1" name="Picture 1" descr="Screen Shot 2012-08-24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8-24 a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1330" cy="9486900"/>
                    </a:xfrm>
                    <a:prstGeom prst="rect">
                      <a:avLst/>
                    </a:prstGeom>
                    <a:noFill/>
                    <a:ln>
                      <a:noFill/>
                    </a:ln>
                  </pic:spPr>
                </pic:pic>
              </a:graphicData>
            </a:graphic>
          </wp:inline>
        </w:drawing>
      </w:r>
    </w:p>
    <w:p w14:paraId="190AB1F6" w14:textId="77777777" w:rsidR="005D2092" w:rsidRPr="00FB1129" w:rsidRDefault="005D2092" w:rsidP="00DA7B5B">
      <w:pPr>
        <w:rPr>
          <w:rFonts w:ascii="Alice" w:hAnsi="Alice"/>
          <w:sz w:val="22"/>
        </w:rPr>
      </w:pPr>
    </w:p>
    <w:sectPr w:rsidR="005D2092" w:rsidRPr="00FB1129" w:rsidSect="005D2092">
      <w:type w:val="continuous"/>
      <w:pgSz w:w="12240" w:h="15840" w:code="1"/>
      <w:pgMar w:top="1440" w:right="504" w:bottom="1440" w:left="504"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D1717" w14:textId="77777777" w:rsidR="003E2F3E" w:rsidRDefault="003E2F3E">
      <w:r>
        <w:separator/>
      </w:r>
    </w:p>
  </w:endnote>
  <w:endnote w:type="continuationSeparator" w:id="0">
    <w:p w14:paraId="416A00FD" w14:textId="77777777" w:rsidR="003E2F3E" w:rsidRDefault="003E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1325" w14:textId="77777777" w:rsidR="008D3C12" w:rsidRDefault="005D2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25161" w14:textId="77777777" w:rsidR="008D3C12" w:rsidRDefault="003E2F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B9F8" w14:textId="77777777" w:rsidR="008D3C12" w:rsidRDefault="003E2F3E">
    <w:pPr>
      <w:pStyle w:val="Footer"/>
      <w:framePr w:wrap="around" w:vAnchor="text" w:hAnchor="margin" w:xAlign="center" w:y="1"/>
      <w:rPr>
        <w:rStyle w:val="PageNumber"/>
      </w:rPr>
    </w:pPr>
  </w:p>
  <w:p w14:paraId="779E46CB" w14:textId="39170B39" w:rsidR="008D3C12" w:rsidRDefault="001A3784">
    <w:pPr>
      <w:pStyle w:val="Footer"/>
    </w:pPr>
    <w:r>
      <w:rPr>
        <w:noProof/>
      </w:rPr>
      <w:drawing>
        <wp:anchor distT="0" distB="0" distL="114300" distR="114300" simplePos="0" relativeHeight="251658240" behindDoc="0" locked="0" layoutInCell="1" allowOverlap="1" wp14:anchorId="14A046A3" wp14:editId="65E4A234">
          <wp:simplePos x="0" y="0"/>
          <wp:positionH relativeFrom="column">
            <wp:align>center</wp:align>
          </wp:positionH>
          <wp:positionV relativeFrom="paragraph">
            <wp:posOffset>2540</wp:posOffset>
          </wp:positionV>
          <wp:extent cx="7132320" cy="1549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713232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D1B2" w14:textId="77777777" w:rsidR="001A3784" w:rsidRDefault="001A3784">
    <w:pPr>
      <w:pStyle w:val="Footer"/>
      <w:framePr w:wrap="around" w:vAnchor="text" w:hAnchor="margin" w:xAlign="center" w:y="1"/>
      <w:rPr>
        <w:rStyle w:val="PageNumber"/>
      </w:rPr>
    </w:pPr>
  </w:p>
  <w:p w14:paraId="150E8DBB" w14:textId="4B5AEC16" w:rsidR="001A3784" w:rsidRDefault="001A37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48B3" w14:textId="77777777" w:rsidR="003E2F3E" w:rsidRDefault="003E2F3E">
      <w:r>
        <w:separator/>
      </w:r>
    </w:p>
  </w:footnote>
  <w:footnote w:type="continuationSeparator" w:id="0">
    <w:p w14:paraId="0D78AB57" w14:textId="77777777" w:rsidR="003E2F3E" w:rsidRDefault="003E2F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F900" w14:textId="77777777" w:rsidR="008D3C12" w:rsidRDefault="005D20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32CE6" w14:textId="77777777" w:rsidR="008D3C12" w:rsidRDefault="003E2F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CE36" w14:textId="77777777" w:rsidR="008D3C12" w:rsidRDefault="005D2092">
    <w:pPr>
      <w:pStyle w:val="Header"/>
      <w:jc w:val="right"/>
      <w:rPr>
        <w:rFonts w:ascii="Alice" w:hAnsi="Alice"/>
        <w:i/>
        <w:iCs/>
        <w:sz w:val="20"/>
      </w:rPr>
    </w:pPr>
    <w:r w:rsidRPr="00F214AE">
      <w:rPr>
        <w:rFonts w:ascii="Alice" w:hAnsi="Alice"/>
        <w:i/>
        <w:iCs/>
        <w:sz w:val="20"/>
      </w:rPr>
      <w:t>Chapter Guide to State FFA Activities</w:t>
    </w:r>
  </w:p>
  <w:p w14:paraId="56DB567C" w14:textId="77777777" w:rsidR="00DA7B5B" w:rsidRPr="006C1B66" w:rsidRDefault="00DA7B5B" w:rsidP="00DA7B5B">
    <w:pPr>
      <w:pStyle w:val="Header"/>
      <w:tabs>
        <w:tab w:val="clear" w:pos="8640"/>
        <w:tab w:val="right" w:pos="9360"/>
      </w:tabs>
      <w:jc w:val="right"/>
      <w:rPr>
        <w:rFonts w:ascii="Alice" w:hAnsi="Alice"/>
        <w:i/>
        <w:iCs/>
        <w:sz w:val="20"/>
      </w:rPr>
    </w:pPr>
    <w:r>
      <w:rPr>
        <w:rFonts w:ascii="Alice" w:hAnsi="Alice"/>
        <w:i/>
        <w:iCs/>
        <w:sz w:val="20"/>
      </w:rPr>
      <w:t>Last revised September 2015</w:t>
    </w:r>
  </w:p>
  <w:p w14:paraId="28F840D1" w14:textId="77777777" w:rsidR="00DA7B5B" w:rsidRPr="00F214AE" w:rsidRDefault="00DA7B5B">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428"/>
    <w:multiLevelType w:val="hybridMultilevel"/>
    <w:tmpl w:val="B07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1205A"/>
    <w:multiLevelType w:val="hybridMultilevel"/>
    <w:tmpl w:val="B770DA74"/>
    <w:lvl w:ilvl="0" w:tplc="9B7C49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DC2051"/>
    <w:multiLevelType w:val="singleLevel"/>
    <w:tmpl w:val="E5A44A88"/>
    <w:lvl w:ilvl="0">
      <w:start w:val="1"/>
      <w:numFmt w:val="decimal"/>
      <w:lvlText w:val="%1."/>
      <w:legacy w:legacy="1" w:legacySpace="0" w:legacyIndent="360"/>
      <w:lvlJc w:val="left"/>
      <w:pPr>
        <w:ind w:left="360" w:hanging="360"/>
      </w:pPr>
    </w:lvl>
  </w:abstractNum>
  <w:abstractNum w:abstractNumId="3">
    <w:nsid w:val="404D05D3"/>
    <w:multiLevelType w:val="hybridMultilevel"/>
    <w:tmpl w:val="DC6251E6"/>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12AE6"/>
    <w:multiLevelType w:val="hybridMultilevel"/>
    <w:tmpl w:val="D65C069A"/>
    <w:lvl w:ilvl="0" w:tplc="9D0E9318">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5">
    <w:nsid w:val="437768BF"/>
    <w:multiLevelType w:val="hybridMultilevel"/>
    <w:tmpl w:val="7084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D6B6D"/>
    <w:multiLevelType w:val="hybridMultilevel"/>
    <w:tmpl w:val="0F406D18"/>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8636F"/>
    <w:multiLevelType w:val="hybridMultilevel"/>
    <w:tmpl w:val="737AAEFC"/>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C333F"/>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71AE6F70"/>
    <w:multiLevelType w:val="hybridMultilevel"/>
    <w:tmpl w:val="E46A7564"/>
    <w:lvl w:ilvl="0" w:tplc="9D0E9318">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num w:numId="1">
    <w:abstractNumId w:val="2"/>
    <w:lvlOverride w:ilvl="0">
      <w:lvl w:ilvl="0">
        <w:start w:val="1"/>
        <w:numFmt w:val="decimal"/>
        <w:lvlText w:val="%1."/>
        <w:legacy w:legacy="1" w:legacySpace="0" w:legacyIndent="360"/>
        <w:lvlJc w:val="left"/>
        <w:pPr>
          <w:ind w:left="360" w:hanging="360"/>
        </w:pPr>
      </w:lvl>
    </w:lvlOverride>
  </w:num>
  <w:num w:numId="2">
    <w:abstractNumId w:val="8"/>
  </w:num>
  <w:num w:numId="3">
    <w:abstractNumId w:val="9"/>
  </w:num>
  <w:num w:numId="4">
    <w:abstractNumId w:val="7"/>
  </w:num>
  <w:num w:numId="5">
    <w:abstractNumId w:val="10"/>
  </w:num>
  <w:num w:numId="6">
    <w:abstractNumId w:val="0"/>
  </w:num>
  <w:num w:numId="7">
    <w:abstractNumId w:val="3"/>
  </w:num>
  <w:num w:numId="8">
    <w:abstractNumId w:val="11"/>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92"/>
    <w:rsid w:val="000C0EE2"/>
    <w:rsid w:val="001A3784"/>
    <w:rsid w:val="00236DCB"/>
    <w:rsid w:val="002A04A6"/>
    <w:rsid w:val="003E2F3E"/>
    <w:rsid w:val="00401C12"/>
    <w:rsid w:val="00481E6F"/>
    <w:rsid w:val="00485E11"/>
    <w:rsid w:val="005C43DE"/>
    <w:rsid w:val="005C7858"/>
    <w:rsid w:val="005D2092"/>
    <w:rsid w:val="005E548C"/>
    <w:rsid w:val="005F5AB9"/>
    <w:rsid w:val="00715A26"/>
    <w:rsid w:val="009D7BB4"/>
    <w:rsid w:val="00A25440"/>
    <w:rsid w:val="00B65DA8"/>
    <w:rsid w:val="00DA7B5B"/>
    <w:rsid w:val="00E55C79"/>
    <w:rsid w:val="00F214AE"/>
    <w:rsid w:val="00FB1129"/>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AFF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92"/>
    <w:rPr>
      <w:rFonts w:ascii="Times New Roman" w:eastAsia="Times New Roman" w:hAnsi="Times New Roman" w:cs="Times New Roman"/>
      <w:szCs w:val="20"/>
    </w:rPr>
  </w:style>
  <w:style w:type="paragraph" w:styleId="Heading1">
    <w:name w:val="heading 1"/>
    <w:basedOn w:val="Normal"/>
    <w:next w:val="Normal"/>
    <w:link w:val="Heading1Char"/>
    <w:qFormat/>
    <w:rsid w:val="005D20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092"/>
    <w:rPr>
      <w:rFonts w:ascii="Times New Roman" w:eastAsia="Times New Roman" w:hAnsi="Times New Roman" w:cs="Times New Roman"/>
      <w:b/>
      <w:szCs w:val="20"/>
    </w:rPr>
  </w:style>
  <w:style w:type="paragraph" w:styleId="Header">
    <w:name w:val="header"/>
    <w:basedOn w:val="Normal"/>
    <w:link w:val="HeaderChar"/>
    <w:rsid w:val="005D2092"/>
    <w:pPr>
      <w:tabs>
        <w:tab w:val="center" w:pos="4320"/>
        <w:tab w:val="right" w:pos="8640"/>
      </w:tabs>
    </w:pPr>
  </w:style>
  <w:style w:type="character" w:customStyle="1" w:styleId="HeaderChar">
    <w:name w:val="Header Char"/>
    <w:basedOn w:val="DefaultParagraphFont"/>
    <w:link w:val="Header"/>
    <w:rsid w:val="005D2092"/>
    <w:rPr>
      <w:rFonts w:ascii="Times New Roman" w:eastAsia="Times New Roman" w:hAnsi="Times New Roman" w:cs="Times New Roman"/>
      <w:szCs w:val="20"/>
    </w:rPr>
  </w:style>
  <w:style w:type="paragraph" w:styleId="Footer">
    <w:name w:val="footer"/>
    <w:basedOn w:val="Normal"/>
    <w:link w:val="FooterChar"/>
    <w:rsid w:val="005D2092"/>
    <w:pPr>
      <w:tabs>
        <w:tab w:val="center" w:pos="4320"/>
        <w:tab w:val="right" w:pos="8640"/>
      </w:tabs>
    </w:pPr>
  </w:style>
  <w:style w:type="character" w:customStyle="1" w:styleId="FooterChar">
    <w:name w:val="Footer Char"/>
    <w:basedOn w:val="DefaultParagraphFont"/>
    <w:link w:val="Footer"/>
    <w:rsid w:val="005D2092"/>
    <w:rPr>
      <w:rFonts w:ascii="Times New Roman" w:eastAsia="Times New Roman" w:hAnsi="Times New Roman" w:cs="Times New Roman"/>
      <w:szCs w:val="20"/>
    </w:rPr>
  </w:style>
  <w:style w:type="character" w:styleId="PageNumber">
    <w:name w:val="page number"/>
    <w:basedOn w:val="DefaultParagraphFont"/>
    <w:rsid w:val="005D2092"/>
  </w:style>
  <w:style w:type="character" w:styleId="Hyperlink">
    <w:name w:val="Hyperlink"/>
    <w:rsid w:val="005D2092"/>
    <w:rPr>
      <w:color w:val="0000FF"/>
      <w:u w:val="single"/>
    </w:rPr>
  </w:style>
  <w:style w:type="paragraph" w:styleId="BalloonText">
    <w:name w:val="Balloon Text"/>
    <w:basedOn w:val="Normal"/>
    <w:link w:val="BalloonTextChar"/>
    <w:uiPriority w:val="99"/>
    <w:semiHidden/>
    <w:unhideWhenUsed/>
    <w:rsid w:val="005D2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92"/>
    <w:rPr>
      <w:rFonts w:ascii="Lucida Grande" w:eastAsia="Times New Roman" w:hAnsi="Lucida Grande" w:cs="Lucida Grande"/>
      <w:sz w:val="18"/>
      <w:szCs w:val="18"/>
    </w:rPr>
  </w:style>
  <w:style w:type="paragraph" w:styleId="ListParagraph">
    <w:name w:val="List Paragraph"/>
    <w:basedOn w:val="Normal"/>
    <w:uiPriority w:val="34"/>
    <w:qFormat/>
    <w:rsid w:val="005D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cp:lastPrinted>2016-09-21T15:50:00Z</cp:lastPrinted>
  <dcterms:created xsi:type="dcterms:W3CDTF">2016-09-21T15:54:00Z</dcterms:created>
  <dcterms:modified xsi:type="dcterms:W3CDTF">2016-09-21T15:54:00Z</dcterms:modified>
</cp:coreProperties>
</file>