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3" w:rsidRPr="00CF2AE8" w:rsidRDefault="00CF2AE8" w:rsidP="00CF2AE8">
      <w:pPr>
        <w:jc w:val="center"/>
        <w:rPr>
          <w:sz w:val="28"/>
          <w:szCs w:val="28"/>
        </w:rPr>
      </w:pPr>
      <w:r w:rsidRPr="00CF2AE8">
        <w:rPr>
          <w:sz w:val="28"/>
          <w:szCs w:val="28"/>
        </w:rPr>
        <w:t>Parliamentary Procedure Written Exam Guidelines</w:t>
      </w:r>
    </w:p>
    <w:p w:rsidR="00CF2AE8" w:rsidRPr="00CF2AE8" w:rsidRDefault="00CF2AE8" w:rsidP="00CF2AE8">
      <w:pPr>
        <w:jc w:val="center"/>
        <w:rPr>
          <w:sz w:val="28"/>
          <w:szCs w:val="28"/>
        </w:rPr>
      </w:pPr>
    </w:p>
    <w:p w:rsidR="00CF2AE8" w:rsidRPr="00CF2AE8" w:rsidRDefault="00CF2AE8" w:rsidP="00CF2AE8">
      <w:pPr>
        <w:rPr>
          <w:sz w:val="28"/>
          <w:szCs w:val="28"/>
        </w:rPr>
      </w:pPr>
      <w:r w:rsidRPr="00CF2AE8">
        <w:rPr>
          <w:sz w:val="28"/>
          <w:szCs w:val="28"/>
        </w:rPr>
        <w:t>The written exam will cover fundamentals of parliamentary law such as debate, voting, and basic procedure used in the transaction of business along with the abilities used for the current P</w:t>
      </w:r>
      <w:bookmarkStart w:id="0" w:name="_GoBack"/>
      <w:bookmarkEnd w:id="0"/>
      <w:r w:rsidRPr="00CF2AE8">
        <w:rPr>
          <w:sz w:val="28"/>
          <w:szCs w:val="28"/>
        </w:rPr>
        <w:t>arliamentary Procedure Career Development Event.</w:t>
      </w:r>
    </w:p>
    <w:sectPr w:rsidR="00CF2AE8" w:rsidRPr="00CF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8"/>
    <w:rsid w:val="003425B3"/>
    <w:rsid w:val="00C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Horace Johnson</dc:creator>
  <cp:lastModifiedBy>Horace Johnson</cp:lastModifiedBy>
  <cp:revision>1</cp:revision>
  <dcterms:created xsi:type="dcterms:W3CDTF">2016-05-23T20:09:00Z</dcterms:created>
  <dcterms:modified xsi:type="dcterms:W3CDTF">2016-05-23T20:16:00Z</dcterms:modified>
</cp:coreProperties>
</file>