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AD4C2" w14:textId="77777777" w:rsidR="00E427F1" w:rsidRPr="00E427F1" w:rsidRDefault="00837701" w:rsidP="00E427F1">
      <w:pPr>
        <w:widowControl w:val="0"/>
        <w:autoSpaceDE w:val="0"/>
        <w:autoSpaceDN w:val="0"/>
        <w:adjustRightInd w:val="0"/>
        <w:rPr>
          <w:rFonts w:cs="Times"/>
          <w:b/>
          <w:color w:val="655F59"/>
          <w:sz w:val="28"/>
        </w:rPr>
      </w:pPr>
      <w:r>
        <w:rPr>
          <w:rFonts w:cs="Times"/>
          <w:b/>
          <w:color w:val="655F59"/>
          <w:sz w:val="28"/>
        </w:rPr>
        <w:t xml:space="preserve">Thomas J. </w:t>
      </w:r>
      <w:r w:rsidR="00E427F1" w:rsidRPr="00E427F1">
        <w:rPr>
          <w:rFonts w:cs="Times"/>
          <w:b/>
          <w:color w:val="655F59"/>
          <w:sz w:val="28"/>
        </w:rPr>
        <w:t>Howe Memorial NC FFA Center Scholarship</w:t>
      </w:r>
    </w:p>
    <w:p w14:paraId="5971164E" w14:textId="77777777" w:rsidR="00E427F1" w:rsidRPr="00E427F1" w:rsidRDefault="00E427F1" w:rsidP="00E427F1">
      <w:pPr>
        <w:widowControl w:val="0"/>
        <w:autoSpaceDE w:val="0"/>
        <w:autoSpaceDN w:val="0"/>
        <w:adjustRightInd w:val="0"/>
        <w:rPr>
          <w:rFonts w:cs="Times"/>
          <w:color w:val="655F59"/>
        </w:rPr>
      </w:pPr>
    </w:p>
    <w:p w14:paraId="627183AD" w14:textId="36D86E09" w:rsidR="00E427F1" w:rsidRPr="00E427F1" w:rsidRDefault="00E427F1" w:rsidP="00E427F1">
      <w:pPr>
        <w:widowControl w:val="0"/>
        <w:autoSpaceDE w:val="0"/>
        <w:autoSpaceDN w:val="0"/>
        <w:adjustRightInd w:val="0"/>
        <w:spacing w:after="500"/>
        <w:rPr>
          <w:rFonts w:cs="Times"/>
          <w:color w:val="655F59"/>
        </w:rPr>
      </w:pPr>
      <w:r w:rsidRPr="00E427F1">
        <w:rPr>
          <w:rFonts w:cs="Times"/>
          <w:color w:val="655F59"/>
        </w:rPr>
        <w:t>The Howe Memorial SLC S</w:t>
      </w:r>
      <w:r w:rsidR="00AB728F">
        <w:rPr>
          <w:rFonts w:cs="Times"/>
          <w:color w:val="655F59"/>
        </w:rPr>
        <w:t>cholarship in the amount of $250</w:t>
      </w:r>
      <w:r w:rsidRPr="00E427F1">
        <w:rPr>
          <w:rFonts w:cs="Times"/>
          <w:color w:val="655F59"/>
        </w:rPr>
        <w:t xml:space="preserve"> is awarded annually to a deserving FFA member to attend the official North Carolina FFA Center during the summer camping program.  In order to receive this scholarship the recipient must meet the following qualifications:</w:t>
      </w:r>
    </w:p>
    <w:p w14:paraId="37D57FC8" w14:textId="79A2E817" w:rsidR="00E427F1" w:rsidRPr="00E427F1" w:rsidRDefault="00E427F1" w:rsidP="00E427F1">
      <w:pPr>
        <w:widowControl w:val="0"/>
        <w:numPr>
          <w:ilvl w:val="0"/>
          <w:numId w:val="1"/>
        </w:numPr>
        <w:tabs>
          <w:tab w:val="left" w:pos="220"/>
          <w:tab w:val="left" w:pos="720"/>
        </w:tabs>
        <w:autoSpaceDE w:val="0"/>
        <w:autoSpaceDN w:val="0"/>
        <w:adjustRightInd w:val="0"/>
        <w:ind w:hanging="720"/>
        <w:rPr>
          <w:rFonts w:cs="Times"/>
          <w:color w:val="655F59"/>
        </w:rPr>
      </w:pPr>
      <w:r w:rsidRPr="00E427F1">
        <w:rPr>
          <w:rFonts w:cs="Times"/>
          <w:color w:val="655F59"/>
        </w:rPr>
        <w:t xml:space="preserve">Be an active, dues paying FFA member at </w:t>
      </w:r>
      <w:r w:rsidR="007B2CD9">
        <w:rPr>
          <w:rFonts w:cs="Times"/>
          <w:color w:val="655F59"/>
        </w:rPr>
        <w:t xml:space="preserve">North Moore, </w:t>
      </w:r>
      <w:bookmarkStart w:id="0" w:name="_GoBack"/>
      <w:bookmarkEnd w:id="0"/>
      <w:proofErr w:type="spellStart"/>
      <w:r w:rsidRPr="00E427F1">
        <w:rPr>
          <w:rFonts w:cs="Times"/>
          <w:color w:val="655F59"/>
        </w:rPr>
        <w:t>Pinecrest</w:t>
      </w:r>
      <w:proofErr w:type="spellEnd"/>
      <w:r w:rsidRPr="00E427F1">
        <w:rPr>
          <w:rFonts w:cs="Times"/>
          <w:color w:val="655F59"/>
        </w:rPr>
        <w:t xml:space="preserve"> or Union Pines</w:t>
      </w:r>
    </w:p>
    <w:p w14:paraId="1493DFC5" w14:textId="77777777" w:rsidR="00E427F1" w:rsidRPr="00E427F1" w:rsidRDefault="00E427F1" w:rsidP="00E427F1">
      <w:pPr>
        <w:widowControl w:val="0"/>
        <w:numPr>
          <w:ilvl w:val="0"/>
          <w:numId w:val="1"/>
        </w:numPr>
        <w:tabs>
          <w:tab w:val="left" w:pos="220"/>
          <w:tab w:val="left" w:pos="720"/>
        </w:tabs>
        <w:autoSpaceDE w:val="0"/>
        <w:autoSpaceDN w:val="0"/>
        <w:adjustRightInd w:val="0"/>
        <w:ind w:hanging="720"/>
        <w:rPr>
          <w:rFonts w:cs="Times"/>
          <w:color w:val="655F59"/>
        </w:rPr>
      </w:pPr>
      <w:r w:rsidRPr="00E427F1">
        <w:rPr>
          <w:rFonts w:cs="Times"/>
          <w:color w:val="655F59"/>
        </w:rPr>
        <w:t>Has shown the potential to become a leader in his/her FFA Chapter</w:t>
      </w:r>
    </w:p>
    <w:p w14:paraId="07FC4051" w14:textId="77777777" w:rsidR="00E427F1" w:rsidRPr="00E427F1" w:rsidRDefault="00E427F1" w:rsidP="00E427F1">
      <w:pPr>
        <w:widowControl w:val="0"/>
        <w:numPr>
          <w:ilvl w:val="0"/>
          <w:numId w:val="1"/>
        </w:numPr>
        <w:tabs>
          <w:tab w:val="left" w:pos="220"/>
          <w:tab w:val="left" w:pos="720"/>
        </w:tabs>
        <w:autoSpaceDE w:val="0"/>
        <w:autoSpaceDN w:val="0"/>
        <w:adjustRightInd w:val="0"/>
        <w:ind w:hanging="720"/>
        <w:rPr>
          <w:rFonts w:cs="Times"/>
          <w:color w:val="655F59"/>
        </w:rPr>
      </w:pPr>
      <w:r w:rsidRPr="00E427F1">
        <w:rPr>
          <w:rFonts w:cs="Times"/>
          <w:color w:val="655F59"/>
        </w:rPr>
        <w:t xml:space="preserve">Must have completed at least their freshman year in high school and obtained the FFA </w:t>
      </w:r>
      <w:proofErr w:type="spellStart"/>
      <w:r w:rsidRPr="00E427F1">
        <w:rPr>
          <w:rFonts w:cs="Times"/>
          <w:color w:val="655F59"/>
        </w:rPr>
        <w:t>Greenhand</w:t>
      </w:r>
      <w:proofErr w:type="spellEnd"/>
      <w:r w:rsidRPr="00E427F1">
        <w:rPr>
          <w:rFonts w:cs="Times"/>
          <w:color w:val="655F59"/>
        </w:rPr>
        <w:t xml:space="preserve"> Degree</w:t>
      </w:r>
    </w:p>
    <w:p w14:paraId="733C1C4B" w14:textId="77777777" w:rsidR="00E427F1" w:rsidRPr="00E427F1" w:rsidRDefault="00E427F1" w:rsidP="00E427F1">
      <w:pPr>
        <w:widowControl w:val="0"/>
        <w:autoSpaceDE w:val="0"/>
        <w:autoSpaceDN w:val="0"/>
        <w:adjustRightInd w:val="0"/>
        <w:spacing w:after="500"/>
        <w:rPr>
          <w:rFonts w:cs="Times"/>
          <w:color w:val="655F59"/>
        </w:rPr>
      </w:pPr>
      <w:r w:rsidRPr="00E427F1">
        <w:rPr>
          <w:rFonts w:cs="Times"/>
          <w:color w:val="655F59"/>
        </w:rPr>
        <w:t xml:space="preserve">In order for a student to be considered for this scholarship, they must submit the </w:t>
      </w:r>
      <w:hyperlink r:id="rId6" w:history="1">
        <w:r w:rsidRPr="00E427F1">
          <w:rPr>
            <w:rFonts w:cs="Times"/>
            <w:color w:val="4377C0"/>
            <w:u w:val="single" w:color="4377C0"/>
          </w:rPr>
          <w:t>application cover sheet</w:t>
        </w:r>
      </w:hyperlink>
      <w:r w:rsidRPr="00E427F1">
        <w:rPr>
          <w:rFonts w:cs="Times"/>
          <w:color w:val="655F59"/>
        </w:rPr>
        <w:t xml:space="preserve">, a resume of their high school/FFA career and a letter of recommendation from their FFA advisor.   All applicants must submit all documents to the State FFA Advisor, </w:t>
      </w:r>
      <w:hyperlink r:id="rId7" w:history="1">
        <w:r w:rsidRPr="00E427F1">
          <w:rPr>
            <w:rFonts w:cs="Times"/>
            <w:color w:val="4377C0"/>
            <w:u w:val="single" w:color="4377C0"/>
          </w:rPr>
          <w:t xml:space="preserve">Gerald </w:t>
        </w:r>
        <w:proofErr w:type="spellStart"/>
        <w:r w:rsidRPr="00E427F1">
          <w:rPr>
            <w:rFonts w:cs="Times"/>
            <w:color w:val="4377C0"/>
            <w:u w:val="single" w:color="4377C0"/>
          </w:rPr>
          <w:t>Barlowe</w:t>
        </w:r>
        <w:proofErr w:type="spellEnd"/>
      </w:hyperlink>
      <w:r w:rsidRPr="00E427F1">
        <w:rPr>
          <w:rFonts w:cs="Times"/>
          <w:color w:val="655F59"/>
        </w:rPr>
        <w:t>, by May 1.</w:t>
      </w:r>
    </w:p>
    <w:p w14:paraId="64166447" w14:textId="48341BFF" w:rsidR="00425E47" w:rsidRPr="00E427F1" w:rsidRDefault="00E427F1" w:rsidP="00E427F1">
      <w:r w:rsidRPr="00E427F1">
        <w:rPr>
          <w:rFonts w:cs="Times"/>
          <w:color w:val="655F59"/>
        </w:rPr>
        <w:t xml:space="preserve">The </w:t>
      </w:r>
      <w:r w:rsidR="00837701">
        <w:rPr>
          <w:rFonts w:cs="Times"/>
          <w:color w:val="655F59"/>
        </w:rPr>
        <w:t xml:space="preserve">Thomas J. </w:t>
      </w:r>
      <w:r w:rsidRPr="00E427F1">
        <w:rPr>
          <w:rFonts w:cs="Times"/>
          <w:color w:val="655F59"/>
        </w:rPr>
        <w:t xml:space="preserve">Howe Memorial Scholarship is awarded annually in memory of </w:t>
      </w:r>
      <w:r w:rsidR="00837701">
        <w:rPr>
          <w:rFonts w:cs="Times"/>
          <w:color w:val="655F59"/>
        </w:rPr>
        <w:t>Mr. Thomas J. Howe.</w:t>
      </w:r>
      <w:r w:rsidR="00AB728F">
        <w:rPr>
          <w:rFonts w:cs="Times"/>
          <w:color w:val="655F59"/>
        </w:rPr>
        <w:t xml:space="preserve">   Mr. Howe devoted his life’s work to the field of agriculture in the fields of animal science, nursery production, and the protection of wetlands and natural habitats.  His work continues today at Aurora Hills Farm Nursery </w:t>
      </w:r>
      <w:r w:rsidR="00BB5270">
        <w:rPr>
          <w:rFonts w:cs="Times"/>
          <w:color w:val="655F59"/>
        </w:rPr>
        <w:t>and Landscape business in Pineb</w:t>
      </w:r>
      <w:r w:rsidR="00AB728F">
        <w:rPr>
          <w:rFonts w:cs="Times"/>
          <w:color w:val="655F59"/>
        </w:rPr>
        <w:t xml:space="preserve">luff, North Carolina.  Mr. Howe was also engaged in local community in Moore County, NC as a volunteer and advocate at </w:t>
      </w:r>
      <w:proofErr w:type="spellStart"/>
      <w:r w:rsidR="00AB728F">
        <w:rPr>
          <w:rFonts w:cs="Times"/>
          <w:color w:val="655F59"/>
        </w:rPr>
        <w:t>Pinecrest</w:t>
      </w:r>
      <w:proofErr w:type="spellEnd"/>
      <w:r w:rsidR="00AB728F">
        <w:rPr>
          <w:rFonts w:cs="Times"/>
          <w:color w:val="655F59"/>
        </w:rPr>
        <w:t xml:space="preserve"> High School.</w:t>
      </w:r>
    </w:p>
    <w:sectPr w:rsidR="00425E47" w:rsidRPr="00E427F1" w:rsidSect="00FF0A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F1"/>
    <w:rsid w:val="00425E47"/>
    <w:rsid w:val="00505F27"/>
    <w:rsid w:val="007B2CD9"/>
    <w:rsid w:val="00837701"/>
    <w:rsid w:val="00AB728F"/>
    <w:rsid w:val="00BB5270"/>
    <w:rsid w:val="00E427F1"/>
    <w:rsid w:val="00FF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F7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cffa.org/as/ncffa/i/chan/images/George%20R%20Edwards%20SLC%20Scholarship%20Application.docx" TargetMode="External"/><Relationship Id="rId7" Type="http://schemas.openxmlformats.org/officeDocument/2006/relationships/hyperlink" Target="mailto:gerald_barlowe@nc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1300</Characters>
  <Application>Microsoft Macintosh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Davis</dc:creator>
  <cp:keywords/>
  <dc:description/>
  <cp:lastModifiedBy>Jason Davis</cp:lastModifiedBy>
  <cp:revision>5</cp:revision>
  <dcterms:created xsi:type="dcterms:W3CDTF">2016-01-12T15:45:00Z</dcterms:created>
  <dcterms:modified xsi:type="dcterms:W3CDTF">2016-02-11T12:40:00Z</dcterms:modified>
</cp:coreProperties>
</file>