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13C14" w14:textId="77777777" w:rsidR="00867C91" w:rsidRPr="00655D31" w:rsidRDefault="007C7BAF">
      <w:pPr>
        <w:ind w:left="6480"/>
        <w:jc w:val="both"/>
        <w:rPr>
          <w:rFonts w:ascii="Calibri" w:hAnsi="Calibri"/>
        </w:rPr>
      </w:pPr>
      <w:r w:rsidRPr="00655D31">
        <w:rPr>
          <w:rFonts w:ascii="Calibri" w:hAnsi="Calibri"/>
        </w:rPr>
        <w:tab/>
      </w:r>
      <w:r w:rsidR="00867C91" w:rsidRPr="00655D31">
        <w:rPr>
          <w:rFonts w:ascii="Calibri" w:hAnsi="Calibri"/>
        </w:rPr>
        <w:t xml:space="preserve">March </w:t>
      </w:r>
      <w:r w:rsidR="00B31194">
        <w:rPr>
          <w:rFonts w:ascii="Calibri" w:hAnsi="Calibri"/>
        </w:rPr>
        <w:t>4, 2015</w:t>
      </w:r>
      <w:r w:rsidR="00D76F81" w:rsidRPr="00655D31">
        <w:rPr>
          <w:rFonts w:ascii="Calibri" w:hAnsi="Calibri"/>
        </w:rPr>
        <w:fldChar w:fldCharType="begin"/>
      </w:r>
      <w:r w:rsidR="00867C91" w:rsidRPr="00655D31">
        <w:rPr>
          <w:rFonts w:ascii="Calibri" w:hAnsi="Calibri"/>
        </w:rPr>
        <w:instrText xml:space="preserve">PRIVATE </w:instrText>
      </w:r>
      <w:r w:rsidR="00D76F81" w:rsidRPr="00655D31">
        <w:rPr>
          <w:rFonts w:ascii="Calibri" w:hAnsi="Calibri"/>
        </w:rPr>
        <w:fldChar w:fldCharType="end"/>
      </w:r>
    </w:p>
    <w:p w14:paraId="50DAA6AD" w14:textId="77777777" w:rsidR="00867C91" w:rsidRPr="00655D31" w:rsidRDefault="00867C91">
      <w:pPr>
        <w:ind w:firstLine="720"/>
        <w:rPr>
          <w:rFonts w:ascii="Calibri" w:hAnsi="Calibri"/>
          <w:sz w:val="28"/>
        </w:rPr>
      </w:pPr>
    </w:p>
    <w:p w14:paraId="6F392BC3" w14:textId="547C5AF5" w:rsidR="00867C91" w:rsidRPr="00655D31" w:rsidRDefault="00867C91" w:rsidP="004D51B8">
      <w:pPr>
        <w:rPr>
          <w:rFonts w:ascii="Calibri" w:hAnsi="Calibri"/>
          <w:sz w:val="28"/>
        </w:rPr>
      </w:pPr>
      <w:r w:rsidRPr="00655D31">
        <w:rPr>
          <w:rFonts w:ascii="Calibri" w:hAnsi="Calibri"/>
          <w:sz w:val="28"/>
        </w:rPr>
        <w:t>Name:</w:t>
      </w:r>
      <w:r w:rsidRPr="00655D31">
        <w:rPr>
          <w:rFonts w:ascii="Calibri" w:hAnsi="Calibri"/>
          <w:sz w:val="28"/>
          <w:u w:val="single"/>
        </w:rPr>
        <w:tab/>
      </w:r>
      <w:r w:rsidRPr="00655D31">
        <w:rPr>
          <w:rFonts w:ascii="Calibri" w:hAnsi="Calibri"/>
          <w:sz w:val="28"/>
          <w:u w:val="single"/>
        </w:rPr>
        <w:tab/>
      </w:r>
      <w:r w:rsidR="00BE393F">
        <w:rPr>
          <w:rFonts w:ascii="Calibri" w:hAnsi="Calibri"/>
          <w:sz w:val="28"/>
          <w:u w:val="single"/>
        </w:rPr>
        <w:t xml:space="preserve">                     </w:t>
      </w:r>
      <w:r w:rsidRPr="00655D31">
        <w:rPr>
          <w:rFonts w:ascii="Calibri" w:hAnsi="Calibri"/>
          <w:sz w:val="28"/>
          <w:u w:val="single"/>
        </w:rPr>
        <w:tab/>
      </w:r>
      <w:r w:rsidRPr="00655D31">
        <w:rPr>
          <w:rFonts w:ascii="Calibri" w:hAnsi="Calibri"/>
          <w:sz w:val="28"/>
          <w:u w:val="single"/>
        </w:rPr>
        <w:tab/>
      </w:r>
      <w:r w:rsidRPr="00655D31">
        <w:rPr>
          <w:rFonts w:ascii="Calibri" w:hAnsi="Calibri"/>
          <w:sz w:val="28"/>
          <w:u w:val="single"/>
        </w:rPr>
        <w:tab/>
      </w:r>
      <w:r w:rsidR="00921D6C">
        <w:rPr>
          <w:rFonts w:ascii="Calibri" w:hAnsi="Calibri"/>
          <w:sz w:val="28"/>
          <w:u w:val="single"/>
        </w:rPr>
        <w:t xml:space="preserve">  </w:t>
      </w:r>
      <w:r w:rsidR="00921D6C" w:rsidRPr="00921D6C">
        <w:rPr>
          <w:rFonts w:ascii="Calibri" w:hAnsi="Calibri"/>
          <w:sz w:val="28"/>
        </w:rPr>
        <w:t xml:space="preserve"> </w:t>
      </w:r>
      <w:r w:rsidRPr="00655D31">
        <w:rPr>
          <w:rFonts w:ascii="Calibri" w:hAnsi="Calibri"/>
          <w:sz w:val="28"/>
        </w:rPr>
        <w:t>Participant #:</w:t>
      </w:r>
      <w:r w:rsidRPr="00655D31">
        <w:rPr>
          <w:rFonts w:ascii="Calibri" w:hAnsi="Calibri"/>
          <w:sz w:val="28"/>
          <w:u w:val="single"/>
        </w:rPr>
        <w:tab/>
      </w:r>
      <w:r w:rsidRPr="00655D31">
        <w:rPr>
          <w:rFonts w:ascii="Calibri" w:hAnsi="Calibri"/>
          <w:sz w:val="28"/>
          <w:u w:val="single"/>
        </w:rPr>
        <w:tab/>
        <w:t xml:space="preserve">             </w:t>
      </w:r>
      <w:r w:rsidRPr="00655D31">
        <w:rPr>
          <w:rFonts w:ascii="Calibri" w:hAnsi="Calibri"/>
          <w:sz w:val="28"/>
        </w:rPr>
        <w:tab/>
      </w:r>
    </w:p>
    <w:p w14:paraId="7F50CDC6" w14:textId="04819A84" w:rsidR="00867C91" w:rsidRPr="00655D31" w:rsidRDefault="00944D3F">
      <w:pPr>
        <w:ind w:firstLine="720"/>
        <w:jc w:val="right"/>
        <w:rPr>
          <w:rFonts w:ascii="Calibri" w:hAnsi="Calibri"/>
          <w:sz w:val="28"/>
        </w:rPr>
      </w:pPr>
      <w:r>
        <w:rPr>
          <w:rFonts w:ascii="Calibri" w:hAnsi="Calibri" w:cs="Arial"/>
          <w:b/>
          <w:noProof/>
          <w:spacing w:val="-6"/>
          <w:sz w:val="28"/>
        </w:rPr>
        <w:drawing>
          <wp:anchor distT="0" distB="0" distL="114300" distR="114300" simplePos="0" relativeHeight="251659264" behindDoc="0" locked="0" layoutInCell="1" allowOverlap="1" wp14:anchorId="7B117F2F" wp14:editId="694927FB">
            <wp:simplePos x="0" y="0"/>
            <wp:positionH relativeFrom="column">
              <wp:posOffset>4758055</wp:posOffset>
            </wp:positionH>
            <wp:positionV relativeFrom="paragraph">
              <wp:posOffset>257175</wp:posOffset>
            </wp:positionV>
            <wp:extent cx="1044575" cy="1332865"/>
            <wp:effectExtent l="0" t="0" r="0" b="0"/>
            <wp:wrapTight wrapText="bothSides">
              <wp:wrapPolygon edited="0">
                <wp:start x="0" y="0"/>
                <wp:lineTo x="0" y="20993"/>
                <wp:lineTo x="21009" y="20993"/>
                <wp:lineTo x="21009" y="0"/>
                <wp:lineTo x="0" y="0"/>
              </wp:wrapPolygon>
            </wp:wrapTight>
            <wp:docPr id="8" name="Picture 8" descr="ffa:Graphics:FFA logo:2015 FFA embl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fa:Graphics:FFA logo:2015 FFA emblem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32189" w14:textId="77777777" w:rsidR="00867C91" w:rsidRPr="00655D31" w:rsidRDefault="00867C91">
      <w:pPr>
        <w:ind w:firstLine="720"/>
        <w:jc w:val="right"/>
        <w:rPr>
          <w:rFonts w:ascii="Calibri" w:hAnsi="Calibri"/>
          <w:sz w:val="28"/>
        </w:rPr>
      </w:pPr>
    </w:p>
    <w:p w14:paraId="368FB667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42556EAD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6283B3D8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71974CDE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546CD3F6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6E0C732F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5F5A614E" w14:textId="77777777" w:rsidR="00867C91" w:rsidRPr="00655D31" w:rsidRDefault="00B31194">
      <w:pPr>
        <w:ind w:firstLine="720"/>
        <w:jc w:val="right"/>
        <w:rPr>
          <w:rFonts w:ascii="Calibri" w:hAnsi="Calibri"/>
          <w:b/>
          <w:spacing w:val="-6"/>
          <w:sz w:val="28"/>
        </w:rPr>
      </w:pPr>
      <w:r>
        <w:rPr>
          <w:rFonts w:ascii="Calibri" w:hAnsi="Calibri"/>
          <w:b/>
          <w:spacing w:val="-6"/>
          <w:sz w:val="28"/>
        </w:rPr>
        <w:t>2015</w:t>
      </w:r>
    </w:p>
    <w:p w14:paraId="2953D3B1" w14:textId="77777777" w:rsidR="00867C91" w:rsidRPr="00655D31" w:rsidRDefault="00867C91">
      <w:pPr>
        <w:pStyle w:val="Heading4"/>
        <w:numPr>
          <w:ilvl w:val="0"/>
          <w:numId w:val="0"/>
        </w:numPr>
        <w:jc w:val="right"/>
        <w:rPr>
          <w:rFonts w:ascii="Calibri" w:hAnsi="Calibri"/>
          <w:sz w:val="28"/>
        </w:rPr>
      </w:pPr>
      <w:r w:rsidRPr="00655D31">
        <w:rPr>
          <w:rFonts w:ascii="Calibri" w:hAnsi="Calibri"/>
          <w:sz w:val="28"/>
        </w:rPr>
        <w:t>North Carolina FFA</w:t>
      </w:r>
    </w:p>
    <w:p w14:paraId="0FECE56D" w14:textId="77777777" w:rsidR="00DD3F65" w:rsidRPr="00655D31" w:rsidRDefault="00867C91" w:rsidP="004D51B8">
      <w:pPr>
        <w:pStyle w:val="Heading3"/>
        <w:ind w:firstLine="720"/>
        <w:jc w:val="right"/>
        <w:rPr>
          <w:rFonts w:ascii="Calibri" w:hAnsi="Calibri" w:cs="Arial"/>
          <w:sz w:val="28"/>
          <w:szCs w:val="28"/>
        </w:rPr>
      </w:pPr>
      <w:r w:rsidRPr="00655D31">
        <w:rPr>
          <w:rFonts w:ascii="Calibri" w:hAnsi="Calibri" w:cs="Arial"/>
          <w:sz w:val="28"/>
          <w:szCs w:val="28"/>
        </w:rPr>
        <w:t>Farm Business Management</w:t>
      </w:r>
      <w:r w:rsidR="00DD3F65" w:rsidRPr="00655D31">
        <w:rPr>
          <w:rFonts w:ascii="Calibri" w:hAnsi="Calibri" w:cs="Arial"/>
          <w:sz w:val="28"/>
          <w:szCs w:val="28"/>
        </w:rPr>
        <w:t xml:space="preserve">- </w:t>
      </w:r>
      <w:r w:rsidR="00DD3F65" w:rsidRPr="00655D31">
        <w:rPr>
          <w:rFonts w:ascii="Calibri" w:hAnsi="Calibri" w:cs="Arial"/>
          <w:b/>
          <w:sz w:val="40"/>
          <w:szCs w:val="40"/>
        </w:rPr>
        <w:t>JUNIOR DIVISION</w:t>
      </w:r>
    </w:p>
    <w:p w14:paraId="0E2A3BF3" w14:textId="77777777" w:rsidR="00867C91" w:rsidRPr="00655D31" w:rsidRDefault="00867C91" w:rsidP="004D51B8">
      <w:pPr>
        <w:pStyle w:val="Heading3"/>
        <w:ind w:firstLine="720"/>
        <w:jc w:val="right"/>
        <w:rPr>
          <w:rFonts w:ascii="Calibri" w:hAnsi="Calibri" w:cs="Arial"/>
          <w:spacing w:val="-6"/>
          <w:sz w:val="28"/>
          <w:szCs w:val="28"/>
        </w:rPr>
      </w:pPr>
      <w:r w:rsidRPr="00655D31">
        <w:rPr>
          <w:rFonts w:ascii="Calibri" w:hAnsi="Calibri" w:cs="Arial"/>
          <w:sz w:val="28"/>
          <w:szCs w:val="28"/>
        </w:rPr>
        <w:t xml:space="preserve"> </w:t>
      </w:r>
      <w:r w:rsidRPr="00655D31">
        <w:rPr>
          <w:rFonts w:ascii="Calibri" w:hAnsi="Calibri" w:cs="Arial"/>
          <w:spacing w:val="-6"/>
          <w:sz w:val="28"/>
          <w:szCs w:val="28"/>
        </w:rPr>
        <w:t>Career Development Event</w:t>
      </w:r>
    </w:p>
    <w:p w14:paraId="054A9958" w14:textId="77777777" w:rsidR="00867C91" w:rsidRPr="00655D31" w:rsidRDefault="00867C91">
      <w:pPr>
        <w:ind w:firstLine="720"/>
        <w:jc w:val="right"/>
        <w:rPr>
          <w:rFonts w:ascii="Calibri" w:hAnsi="Calibri"/>
          <w:b/>
          <w:i/>
          <w:spacing w:val="-6"/>
          <w:sz w:val="28"/>
          <w:u w:val="single"/>
        </w:rPr>
      </w:pPr>
    </w:p>
    <w:p w14:paraId="19E98410" w14:textId="77777777" w:rsidR="00867C91" w:rsidRPr="00655D31" w:rsidRDefault="00867C91">
      <w:pPr>
        <w:jc w:val="center"/>
        <w:rPr>
          <w:rFonts w:ascii="Calibri" w:hAnsi="Calibri"/>
          <w:i/>
          <w:spacing w:val="-6"/>
          <w:sz w:val="44"/>
        </w:rPr>
      </w:pPr>
      <w:r w:rsidRPr="00655D31">
        <w:rPr>
          <w:rFonts w:ascii="Calibri" w:hAnsi="Calibri"/>
          <w:b/>
          <w:i/>
          <w:spacing w:val="-6"/>
          <w:sz w:val="44"/>
        </w:rPr>
        <w:t xml:space="preserve">Section I:  Multiple </w:t>
      </w:r>
      <w:proofErr w:type="gramStart"/>
      <w:r w:rsidRPr="00655D31">
        <w:rPr>
          <w:rFonts w:ascii="Calibri" w:hAnsi="Calibri"/>
          <w:b/>
          <w:i/>
          <w:spacing w:val="-6"/>
          <w:sz w:val="44"/>
        </w:rPr>
        <w:t>Choice</w:t>
      </w:r>
      <w:proofErr w:type="gramEnd"/>
      <w:r w:rsidRPr="00655D31">
        <w:rPr>
          <w:rFonts w:ascii="Calibri" w:hAnsi="Calibri"/>
          <w:b/>
          <w:i/>
          <w:spacing w:val="-6"/>
          <w:sz w:val="44"/>
        </w:rPr>
        <w:t xml:space="preserve"> (100 points</w:t>
      </w:r>
      <w:r w:rsidR="005E329C" w:rsidRPr="00655D31">
        <w:rPr>
          <w:rFonts w:ascii="Calibri" w:hAnsi="Calibri"/>
          <w:b/>
          <w:i/>
          <w:spacing w:val="-6"/>
          <w:sz w:val="44"/>
        </w:rPr>
        <w:t>)</w:t>
      </w:r>
    </w:p>
    <w:p w14:paraId="2E7C0B0B" w14:textId="77777777" w:rsidR="00867C91" w:rsidRPr="00655D31" w:rsidRDefault="00867C91">
      <w:pPr>
        <w:jc w:val="both"/>
        <w:rPr>
          <w:rFonts w:ascii="Calibri" w:hAnsi="Calibri"/>
        </w:rPr>
      </w:pPr>
    </w:p>
    <w:p w14:paraId="67C0656F" w14:textId="6EABC4B6" w:rsidR="00867C91" w:rsidRPr="00655D31" w:rsidRDefault="00867C91">
      <w:pPr>
        <w:rPr>
          <w:rFonts w:ascii="Calibri" w:hAnsi="Calibri"/>
        </w:rPr>
      </w:pPr>
      <w:r w:rsidRPr="00655D31">
        <w:rPr>
          <w:rFonts w:ascii="Calibri" w:hAnsi="Calibri"/>
        </w:rPr>
        <w:t>There are 2</w:t>
      </w:r>
      <w:r w:rsidR="00DD3F65" w:rsidRPr="00655D31">
        <w:rPr>
          <w:rFonts w:ascii="Calibri" w:hAnsi="Calibri"/>
        </w:rPr>
        <w:t xml:space="preserve">0 </w:t>
      </w:r>
      <w:r w:rsidRPr="00655D31">
        <w:rPr>
          <w:rFonts w:ascii="Calibri" w:hAnsi="Calibri"/>
        </w:rPr>
        <w:t xml:space="preserve">questions on this section of the event.  Please check carefully to see that you have </w:t>
      </w:r>
      <w:r w:rsidR="00CC3C05" w:rsidRPr="00655D31">
        <w:rPr>
          <w:rFonts w:ascii="Calibri" w:hAnsi="Calibri"/>
          <w:b/>
        </w:rPr>
        <w:t>f</w:t>
      </w:r>
      <w:r w:rsidR="00B31194">
        <w:rPr>
          <w:rFonts w:ascii="Calibri" w:hAnsi="Calibri"/>
          <w:b/>
        </w:rPr>
        <w:t xml:space="preserve">our </w:t>
      </w:r>
      <w:r w:rsidR="00944D3F">
        <w:rPr>
          <w:rFonts w:ascii="Calibri" w:hAnsi="Calibri"/>
          <w:b/>
        </w:rPr>
        <w:t xml:space="preserve">(4) </w:t>
      </w:r>
      <w:r w:rsidRPr="00655D31">
        <w:rPr>
          <w:rFonts w:ascii="Calibri" w:hAnsi="Calibri"/>
        </w:rPr>
        <w:t>pages including this cover page.</w:t>
      </w:r>
    </w:p>
    <w:p w14:paraId="5B003541" w14:textId="77777777" w:rsidR="00867C91" w:rsidRPr="00655D31" w:rsidRDefault="00867C91">
      <w:pPr>
        <w:rPr>
          <w:rFonts w:ascii="Calibri" w:hAnsi="Calibri"/>
        </w:rPr>
      </w:pPr>
    </w:p>
    <w:p w14:paraId="3207E7F7" w14:textId="77777777" w:rsidR="00867C91" w:rsidRPr="00655D31" w:rsidRDefault="00867C91">
      <w:pPr>
        <w:rPr>
          <w:rFonts w:ascii="Calibri" w:hAnsi="Calibri"/>
        </w:rPr>
      </w:pPr>
      <w:r w:rsidRPr="00655D31">
        <w:rPr>
          <w:rFonts w:ascii="Calibri" w:hAnsi="Calibri"/>
        </w:rPr>
        <w:t xml:space="preserve">Read each question carefully.  </w:t>
      </w:r>
      <w:r w:rsidRPr="00944D3F">
        <w:rPr>
          <w:rFonts w:ascii="Calibri" w:hAnsi="Calibri"/>
          <w:b/>
        </w:rPr>
        <w:t xml:space="preserve">Circle the letter for the one </w:t>
      </w:r>
      <w:r w:rsidRPr="00944D3F">
        <w:rPr>
          <w:rFonts w:ascii="Calibri" w:hAnsi="Calibri"/>
          <w:b/>
          <w:u w:val="single"/>
        </w:rPr>
        <w:t>best</w:t>
      </w:r>
      <w:r w:rsidRPr="00944D3F">
        <w:rPr>
          <w:rFonts w:ascii="Calibri" w:hAnsi="Calibri"/>
          <w:b/>
        </w:rPr>
        <w:t xml:space="preserve"> answer.</w:t>
      </w:r>
      <w:r w:rsidRPr="00655D31">
        <w:rPr>
          <w:rFonts w:ascii="Calibri" w:hAnsi="Calibri"/>
        </w:rPr>
        <w:t xml:space="preserve">  Each question is worth </w:t>
      </w:r>
      <w:r w:rsidR="00DD3F65" w:rsidRPr="00655D31">
        <w:rPr>
          <w:rFonts w:ascii="Calibri" w:hAnsi="Calibri"/>
        </w:rPr>
        <w:t>five</w:t>
      </w:r>
      <w:r w:rsidRPr="00655D31">
        <w:rPr>
          <w:rFonts w:ascii="Calibri" w:hAnsi="Calibri"/>
        </w:rPr>
        <w:t xml:space="preserve"> (</w:t>
      </w:r>
      <w:r w:rsidR="00DD3F65" w:rsidRPr="00655D31">
        <w:rPr>
          <w:rFonts w:ascii="Calibri" w:hAnsi="Calibri"/>
        </w:rPr>
        <w:t>5</w:t>
      </w:r>
      <w:r w:rsidR="005E329C" w:rsidRPr="00655D31">
        <w:rPr>
          <w:rFonts w:ascii="Calibri" w:hAnsi="Calibri"/>
        </w:rPr>
        <w:t>)</w:t>
      </w:r>
      <w:r w:rsidRPr="00655D31">
        <w:rPr>
          <w:rFonts w:ascii="Calibri" w:hAnsi="Calibri"/>
        </w:rPr>
        <w:t xml:space="preserve"> points.  You have </w:t>
      </w:r>
      <w:r w:rsidR="00DA3F8D" w:rsidRPr="00655D31">
        <w:rPr>
          <w:rFonts w:ascii="Calibri" w:hAnsi="Calibri"/>
          <w:b/>
        </w:rPr>
        <w:t>30</w:t>
      </w:r>
      <w:r w:rsidRPr="00655D31">
        <w:rPr>
          <w:rFonts w:ascii="Calibri" w:hAnsi="Calibri"/>
          <w:b/>
        </w:rPr>
        <w:t xml:space="preserve"> minutes</w:t>
      </w:r>
      <w:r w:rsidRPr="00655D31">
        <w:rPr>
          <w:rFonts w:ascii="Calibri" w:hAnsi="Calibri"/>
        </w:rPr>
        <w:t xml:space="preserve"> to complete this section of the event.</w:t>
      </w:r>
    </w:p>
    <w:p w14:paraId="745AB10A" w14:textId="77777777" w:rsidR="00867C91" w:rsidRPr="00655D31" w:rsidRDefault="00867C91">
      <w:pPr>
        <w:jc w:val="right"/>
        <w:rPr>
          <w:rFonts w:ascii="Calibri" w:hAnsi="Calibri"/>
        </w:rPr>
      </w:pPr>
    </w:p>
    <w:p w14:paraId="5646C351" w14:textId="77777777" w:rsidR="00734DDC" w:rsidRPr="009D18BA" w:rsidRDefault="00734DDC" w:rsidP="00734DDC">
      <w:pPr>
        <w:jc w:val="right"/>
        <w:rPr>
          <w:rFonts w:ascii="Calibri" w:hAnsi="Calibri"/>
        </w:rPr>
      </w:pPr>
      <w:proofErr w:type="gramStart"/>
      <w:r w:rsidRPr="009D18BA">
        <w:rPr>
          <w:rFonts w:ascii="Calibri" w:hAnsi="Calibri"/>
        </w:rPr>
        <w:t>prepared</w:t>
      </w:r>
      <w:proofErr w:type="gramEnd"/>
      <w:r w:rsidRPr="009D18BA">
        <w:rPr>
          <w:rFonts w:ascii="Calibri" w:hAnsi="Calibri"/>
        </w:rPr>
        <w:t xml:space="preserve"> by</w:t>
      </w:r>
    </w:p>
    <w:p w14:paraId="73BFEFD6" w14:textId="77777777" w:rsidR="00734DDC" w:rsidRDefault="00B31194" w:rsidP="00734DDC">
      <w:pPr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Saman</w:t>
      </w:r>
      <w:proofErr w:type="spellEnd"/>
      <w:r>
        <w:rPr>
          <w:rFonts w:ascii="Calibri" w:hAnsi="Calibri"/>
        </w:rPr>
        <w:t xml:space="preserve"> J. H. </w:t>
      </w:r>
      <w:proofErr w:type="spellStart"/>
      <w:r>
        <w:rPr>
          <w:rFonts w:ascii="Calibri" w:hAnsi="Calibri"/>
        </w:rPr>
        <w:t>Bandara</w:t>
      </w:r>
      <w:proofErr w:type="spellEnd"/>
      <w:r>
        <w:rPr>
          <w:rFonts w:ascii="Calibri" w:hAnsi="Calibri"/>
        </w:rPr>
        <w:t>, PhD.</w:t>
      </w:r>
    </w:p>
    <w:p w14:paraId="2560D6C9" w14:textId="77777777" w:rsidR="00B31194" w:rsidRPr="009D18BA" w:rsidRDefault="00B31194" w:rsidP="00734DDC">
      <w:pPr>
        <w:jc w:val="right"/>
        <w:rPr>
          <w:rFonts w:ascii="Calibri" w:hAnsi="Calibri"/>
        </w:rPr>
      </w:pPr>
      <w:r>
        <w:rPr>
          <w:rFonts w:ascii="Calibri" w:hAnsi="Calibri"/>
        </w:rPr>
        <w:t>Program Chair-Agribusiness</w:t>
      </w:r>
    </w:p>
    <w:p w14:paraId="0F1CA22F" w14:textId="77777777" w:rsidR="00734DDC" w:rsidRPr="009D18BA" w:rsidRDefault="00B31194" w:rsidP="00734DDC">
      <w:pPr>
        <w:jc w:val="right"/>
        <w:rPr>
          <w:rFonts w:ascii="Calibri" w:hAnsi="Calibri"/>
        </w:rPr>
      </w:pPr>
      <w:r>
        <w:rPr>
          <w:rFonts w:ascii="Calibri" w:hAnsi="Calibri"/>
        </w:rPr>
        <w:t>Tillman School of Business</w:t>
      </w:r>
    </w:p>
    <w:p w14:paraId="58868B49" w14:textId="77777777" w:rsidR="00734DDC" w:rsidRPr="009D18BA" w:rsidRDefault="00B31194" w:rsidP="00734DDC">
      <w:pPr>
        <w:jc w:val="right"/>
        <w:rPr>
          <w:rFonts w:ascii="Calibri" w:hAnsi="Calibri"/>
        </w:rPr>
      </w:pPr>
      <w:r>
        <w:rPr>
          <w:rFonts w:ascii="Calibri" w:hAnsi="Calibri"/>
        </w:rPr>
        <w:t>University of Mount Olive</w:t>
      </w:r>
    </w:p>
    <w:p w14:paraId="3C9A61C9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634 Henderson St., Mount Olive, North Carolina 28365</w:t>
      </w:r>
    </w:p>
    <w:p w14:paraId="09A635F0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919.658.2502</w:t>
      </w:r>
    </w:p>
    <w:p w14:paraId="486FEA77" w14:textId="77777777" w:rsidR="00734DDC" w:rsidRPr="009D18BA" w:rsidRDefault="00734DDC" w:rsidP="00734DDC">
      <w:pPr>
        <w:jc w:val="right"/>
        <w:rPr>
          <w:rFonts w:ascii="Calibri" w:hAnsi="Calibri"/>
        </w:rPr>
      </w:pPr>
    </w:p>
    <w:p w14:paraId="0882AC81" w14:textId="77777777" w:rsidR="00734DDC" w:rsidRPr="009D18BA" w:rsidRDefault="00734DDC" w:rsidP="00734DDC">
      <w:pPr>
        <w:jc w:val="right"/>
        <w:rPr>
          <w:rFonts w:ascii="Calibri" w:hAnsi="Calibri"/>
        </w:rPr>
      </w:pPr>
      <w:proofErr w:type="gramStart"/>
      <w:r w:rsidRPr="009D18BA">
        <w:rPr>
          <w:rFonts w:ascii="Calibri" w:hAnsi="Calibri"/>
        </w:rPr>
        <w:t>in</w:t>
      </w:r>
      <w:proofErr w:type="gramEnd"/>
      <w:r w:rsidRPr="009D18BA">
        <w:rPr>
          <w:rFonts w:ascii="Calibri" w:hAnsi="Calibri"/>
        </w:rPr>
        <w:t xml:space="preserve"> cooperation with</w:t>
      </w:r>
    </w:p>
    <w:p w14:paraId="1820791A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Department of Agricultural and Extension Education</w:t>
      </w:r>
    </w:p>
    <w:p w14:paraId="30D2A2AD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College of Agriculture and Life Sciences</w:t>
      </w:r>
    </w:p>
    <w:p w14:paraId="1BB7A496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North Carolina State University</w:t>
      </w:r>
    </w:p>
    <w:p w14:paraId="6F31CAE2" w14:textId="77777777" w:rsidR="00B27C25" w:rsidRPr="00655D31" w:rsidRDefault="00B27C25">
      <w:pPr>
        <w:jc w:val="right"/>
        <w:rPr>
          <w:rFonts w:ascii="Calibri" w:hAnsi="Calibri"/>
        </w:rPr>
      </w:pPr>
    </w:p>
    <w:p w14:paraId="64412960" w14:textId="77777777" w:rsidR="009D1867" w:rsidRPr="00655D31" w:rsidRDefault="009D1867" w:rsidP="00596EB0">
      <w:pPr>
        <w:pStyle w:val="PlainText"/>
        <w:rPr>
          <w:rFonts w:ascii="Calibri" w:hAnsi="Calibri"/>
        </w:rPr>
      </w:pPr>
    </w:p>
    <w:p w14:paraId="32DD29A8" w14:textId="77777777" w:rsidR="009D1867" w:rsidRPr="00655D31" w:rsidRDefault="009D1867" w:rsidP="009D1867">
      <w:pPr>
        <w:pStyle w:val="PlainText"/>
        <w:jc w:val="right"/>
        <w:rPr>
          <w:rFonts w:ascii="Calibri" w:hAnsi="Calibri"/>
          <w:i/>
          <w:sz w:val="24"/>
          <w:szCs w:val="24"/>
        </w:rPr>
      </w:pPr>
      <w:proofErr w:type="gramStart"/>
      <w:r w:rsidRPr="00655D31">
        <w:rPr>
          <w:rFonts w:ascii="Calibri" w:hAnsi="Calibri"/>
          <w:i/>
          <w:sz w:val="24"/>
          <w:szCs w:val="24"/>
        </w:rPr>
        <w:t>sponsored</w:t>
      </w:r>
      <w:proofErr w:type="gramEnd"/>
      <w:r w:rsidRPr="00655D31">
        <w:rPr>
          <w:rFonts w:ascii="Calibri" w:hAnsi="Calibri"/>
          <w:i/>
          <w:sz w:val="24"/>
          <w:szCs w:val="24"/>
        </w:rPr>
        <w:t xml:space="preserve"> by</w:t>
      </w:r>
    </w:p>
    <w:p w14:paraId="6993ED71" w14:textId="77777777" w:rsidR="0089441E" w:rsidRPr="00655D31" w:rsidRDefault="009D1867" w:rsidP="0089441E">
      <w:pPr>
        <w:pStyle w:val="PlainText"/>
        <w:jc w:val="right"/>
        <w:rPr>
          <w:rFonts w:ascii="Calibri" w:hAnsi="Calibri"/>
          <w:b/>
          <w:i/>
          <w:sz w:val="32"/>
          <w:szCs w:val="32"/>
        </w:rPr>
      </w:pPr>
      <w:r w:rsidRPr="00655D31">
        <w:rPr>
          <w:rFonts w:ascii="Calibri" w:hAnsi="Calibri"/>
          <w:b/>
          <w:i/>
          <w:sz w:val="32"/>
          <w:szCs w:val="32"/>
        </w:rPr>
        <w:t>Southern States Cooperative, Inc</w:t>
      </w:r>
      <w:r w:rsidR="00DA3F8D" w:rsidRPr="00655D31">
        <w:rPr>
          <w:rFonts w:ascii="Calibri" w:hAnsi="Calibri"/>
          <w:b/>
          <w:i/>
          <w:sz w:val="32"/>
          <w:szCs w:val="32"/>
        </w:rPr>
        <w:t>.</w:t>
      </w:r>
      <w:r w:rsidRPr="00655D31">
        <w:rPr>
          <w:rFonts w:ascii="Calibri" w:hAnsi="Calibri"/>
          <w:b/>
          <w:i/>
          <w:sz w:val="32"/>
          <w:szCs w:val="32"/>
        </w:rPr>
        <w:t xml:space="preserve"> </w:t>
      </w:r>
    </w:p>
    <w:p w14:paraId="6B08F8F7" w14:textId="77777777" w:rsidR="00F360EE" w:rsidRPr="00655D31" w:rsidRDefault="00B31194" w:rsidP="00B31194">
      <w:pPr>
        <w:ind w:left="360"/>
        <w:rPr>
          <w:rFonts w:ascii="Calibri" w:hAnsi="Calibri" w:cs="Arial"/>
          <w:sz w:val="20"/>
          <w:szCs w:val="20"/>
        </w:rPr>
      </w:pPr>
      <w:r w:rsidRPr="00655D31">
        <w:rPr>
          <w:rFonts w:ascii="Calibri" w:hAnsi="Calibri" w:cs="Arial"/>
          <w:sz w:val="20"/>
          <w:szCs w:val="20"/>
        </w:rPr>
        <w:t xml:space="preserve"> </w:t>
      </w:r>
    </w:p>
    <w:p w14:paraId="524411AB" w14:textId="77777777" w:rsidR="00D1294D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lastRenderedPageBreak/>
        <w:t>1. Almost _____________of all U.S. farms are owned by individuals, family partnerships</w:t>
      </w:r>
      <w:r w:rsidR="00D1294D">
        <w:rPr>
          <w:rFonts w:asciiTheme="minorHAnsi" w:hAnsiTheme="minorHAnsi"/>
        </w:rPr>
        <w:t>,</w:t>
      </w:r>
      <w:r w:rsidRPr="00B31194">
        <w:rPr>
          <w:rFonts w:asciiTheme="minorHAnsi" w:hAnsiTheme="minorHAnsi"/>
        </w:rPr>
        <w:t xml:space="preserve"> and </w:t>
      </w:r>
      <w:r w:rsidR="00D1294D">
        <w:rPr>
          <w:rFonts w:asciiTheme="minorHAnsi" w:hAnsiTheme="minorHAnsi"/>
        </w:rPr>
        <w:t xml:space="preserve">   </w:t>
      </w:r>
    </w:p>
    <w:p w14:paraId="1866A35E" w14:textId="77777777" w:rsidR="00B31194" w:rsidRPr="00B31194" w:rsidRDefault="00D1294D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 w:rsidR="00B31194" w:rsidRPr="00B31194">
        <w:rPr>
          <w:rFonts w:asciiTheme="minorHAnsi" w:hAnsiTheme="minorHAnsi"/>
        </w:rPr>
        <w:t>family</w:t>
      </w:r>
      <w:proofErr w:type="gramEnd"/>
      <w:r w:rsidR="00B31194" w:rsidRPr="00B31194">
        <w:rPr>
          <w:rFonts w:asciiTheme="minorHAnsi" w:hAnsiTheme="minorHAnsi"/>
        </w:rPr>
        <w:t xml:space="preserve"> corporations</w:t>
      </w:r>
      <w:r>
        <w:rPr>
          <w:rFonts w:asciiTheme="minorHAnsi" w:hAnsiTheme="minorHAnsi"/>
        </w:rPr>
        <w:t>.</w:t>
      </w:r>
    </w:p>
    <w:p w14:paraId="3496033F" w14:textId="6330F339" w:rsidR="00B31194" w:rsidRPr="003579BB" w:rsidRDefault="00D1294D" w:rsidP="00B3119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3579BB">
        <w:rPr>
          <w:rFonts w:asciiTheme="minorHAnsi" w:hAnsiTheme="minorHAnsi"/>
          <w:b/>
        </w:rPr>
        <w:t xml:space="preserve"> a)</w:t>
      </w:r>
      <w:r w:rsidR="00944D3F" w:rsidRPr="003579BB">
        <w:rPr>
          <w:rFonts w:asciiTheme="minorHAnsi" w:hAnsiTheme="minorHAnsi"/>
          <w:b/>
        </w:rPr>
        <w:t xml:space="preserve"> 97</w:t>
      </w:r>
      <w:r w:rsidR="00B31194" w:rsidRPr="003579BB">
        <w:rPr>
          <w:rFonts w:asciiTheme="minorHAnsi" w:hAnsiTheme="minorHAnsi"/>
          <w:b/>
        </w:rPr>
        <w:t>%</w:t>
      </w:r>
    </w:p>
    <w:p w14:paraId="7A076744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 b) 1%</w:t>
      </w:r>
    </w:p>
    <w:p w14:paraId="0911A4AD" w14:textId="77777777" w:rsidR="00B31194" w:rsidRPr="00B31194" w:rsidRDefault="00B31194" w:rsidP="00B31194">
      <w:pPr>
        <w:tabs>
          <w:tab w:val="left" w:pos="720"/>
          <w:tab w:val="left" w:pos="1575"/>
        </w:tabs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 c) 94%</w:t>
      </w:r>
      <w:r w:rsidRPr="00B31194">
        <w:rPr>
          <w:rFonts w:asciiTheme="minorHAnsi" w:hAnsiTheme="minorHAnsi"/>
        </w:rPr>
        <w:tab/>
      </w:r>
    </w:p>
    <w:p w14:paraId="04E735D3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 d) </w:t>
      </w:r>
      <w:r w:rsidR="00D1294D">
        <w:rPr>
          <w:rFonts w:asciiTheme="minorHAnsi" w:hAnsiTheme="minorHAnsi"/>
        </w:rPr>
        <w:t>2</w:t>
      </w:r>
      <w:r w:rsidRPr="00B31194">
        <w:rPr>
          <w:rFonts w:asciiTheme="minorHAnsi" w:hAnsiTheme="minorHAnsi"/>
        </w:rPr>
        <w:t>2%</w:t>
      </w:r>
    </w:p>
    <w:p w14:paraId="3508A33D" w14:textId="77777777" w:rsidR="00B31194" w:rsidRPr="00B31194" w:rsidRDefault="00B31194" w:rsidP="00B31194">
      <w:pPr>
        <w:tabs>
          <w:tab w:val="left" w:pos="1425"/>
        </w:tabs>
        <w:rPr>
          <w:rFonts w:asciiTheme="minorHAnsi" w:hAnsiTheme="minorHAnsi"/>
          <w:b/>
        </w:rPr>
      </w:pPr>
      <w:r w:rsidRPr="00B31194">
        <w:rPr>
          <w:rFonts w:asciiTheme="minorHAnsi" w:hAnsiTheme="minorHAnsi"/>
          <w:b/>
        </w:rPr>
        <w:tab/>
      </w:r>
      <w:r w:rsidRPr="00B31194">
        <w:rPr>
          <w:rFonts w:asciiTheme="minorHAnsi" w:hAnsiTheme="minorHAnsi"/>
          <w:b/>
        </w:rPr>
        <w:tab/>
      </w:r>
    </w:p>
    <w:p w14:paraId="276B2EDB" w14:textId="486064EF" w:rsidR="00B31194" w:rsidRPr="00B31194" w:rsidRDefault="00944D3F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>2. American f</w:t>
      </w:r>
      <w:r w:rsidR="00B31194" w:rsidRPr="00B31194">
        <w:rPr>
          <w:rFonts w:asciiTheme="minorHAnsi" w:hAnsiTheme="minorHAnsi"/>
        </w:rPr>
        <w:t xml:space="preserve">armers and ranchers receive only ________ out of every dollar spent on food </w:t>
      </w:r>
      <w:proofErr w:type="gramStart"/>
      <w:r w:rsidR="00B31194" w:rsidRPr="00B31194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br/>
        <w:t xml:space="preserve">    </w:t>
      </w:r>
      <w:r w:rsidR="00B31194" w:rsidRPr="00B31194">
        <w:rPr>
          <w:rFonts w:asciiTheme="minorHAnsi" w:hAnsiTheme="minorHAnsi"/>
        </w:rPr>
        <w:t xml:space="preserve">is eaten </w:t>
      </w:r>
      <w:r w:rsidR="00D1294D">
        <w:rPr>
          <w:rFonts w:asciiTheme="minorHAnsi" w:hAnsiTheme="minorHAnsi"/>
        </w:rPr>
        <w:t>a</w:t>
      </w:r>
      <w:r w:rsidR="00B31194" w:rsidRPr="00B31194">
        <w:rPr>
          <w:rFonts w:asciiTheme="minorHAnsi" w:hAnsiTheme="minorHAnsi"/>
        </w:rPr>
        <w:t xml:space="preserve">t home and away from home.  </w:t>
      </w:r>
    </w:p>
    <w:p w14:paraId="55F15D47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3579BB">
        <w:rPr>
          <w:rFonts w:asciiTheme="minorHAnsi" w:hAnsiTheme="minorHAnsi"/>
          <w:b/>
        </w:rPr>
        <w:tab/>
      </w:r>
      <w:r w:rsidR="00D1294D" w:rsidRPr="003579BB">
        <w:rPr>
          <w:rFonts w:asciiTheme="minorHAnsi" w:hAnsiTheme="minorHAnsi"/>
          <w:b/>
        </w:rPr>
        <w:t>a)</w:t>
      </w:r>
      <w:r w:rsidRPr="003579BB">
        <w:rPr>
          <w:rFonts w:asciiTheme="minorHAnsi" w:hAnsiTheme="minorHAnsi"/>
          <w:b/>
        </w:rPr>
        <w:t xml:space="preserve"> 19 cents</w:t>
      </w:r>
    </w:p>
    <w:p w14:paraId="27943ED7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</w:r>
      <w:proofErr w:type="gramStart"/>
      <w:r w:rsidRPr="00B31194">
        <w:rPr>
          <w:rFonts w:asciiTheme="minorHAnsi" w:hAnsiTheme="minorHAnsi"/>
        </w:rPr>
        <w:t>b) 31 cents</w:t>
      </w:r>
      <w:proofErr w:type="gramEnd"/>
    </w:p>
    <w:p w14:paraId="7D3B93F8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>c) 81 cents</w:t>
      </w:r>
    </w:p>
    <w:p w14:paraId="71A89770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</w:r>
      <w:proofErr w:type="gramStart"/>
      <w:r w:rsidRPr="00B31194">
        <w:rPr>
          <w:rFonts w:asciiTheme="minorHAnsi" w:hAnsiTheme="minorHAnsi"/>
        </w:rPr>
        <w:t>d) 69 cents</w:t>
      </w:r>
      <w:proofErr w:type="gramEnd"/>
    </w:p>
    <w:p w14:paraId="6BC697C0" w14:textId="77777777" w:rsidR="00B31194" w:rsidRPr="00B31194" w:rsidRDefault="00B31194" w:rsidP="00B31194">
      <w:pPr>
        <w:rPr>
          <w:rFonts w:asciiTheme="minorHAnsi" w:hAnsiTheme="minorHAnsi"/>
        </w:rPr>
      </w:pPr>
    </w:p>
    <w:p w14:paraId="3CB88887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 xml:space="preserve">3.  </w:t>
      </w:r>
      <w:r w:rsidRPr="00B31194">
        <w:rPr>
          <w:rFonts w:asciiTheme="minorHAnsi" w:hAnsiTheme="minorHAnsi"/>
          <w:bCs/>
        </w:rPr>
        <w:t>Agribusiness in the United States</w:t>
      </w:r>
      <w:r w:rsidR="00D1294D">
        <w:rPr>
          <w:rFonts w:asciiTheme="minorHAnsi" w:hAnsiTheme="minorHAnsi"/>
          <w:bCs/>
        </w:rPr>
        <w:t>:</w:t>
      </w:r>
      <w:r w:rsidRPr="00B31194">
        <w:rPr>
          <w:rFonts w:asciiTheme="minorHAnsi" w:hAnsiTheme="minorHAnsi"/>
          <w:bCs/>
        </w:rPr>
        <w:t xml:space="preserve"> </w:t>
      </w:r>
      <w:r w:rsidRPr="00B31194">
        <w:rPr>
          <w:rFonts w:asciiTheme="minorHAnsi" w:hAnsiTheme="minorHAnsi"/>
        </w:rPr>
        <w:t xml:space="preserve"> </w:t>
      </w:r>
    </w:p>
    <w:p w14:paraId="0E5A6C8D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a) </w:t>
      </w:r>
      <w:proofErr w:type="gramStart"/>
      <w:r w:rsidRPr="00B31194">
        <w:rPr>
          <w:rFonts w:asciiTheme="minorHAnsi" w:hAnsiTheme="minorHAnsi"/>
        </w:rPr>
        <w:t>is</w:t>
      </w:r>
      <w:proofErr w:type="gramEnd"/>
      <w:r w:rsidRPr="00B31194">
        <w:rPr>
          <w:rFonts w:asciiTheme="minorHAnsi" w:hAnsiTheme="minorHAnsi"/>
        </w:rPr>
        <w:t xml:space="preserve"> the largest industry in the United States. </w:t>
      </w:r>
    </w:p>
    <w:p w14:paraId="3E0317F8" w14:textId="77777777" w:rsidR="00B31194" w:rsidRPr="00B31194" w:rsidRDefault="00D1294D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b) </w:t>
      </w:r>
      <w:proofErr w:type="gramStart"/>
      <w:r w:rsidR="00B31194" w:rsidRPr="00B31194">
        <w:rPr>
          <w:rFonts w:asciiTheme="minorHAnsi" w:hAnsiTheme="minorHAnsi"/>
        </w:rPr>
        <w:t>accounts</w:t>
      </w:r>
      <w:proofErr w:type="gramEnd"/>
      <w:r w:rsidR="00B31194" w:rsidRPr="00B31194">
        <w:rPr>
          <w:rFonts w:asciiTheme="minorHAnsi" w:hAnsiTheme="minorHAnsi"/>
        </w:rPr>
        <w:t xml:space="preserve"> for about 20% of the national total economic output. </w:t>
      </w:r>
    </w:p>
    <w:p w14:paraId="17BB4828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c) </w:t>
      </w:r>
      <w:proofErr w:type="gramStart"/>
      <w:r w:rsidRPr="00B31194">
        <w:rPr>
          <w:rFonts w:asciiTheme="minorHAnsi" w:hAnsiTheme="minorHAnsi"/>
        </w:rPr>
        <w:t>is</w:t>
      </w:r>
      <w:proofErr w:type="gramEnd"/>
      <w:r w:rsidRPr="00B31194">
        <w:rPr>
          <w:rFonts w:asciiTheme="minorHAnsi" w:hAnsiTheme="minorHAnsi"/>
        </w:rPr>
        <w:t xml:space="preserve"> the country</w:t>
      </w:r>
      <w:r w:rsidR="00D1294D">
        <w:rPr>
          <w:rFonts w:asciiTheme="minorHAnsi" w:hAnsiTheme="minorHAnsi"/>
        </w:rPr>
        <w:t>’s</w:t>
      </w:r>
      <w:r w:rsidRPr="00B31194">
        <w:rPr>
          <w:rFonts w:asciiTheme="minorHAnsi" w:hAnsiTheme="minorHAnsi"/>
        </w:rPr>
        <w:t xml:space="preserve"> largest single employer, providing more than one out of every </w:t>
      </w:r>
      <w:r w:rsidR="00D1294D">
        <w:rPr>
          <w:rFonts w:asciiTheme="minorHAnsi" w:hAnsiTheme="minorHAnsi"/>
        </w:rPr>
        <w:br/>
      </w:r>
      <w:r w:rsidR="00D1294D">
        <w:rPr>
          <w:rFonts w:asciiTheme="minorHAnsi" w:hAnsiTheme="minorHAnsi"/>
        </w:rPr>
        <w:tab/>
        <w:t xml:space="preserve">    </w:t>
      </w:r>
      <w:r w:rsidRPr="00B31194">
        <w:rPr>
          <w:rFonts w:asciiTheme="minorHAnsi" w:hAnsiTheme="minorHAnsi"/>
        </w:rPr>
        <w:t>five</w:t>
      </w:r>
      <w:r w:rsidR="00D1294D">
        <w:rPr>
          <w:rFonts w:asciiTheme="minorHAnsi" w:hAnsiTheme="minorHAnsi"/>
        </w:rPr>
        <w:t xml:space="preserve"> </w:t>
      </w:r>
      <w:r w:rsidRPr="00B31194">
        <w:rPr>
          <w:rFonts w:asciiTheme="minorHAnsi" w:hAnsiTheme="minorHAnsi"/>
        </w:rPr>
        <w:t>jobs</w:t>
      </w:r>
      <w:r w:rsidR="00D1294D">
        <w:rPr>
          <w:rFonts w:asciiTheme="minorHAnsi" w:hAnsiTheme="minorHAnsi"/>
        </w:rPr>
        <w:t>.</w:t>
      </w:r>
    </w:p>
    <w:p w14:paraId="06CBEFD1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3579BB">
        <w:rPr>
          <w:rFonts w:asciiTheme="minorHAnsi" w:hAnsiTheme="minorHAnsi"/>
          <w:b/>
        </w:rPr>
        <w:tab/>
        <w:t>d)</w:t>
      </w:r>
      <w:r w:rsidR="00D1294D" w:rsidRPr="003579BB">
        <w:rPr>
          <w:rFonts w:asciiTheme="minorHAnsi" w:hAnsiTheme="minorHAnsi"/>
          <w:b/>
        </w:rPr>
        <w:t xml:space="preserve"> </w:t>
      </w:r>
      <w:proofErr w:type="gramStart"/>
      <w:r w:rsidR="00D1294D" w:rsidRPr="003579BB">
        <w:rPr>
          <w:rFonts w:asciiTheme="minorHAnsi" w:hAnsiTheme="minorHAnsi"/>
          <w:b/>
        </w:rPr>
        <w:t>a</w:t>
      </w:r>
      <w:r w:rsidRPr="003579BB">
        <w:rPr>
          <w:rFonts w:asciiTheme="minorHAnsi" w:hAnsiTheme="minorHAnsi"/>
          <w:b/>
        </w:rPr>
        <w:t>ll</w:t>
      </w:r>
      <w:proofErr w:type="gramEnd"/>
      <w:r w:rsidRPr="003579BB">
        <w:rPr>
          <w:rFonts w:asciiTheme="minorHAnsi" w:hAnsiTheme="minorHAnsi"/>
          <w:b/>
        </w:rPr>
        <w:t xml:space="preserve"> </w:t>
      </w:r>
      <w:r w:rsidR="00D1294D" w:rsidRPr="003579BB">
        <w:rPr>
          <w:rFonts w:asciiTheme="minorHAnsi" w:hAnsiTheme="minorHAnsi"/>
          <w:b/>
        </w:rPr>
        <w:t xml:space="preserve">of the </w:t>
      </w:r>
      <w:r w:rsidRPr="003579BB">
        <w:rPr>
          <w:rFonts w:asciiTheme="minorHAnsi" w:hAnsiTheme="minorHAnsi"/>
          <w:b/>
        </w:rPr>
        <w:t>above</w:t>
      </w:r>
    </w:p>
    <w:p w14:paraId="58BBCAC3" w14:textId="77777777" w:rsidR="00B31194" w:rsidRPr="00B31194" w:rsidRDefault="00B31194" w:rsidP="00B31194">
      <w:pPr>
        <w:rPr>
          <w:rFonts w:asciiTheme="minorHAnsi" w:hAnsiTheme="minorHAnsi"/>
          <w:b/>
        </w:rPr>
      </w:pPr>
    </w:p>
    <w:p w14:paraId="375E90A1" w14:textId="4C79099D" w:rsidR="00B31194" w:rsidRPr="00B31194" w:rsidRDefault="00D1294D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American farmers </w:t>
      </w:r>
      <w:r w:rsidR="00944D3F">
        <w:rPr>
          <w:rFonts w:asciiTheme="minorHAnsi" w:hAnsiTheme="minorHAnsi"/>
        </w:rPr>
        <w:t>could be</w:t>
      </w:r>
      <w:r>
        <w:rPr>
          <w:rFonts w:asciiTheme="minorHAnsi" w:hAnsiTheme="minorHAnsi"/>
        </w:rPr>
        <w:t>:</w:t>
      </w:r>
    </w:p>
    <w:p w14:paraId="41DF38A5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a) </w:t>
      </w:r>
      <w:proofErr w:type="gramStart"/>
      <w:r w:rsidR="00D1294D">
        <w:rPr>
          <w:rFonts w:asciiTheme="minorHAnsi" w:hAnsiTheme="minorHAnsi"/>
        </w:rPr>
        <w:t>b</w:t>
      </w:r>
      <w:r w:rsidRPr="00B31194">
        <w:rPr>
          <w:rFonts w:asciiTheme="minorHAnsi" w:hAnsiTheme="minorHAnsi"/>
        </w:rPr>
        <w:t>usiness</w:t>
      </w:r>
      <w:proofErr w:type="gramEnd"/>
      <w:r w:rsidRPr="00B31194">
        <w:rPr>
          <w:rFonts w:asciiTheme="minorHAnsi" w:hAnsiTheme="minorHAnsi"/>
        </w:rPr>
        <w:t xml:space="preserve"> people</w:t>
      </w:r>
      <w:r w:rsidR="00D1294D">
        <w:rPr>
          <w:rFonts w:asciiTheme="minorHAnsi" w:hAnsiTheme="minorHAnsi"/>
        </w:rPr>
        <w:t>.</w:t>
      </w:r>
    </w:p>
    <w:p w14:paraId="2B8CE8B6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>b)</w:t>
      </w:r>
      <w:r w:rsidR="00D1294D">
        <w:rPr>
          <w:rFonts w:asciiTheme="minorHAnsi" w:hAnsiTheme="minorHAnsi"/>
        </w:rPr>
        <w:t xml:space="preserve"> </w:t>
      </w:r>
      <w:proofErr w:type="gramStart"/>
      <w:r w:rsidR="00D1294D">
        <w:rPr>
          <w:rFonts w:asciiTheme="minorHAnsi" w:hAnsiTheme="minorHAnsi"/>
        </w:rPr>
        <w:t>e</w:t>
      </w:r>
      <w:r w:rsidRPr="00B31194">
        <w:rPr>
          <w:rFonts w:asciiTheme="minorHAnsi" w:hAnsiTheme="minorHAnsi"/>
        </w:rPr>
        <w:t>nvironmentalists</w:t>
      </w:r>
      <w:proofErr w:type="gramEnd"/>
      <w:r w:rsidR="00D1294D">
        <w:rPr>
          <w:rFonts w:asciiTheme="minorHAnsi" w:hAnsiTheme="minorHAnsi"/>
        </w:rPr>
        <w:t>.</w:t>
      </w:r>
    </w:p>
    <w:p w14:paraId="57C84EA1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>c)</w:t>
      </w:r>
      <w:r w:rsidR="00D1294D">
        <w:rPr>
          <w:rFonts w:asciiTheme="minorHAnsi" w:hAnsiTheme="minorHAnsi"/>
        </w:rPr>
        <w:t xml:space="preserve"> </w:t>
      </w:r>
      <w:proofErr w:type="gramStart"/>
      <w:r w:rsidR="00D1294D">
        <w:rPr>
          <w:rFonts w:asciiTheme="minorHAnsi" w:hAnsiTheme="minorHAnsi"/>
        </w:rPr>
        <w:t>a</w:t>
      </w:r>
      <w:r w:rsidRPr="00B31194">
        <w:rPr>
          <w:rFonts w:asciiTheme="minorHAnsi" w:hAnsiTheme="minorHAnsi"/>
        </w:rPr>
        <w:t>nimal</w:t>
      </w:r>
      <w:proofErr w:type="gramEnd"/>
      <w:r w:rsidRPr="00B31194">
        <w:rPr>
          <w:rFonts w:asciiTheme="minorHAnsi" w:hAnsiTheme="minorHAnsi"/>
        </w:rPr>
        <w:t xml:space="preserve"> caretakers</w:t>
      </w:r>
      <w:r w:rsidR="00D1294D">
        <w:rPr>
          <w:rFonts w:asciiTheme="minorHAnsi" w:hAnsiTheme="minorHAnsi"/>
        </w:rPr>
        <w:t>.</w:t>
      </w:r>
    </w:p>
    <w:p w14:paraId="3A7D5F63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B31194">
        <w:rPr>
          <w:rFonts w:asciiTheme="minorHAnsi" w:hAnsiTheme="minorHAnsi"/>
        </w:rPr>
        <w:tab/>
      </w:r>
      <w:r w:rsidRPr="003579BB">
        <w:rPr>
          <w:rFonts w:asciiTheme="minorHAnsi" w:hAnsiTheme="minorHAnsi"/>
          <w:b/>
        </w:rPr>
        <w:t xml:space="preserve">d) </w:t>
      </w:r>
      <w:proofErr w:type="gramStart"/>
      <w:r w:rsidR="00D1294D" w:rsidRPr="003579BB">
        <w:rPr>
          <w:rFonts w:asciiTheme="minorHAnsi" w:hAnsiTheme="minorHAnsi"/>
          <w:b/>
        </w:rPr>
        <w:t>a</w:t>
      </w:r>
      <w:r w:rsidRPr="003579BB">
        <w:rPr>
          <w:rFonts w:asciiTheme="minorHAnsi" w:hAnsiTheme="minorHAnsi"/>
          <w:b/>
        </w:rPr>
        <w:t>ll</w:t>
      </w:r>
      <w:proofErr w:type="gramEnd"/>
      <w:r w:rsidRPr="003579BB">
        <w:rPr>
          <w:rFonts w:asciiTheme="minorHAnsi" w:hAnsiTheme="minorHAnsi"/>
          <w:b/>
        </w:rPr>
        <w:t xml:space="preserve"> </w:t>
      </w:r>
      <w:r w:rsidR="00D1294D" w:rsidRPr="003579BB">
        <w:rPr>
          <w:rFonts w:asciiTheme="minorHAnsi" w:hAnsiTheme="minorHAnsi"/>
          <w:b/>
        </w:rPr>
        <w:t xml:space="preserve">of the </w:t>
      </w:r>
      <w:r w:rsidRPr="003579BB">
        <w:rPr>
          <w:rFonts w:asciiTheme="minorHAnsi" w:hAnsiTheme="minorHAnsi"/>
          <w:b/>
        </w:rPr>
        <w:t>above</w:t>
      </w:r>
    </w:p>
    <w:p w14:paraId="76C13E31" w14:textId="77777777" w:rsidR="00B31194" w:rsidRPr="00B31194" w:rsidRDefault="00B31194" w:rsidP="00B31194">
      <w:pPr>
        <w:rPr>
          <w:rFonts w:asciiTheme="minorHAnsi" w:hAnsiTheme="minorHAnsi"/>
          <w:b/>
        </w:rPr>
      </w:pPr>
    </w:p>
    <w:p w14:paraId="6E7BC6D9" w14:textId="77777777" w:rsidR="00B31194" w:rsidRPr="00B31194" w:rsidRDefault="00B31194" w:rsidP="00B31194">
      <w:pPr>
        <w:rPr>
          <w:rFonts w:asciiTheme="minorHAnsi" w:hAnsiTheme="minorHAnsi"/>
        </w:rPr>
      </w:pPr>
      <w:r w:rsidRPr="00801993">
        <w:rPr>
          <w:rFonts w:asciiTheme="minorHAnsi" w:hAnsiTheme="minorHAnsi"/>
        </w:rPr>
        <w:t>5.</w:t>
      </w:r>
      <w:r w:rsidRPr="00B31194">
        <w:rPr>
          <w:rFonts w:asciiTheme="minorHAnsi" w:hAnsiTheme="minorHAnsi"/>
        </w:rPr>
        <w:t xml:space="preserve">  The value of a resource in its next best use is called: </w:t>
      </w:r>
    </w:p>
    <w:p w14:paraId="1D886626" w14:textId="77777777" w:rsidR="00B31194" w:rsidRPr="00B31194" w:rsidRDefault="00B31194" w:rsidP="00B31194">
      <w:pPr>
        <w:tabs>
          <w:tab w:val="left" w:pos="1080"/>
        </w:tabs>
        <w:rPr>
          <w:rFonts w:asciiTheme="minorHAnsi" w:hAnsiTheme="minorHAnsi"/>
          <w:spacing w:val="-3"/>
        </w:rPr>
      </w:pPr>
      <w:r w:rsidRPr="00B31194">
        <w:rPr>
          <w:rFonts w:asciiTheme="minorHAnsi" w:hAnsiTheme="minorHAnsi"/>
          <w:spacing w:val="-3"/>
        </w:rPr>
        <w:t xml:space="preserve">           </w:t>
      </w:r>
      <w:r w:rsidR="00D1294D">
        <w:rPr>
          <w:rFonts w:asciiTheme="minorHAnsi" w:hAnsiTheme="minorHAnsi"/>
          <w:spacing w:val="-3"/>
        </w:rPr>
        <w:t xml:space="preserve">   </w:t>
      </w:r>
      <w:r w:rsidRPr="00B31194">
        <w:rPr>
          <w:rFonts w:asciiTheme="minorHAnsi" w:hAnsiTheme="minorHAnsi"/>
          <w:spacing w:val="-3"/>
        </w:rPr>
        <w:t xml:space="preserve">a) </w:t>
      </w:r>
      <w:proofErr w:type="gramStart"/>
      <w:r w:rsidRPr="00B31194">
        <w:rPr>
          <w:rFonts w:asciiTheme="minorHAnsi" w:hAnsiTheme="minorHAnsi"/>
          <w:spacing w:val="-3"/>
        </w:rPr>
        <w:t>fixed</w:t>
      </w:r>
      <w:proofErr w:type="gramEnd"/>
      <w:r w:rsidRPr="00B31194">
        <w:rPr>
          <w:rFonts w:asciiTheme="minorHAnsi" w:hAnsiTheme="minorHAnsi"/>
          <w:spacing w:val="-3"/>
        </w:rPr>
        <w:t xml:space="preserve"> cost.</w:t>
      </w:r>
    </w:p>
    <w:p w14:paraId="14C38843" w14:textId="77777777" w:rsidR="00B31194" w:rsidRPr="003579BB" w:rsidRDefault="00B31194" w:rsidP="00B31194">
      <w:pPr>
        <w:tabs>
          <w:tab w:val="left" w:pos="1080"/>
        </w:tabs>
        <w:rPr>
          <w:rFonts w:asciiTheme="minorHAnsi" w:hAnsiTheme="minorHAnsi"/>
          <w:b/>
          <w:spacing w:val="-3"/>
        </w:rPr>
      </w:pPr>
      <w:r w:rsidRPr="003579BB">
        <w:rPr>
          <w:rFonts w:asciiTheme="minorHAnsi" w:hAnsiTheme="minorHAnsi"/>
          <w:b/>
          <w:spacing w:val="-3"/>
        </w:rPr>
        <w:t xml:space="preserve">            </w:t>
      </w:r>
      <w:r w:rsidR="00D1294D" w:rsidRPr="003579BB">
        <w:rPr>
          <w:rFonts w:asciiTheme="minorHAnsi" w:hAnsiTheme="minorHAnsi"/>
          <w:b/>
          <w:spacing w:val="-3"/>
        </w:rPr>
        <w:t xml:space="preserve">  </w:t>
      </w:r>
      <w:r w:rsidRPr="003579BB">
        <w:rPr>
          <w:rFonts w:asciiTheme="minorHAnsi" w:hAnsiTheme="minorHAnsi"/>
          <w:b/>
          <w:spacing w:val="-3"/>
        </w:rPr>
        <w:t xml:space="preserve">b) </w:t>
      </w:r>
      <w:proofErr w:type="gramStart"/>
      <w:r w:rsidRPr="003579BB">
        <w:rPr>
          <w:rFonts w:asciiTheme="minorHAnsi" w:hAnsiTheme="minorHAnsi"/>
          <w:b/>
          <w:spacing w:val="-3"/>
        </w:rPr>
        <w:t>opportunity</w:t>
      </w:r>
      <w:proofErr w:type="gramEnd"/>
      <w:r w:rsidRPr="003579BB">
        <w:rPr>
          <w:rFonts w:asciiTheme="minorHAnsi" w:hAnsiTheme="minorHAnsi"/>
          <w:b/>
          <w:spacing w:val="-3"/>
        </w:rPr>
        <w:t xml:space="preserve"> cost</w:t>
      </w:r>
      <w:r w:rsidR="00D1294D" w:rsidRPr="003579BB">
        <w:rPr>
          <w:rFonts w:asciiTheme="minorHAnsi" w:hAnsiTheme="minorHAnsi"/>
          <w:b/>
          <w:spacing w:val="-3"/>
        </w:rPr>
        <w:t>.</w:t>
      </w:r>
      <w:r w:rsidRPr="003579BB">
        <w:rPr>
          <w:rFonts w:asciiTheme="minorHAnsi" w:hAnsiTheme="minorHAnsi"/>
          <w:b/>
          <w:spacing w:val="-3"/>
        </w:rPr>
        <w:t xml:space="preserve"> </w:t>
      </w:r>
    </w:p>
    <w:p w14:paraId="2C4F3E9E" w14:textId="77777777" w:rsidR="00B31194" w:rsidRPr="00B31194" w:rsidRDefault="00B31194" w:rsidP="00B31194">
      <w:pPr>
        <w:tabs>
          <w:tab w:val="left" w:pos="1080"/>
        </w:tabs>
        <w:rPr>
          <w:rFonts w:asciiTheme="minorHAnsi" w:hAnsiTheme="minorHAnsi"/>
          <w:spacing w:val="-3"/>
        </w:rPr>
      </w:pPr>
      <w:r w:rsidRPr="00B31194">
        <w:rPr>
          <w:rFonts w:asciiTheme="minorHAnsi" w:hAnsiTheme="minorHAnsi"/>
          <w:b/>
          <w:spacing w:val="-3"/>
        </w:rPr>
        <w:t xml:space="preserve">            </w:t>
      </w:r>
      <w:r w:rsidR="00D1294D">
        <w:rPr>
          <w:rFonts w:asciiTheme="minorHAnsi" w:hAnsiTheme="minorHAnsi"/>
          <w:b/>
          <w:spacing w:val="-3"/>
        </w:rPr>
        <w:t xml:space="preserve">  </w:t>
      </w:r>
      <w:r w:rsidRPr="00B31194">
        <w:rPr>
          <w:rFonts w:asciiTheme="minorHAnsi" w:hAnsiTheme="minorHAnsi"/>
          <w:spacing w:val="-3"/>
        </w:rPr>
        <w:t xml:space="preserve">c) </w:t>
      </w:r>
      <w:proofErr w:type="gramStart"/>
      <w:r w:rsidRPr="00B31194">
        <w:rPr>
          <w:rFonts w:asciiTheme="minorHAnsi" w:hAnsiTheme="minorHAnsi"/>
          <w:spacing w:val="-3"/>
        </w:rPr>
        <w:t>sunk</w:t>
      </w:r>
      <w:proofErr w:type="gramEnd"/>
      <w:r w:rsidRPr="00B31194">
        <w:rPr>
          <w:rFonts w:asciiTheme="minorHAnsi" w:hAnsiTheme="minorHAnsi"/>
          <w:spacing w:val="-3"/>
        </w:rPr>
        <w:t xml:space="preserve"> cost</w:t>
      </w:r>
      <w:r w:rsidR="00D1294D">
        <w:rPr>
          <w:rFonts w:asciiTheme="minorHAnsi" w:hAnsiTheme="minorHAnsi"/>
          <w:spacing w:val="-3"/>
        </w:rPr>
        <w:t>.</w:t>
      </w:r>
    </w:p>
    <w:p w14:paraId="772209CA" w14:textId="77777777" w:rsidR="00B31194" w:rsidRPr="00B31194" w:rsidRDefault="00B31194" w:rsidP="00B31194">
      <w:pPr>
        <w:tabs>
          <w:tab w:val="left" w:pos="1080"/>
        </w:tabs>
        <w:rPr>
          <w:rFonts w:asciiTheme="minorHAnsi" w:hAnsiTheme="minorHAnsi"/>
          <w:spacing w:val="-3"/>
        </w:rPr>
      </w:pPr>
      <w:r w:rsidRPr="00B31194">
        <w:rPr>
          <w:rFonts w:asciiTheme="minorHAnsi" w:hAnsiTheme="minorHAnsi"/>
          <w:spacing w:val="-3"/>
        </w:rPr>
        <w:t xml:space="preserve">            </w:t>
      </w:r>
      <w:r w:rsidR="00D1294D">
        <w:rPr>
          <w:rFonts w:asciiTheme="minorHAnsi" w:hAnsiTheme="minorHAnsi"/>
          <w:spacing w:val="-3"/>
        </w:rPr>
        <w:t xml:space="preserve">  d) </w:t>
      </w:r>
      <w:proofErr w:type="gramStart"/>
      <w:r w:rsidRPr="00B31194">
        <w:rPr>
          <w:rFonts w:asciiTheme="minorHAnsi" w:hAnsiTheme="minorHAnsi"/>
          <w:spacing w:val="-3"/>
        </w:rPr>
        <w:t>variable</w:t>
      </w:r>
      <w:proofErr w:type="gramEnd"/>
      <w:r w:rsidRPr="00B31194">
        <w:rPr>
          <w:rFonts w:asciiTheme="minorHAnsi" w:hAnsiTheme="minorHAnsi"/>
          <w:spacing w:val="-3"/>
        </w:rPr>
        <w:t xml:space="preserve"> cost</w:t>
      </w:r>
      <w:r w:rsidR="00D1294D">
        <w:rPr>
          <w:rFonts w:asciiTheme="minorHAnsi" w:hAnsiTheme="minorHAnsi"/>
          <w:spacing w:val="-3"/>
        </w:rPr>
        <w:t>.</w:t>
      </w:r>
    </w:p>
    <w:p w14:paraId="6FDE74C7" w14:textId="77777777" w:rsidR="00B31194" w:rsidRPr="00B31194" w:rsidRDefault="00B31194" w:rsidP="00B31194">
      <w:pPr>
        <w:rPr>
          <w:rFonts w:asciiTheme="minorHAnsi" w:hAnsiTheme="minorHAnsi"/>
        </w:rPr>
      </w:pPr>
    </w:p>
    <w:p w14:paraId="4432F3CC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>6.  The four factors of production are:</w:t>
      </w:r>
    </w:p>
    <w:p w14:paraId="71BFBC89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a) </w:t>
      </w:r>
      <w:proofErr w:type="gramStart"/>
      <w:r w:rsidRPr="00B31194">
        <w:rPr>
          <w:rFonts w:asciiTheme="minorHAnsi" w:hAnsiTheme="minorHAnsi"/>
        </w:rPr>
        <w:t>cash</w:t>
      </w:r>
      <w:proofErr w:type="gramEnd"/>
      <w:r w:rsidRPr="00B31194">
        <w:rPr>
          <w:rFonts w:asciiTheme="minorHAnsi" w:hAnsiTheme="minorHAnsi"/>
        </w:rPr>
        <w:t xml:space="preserve"> inflows, assets, rent payments received, and profits</w:t>
      </w:r>
      <w:r w:rsidR="00D1294D">
        <w:rPr>
          <w:rFonts w:asciiTheme="minorHAnsi" w:hAnsiTheme="minorHAnsi"/>
        </w:rPr>
        <w:t>.</w:t>
      </w:r>
      <w:r w:rsidRPr="00B31194">
        <w:rPr>
          <w:rFonts w:asciiTheme="minorHAnsi" w:hAnsiTheme="minorHAnsi"/>
        </w:rPr>
        <w:t xml:space="preserve"> </w:t>
      </w:r>
    </w:p>
    <w:p w14:paraId="63B0D565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b) </w:t>
      </w:r>
      <w:proofErr w:type="gramStart"/>
      <w:r w:rsidRPr="00B31194">
        <w:rPr>
          <w:rFonts w:asciiTheme="minorHAnsi" w:hAnsiTheme="minorHAnsi"/>
        </w:rPr>
        <w:t>seed</w:t>
      </w:r>
      <w:proofErr w:type="gramEnd"/>
      <w:r w:rsidRPr="00B31194">
        <w:rPr>
          <w:rFonts w:asciiTheme="minorHAnsi" w:hAnsiTheme="minorHAnsi"/>
        </w:rPr>
        <w:t>, feed, fertilizer, and chemicals</w:t>
      </w:r>
      <w:r w:rsidR="00D1294D">
        <w:rPr>
          <w:rFonts w:asciiTheme="minorHAnsi" w:hAnsiTheme="minorHAnsi"/>
        </w:rPr>
        <w:t>.</w:t>
      </w:r>
    </w:p>
    <w:p w14:paraId="11F766D3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B31194">
        <w:rPr>
          <w:rFonts w:asciiTheme="minorHAnsi" w:hAnsiTheme="minorHAnsi"/>
          <w:b/>
        </w:rPr>
        <w:tab/>
      </w:r>
      <w:r w:rsidRPr="003579BB">
        <w:rPr>
          <w:rFonts w:asciiTheme="minorHAnsi" w:hAnsiTheme="minorHAnsi"/>
          <w:b/>
        </w:rPr>
        <w:t xml:space="preserve">c) </w:t>
      </w:r>
      <w:proofErr w:type="gramStart"/>
      <w:r w:rsidRPr="003579BB">
        <w:rPr>
          <w:rFonts w:asciiTheme="minorHAnsi" w:hAnsiTheme="minorHAnsi"/>
          <w:b/>
        </w:rPr>
        <w:t>land</w:t>
      </w:r>
      <w:proofErr w:type="gramEnd"/>
      <w:r w:rsidRPr="003579BB">
        <w:rPr>
          <w:rFonts w:asciiTheme="minorHAnsi" w:hAnsiTheme="minorHAnsi"/>
          <w:b/>
        </w:rPr>
        <w:t>, labor, capital, and management</w:t>
      </w:r>
      <w:r w:rsidR="00D1294D" w:rsidRPr="003579BB">
        <w:rPr>
          <w:rFonts w:asciiTheme="minorHAnsi" w:hAnsiTheme="minorHAnsi"/>
          <w:b/>
        </w:rPr>
        <w:t>.</w:t>
      </w:r>
    </w:p>
    <w:p w14:paraId="5B306C0A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>d)</w:t>
      </w:r>
      <w:r w:rsidR="00D1294D">
        <w:rPr>
          <w:rFonts w:asciiTheme="minorHAnsi" w:hAnsiTheme="minorHAnsi"/>
        </w:rPr>
        <w:t xml:space="preserve"> </w:t>
      </w:r>
      <w:proofErr w:type="gramStart"/>
      <w:r w:rsidRPr="00B31194">
        <w:rPr>
          <w:rFonts w:asciiTheme="minorHAnsi" w:hAnsiTheme="minorHAnsi"/>
        </w:rPr>
        <w:t>records</w:t>
      </w:r>
      <w:proofErr w:type="gramEnd"/>
      <w:r w:rsidRPr="00B31194">
        <w:rPr>
          <w:rFonts w:asciiTheme="minorHAnsi" w:hAnsiTheme="minorHAnsi"/>
        </w:rPr>
        <w:t>, budgets, financial statements, and income tax returns.</w:t>
      </w:r>
    </w:p>
    <w:p w14:paraId="6BADAF18" w14:textId="77777777" w:rsidR="00B31194" w:rsidRPr="00B31194" w:rsidRDefault="00B31194" w:rsidP="00B31194">
      <w:pPr>
        <w:rPr>
          <w:rFonts w:asciiTheme="minorHAnsi" w:hAnsiTheme="minorHAnsi"/>
        </w:rPr>
      </w:pPr>
    </w:p>
    <w:p w14:paraId="01232867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>7.  The real interest rate is:</w:t>
      </w:r>
    </w:p>
    <w:p w14:paraId="3CD1B47C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a) </w:t>
      </w:r>
      <w:proofErr w:type="gramStart"/>
      <w:r w:rsidRPr="00B31194">
        <w:rPr>
          <w:rFonts w:asciiTheme="minorHAnsi" w:hAnsiTheme="minorHAnsi"/>
        </w:rPr>
        <w:t>the</w:t>
      </w:r>
      <w:proofErr w:type="gramEnd"/>
      <w:r w:rsidRPr="00B31194">
        <w:rPr>
          <w:rFonts w:asciiTheme="minorHAnsi" w:hAnsiTheme="minorHAnsi"/>
        </w:rPr>
        <w:t xml:space="preserve"> observed interest rate plus the rate of inflation.</w:t>
      </w:r>
    </w:p>
    <w:p w14:paraId="5405D44F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b) </w:t>
      </w:r>
      <w:proofErr w:type="gramStart"/>
      <w:r w:rsidRPr="00B31194">
        <w:rPr>
          <w:rFonts w:asciiTheme="minorHAnsi" w:hAnsiTheme="minorHAnsi"/>
        </w:rPr>
        <w:t>the</w:t>
      </w:r>
      <w:proofErr w:type="gramEnd"/>
      <w:r w:rsidRPr="00B31194">
        <w:rPr>
          <w:rFonts w:asciiTheme="minorHAnsi" w:hAnsiTheme="minorHAnsi"/>
        </w:rPr>
        <w:t xml:space="preserve"> nominal interest rate minus the observed interest rate.</w:t>
      </w:r>
    </w:p>
    <w:p w14:paraId="7EAEC924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c) </w:t>
      </w:r>
      <w:proofErr w:type="gramStart"/>
      <w:r w:rsidRPr="00B31194">
        <w:rPr>
          <w:rFonts w:asciiTheme="minorHAnsi" w:hAnsiTheme="minorHAnsi"/>
        </w:rPr>
        <w:t>the</w:t>
      </w:r>
      <w:proofErr w:type="gramEnd"/>
      <w:r w:rsidRPr="00B31194">
        <w:rPr>
          <w:rFonts w:asciiTheme="minorHAnsi" w:hAnsiTheme="minorHAnsi"/>
        </w:rPr>
        <w:t xml:space="preserve"> observed interest rate minus the nominal interest rate.</w:t>
      </w:r>
    </w:p>
    <w:p w14:paraId="1267603E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  <w:b/>
        </w:rPr>
        <w:tab/>
      </w:r>
      <w:r w:rsidRPr="003579BB">
        <w:rPr>
          <w:rFonts w:asciiTheme="minorHAnsi" w:hAnsiTheme="minorHAnsi"/>
          <w:b/>
        </w:rPr>
        <w:t xml:space="preserve">d) </w:t>
      </w:r>
      <w:proofErr w:type="gramStart"/>
      <w:r w:rsidRPr="003579BB">
        <w:rPr>
          <w:rFonts w:asciiTheme="minorHAnsi" w:hAnsiTheme="minorHAnsi"/>
          <w:b/>
        </w:rPr>
        <w:t>the</w:t>
      </w:r>
      <w:proofErr w:type="gramEnd"/>
      <w:r w:rsidRPr="003579BB">
        <w:rPr>
          <w:rFonts w:asciiTheme="minorHAnsi" w:hAnsiTheme="minorHAnsi"/>
          <w:b/>
        </w:rPr>
        <w:t xml:space="preserve"> observed interest rate minus the rate of inflation</w:t>
      </w:r>
      <w:r w:rsidRPr="00B31194">
        <w:rPr>
          <w:rFonts w:asciiTheme="minorHAnsi" w:hAnsiTheme="minorHAnsi"/>
        </w:rPr>
        <w:t>.</w:t>
      </w:r>
    </w:p>
    <w:p w14:paraId="22E3EF3C" w14:textId="77777777" w:rsidR="00B31194" w:rsidRPr="00B31194" w:rsidRDefault="00B31194" w:rsidP="00B31194">
      <w:pPr>
        <w:rPr>
          <w:rFonts w:asciiTheme="minorHAnsi" w:hAnsiTheme="minorHAnsi"/>
        </w:rPr>
      </w:pPr>
    </w:p>
    <w:p w14:paraId="1D5D99EE" w14:textId="77777777" w:rsidR="00B31194" w:rsidRPr="00B31194" w:rsidRDefault="00B31194" w:rsidP="00B31194">
      <w:pPr>
        <w:rPr>
          <w:rFonts w:asciiTheme="minorHAnsi" w:hAnsiTheme="minorHAnsi"/>
        </w:rPr>
      </w:pPr>
    </w:p>
    <w:p w14:paraId="2AE6FDBA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 xml:space="preserve">8.  A capital investment that an investor is considering has an internal rate of return of 16%, the </w:t>
      </w:r>
    </w:p>
    <w:p w14:paraId="7AA0A03C" w14:textId="77777777" w:rsidR="00B31194" w:rsidRPr="00B31194" w:rsidRDefault="00D1294D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proofErr w:type="gramStart"/>
      <w:r w:rsidR="00B31194" w:rsidRPr="00B31194">
        <w:rPr>
          <w:rFonts w:asciiTheme="minorHAnsi" w:hAnsiTheme="minorHAnsi"/>
        </w:rPr>
        <w:t>investor’s</w:t>
      </w:r>
      <w:proofErr w:type="gramEnd"/>
      <w:r w:rsidR="00B31194" w:rsidRPr="00B31194">
        <w:rPr>
          <w:rFonts w:asciiTheme="minorHAnsi" w:hAnsiTheme="minorHAnsi"/>
        </w:rPr>
        <w:t xml:space="preserve"> discount rate or cost of capital is 12%. The investment:</w:t>
      </w:r>
    </w:p>
    <w:p w14:paraId="7F300B90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B31194">
        <w:rPr>
          <w:rFonts w:asciiTheme="minorHAnsi" w:hAnsiTheme="minorHAnsi"/>
          <w:b/>
        </w:rPr>
        <w:tab/>
      </w:r>
      <w:r w:rsidRPr="003579BB">
        <w:rPr>
          <w:rFonts w:asciiTheme="minorHAnsi" w:hAnsiTheme="minorHAnsi"/>
          <w:b/>
        </w:rPr>
        <w:t xml:space="preserve">a) </w:t>
      </w:r>
      <w:proofErr w:type="gramStart"/>
      <w:r w:rsidRPr="003579BB">
        <w:rPr>
          <w:rFonts w:asciiTheme="minorHAnsi" w:hAnsiTheme="minorHAnsi"/>
          <w:b/>
        </w:rPr>
        <w:t>should</w:t>
      </w:r>
      <w:proofErr w:type="gramEnd"/>
      <w:r w:rsidRPr="003579BB">
        <w:rPr>
          <w:rFonts w:asciiTheme="minorHAnsi" w:hAnsiTheme="minorHAnsi"/>
          <w:b/>
        </w:rPr>
        <w:t xml:space="preserve"> be accepted.</w:t>
      </w:r>
    </w:p>
    <w:p w14:paraId="7138978F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b) </w:t>
      </w:r>
      <w:proofErr w:type="gramStart"/>
      <w:r w:rsidRPr="00B31194">
        <w:rPr>
          <w:rFonts w:asciiTheme="minorHAnsi" w:hAnsiTheme="minorHAnsi"/>
        </w:rPr>
        <w:t>is</w:t>
      </w:r>
      <w:proofErr w:type="gramEnd"/>
      <w:r w:rsidRPr="00B31194">
        <w:rPr>
          <w:rFonts w:asciiTheme="minorHAnsi" w:hAnsiTheme="minorHAnsi"/>
        </w:rPr>
        <w:t xml:space="preserve"> not profitable.</w:t>
      </w:r>
    </w:p>
    <w:p w14:paraId="231B39B8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c) </w:t>
      </w:r>
      <w:proofErr w:type="gramStart"/>
      <w:r w:rsidRPr="00B31194">
        <w:rPr>
          <w:rFonts w:asciiTheme="minorHAnsi" w:hAnsiTheme="minorHAnsi"/>
        </w:rPr>
        <w:t>has</w:t>
      </w:r>
      <w:proofErr w:type="gramEnd"/>
      <w:r w:rsidRPr="00B31194">
        <w:rPr>
          <w:rFonts w:asciiTheme="minorHAnsi" w:hAnsiTheme="minorHAnsi"/>
        </w:rPr>
        <w:t xml:space="preserve"> a negative net present value.</w:t>
      </w:r>
    </w:p>
    <w:p w14:paraId="6682098E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d) </w:t>
      </w:r>
      <w:proofErr w:type="gramStart"/>
      <w:r w:rsidRPr="00B31194">
        <w:rPr>
          <w:rFonts w:asciiTheme="minorHAnsi" w:hAnsiTheme="minorHAnsi"/>
        </w:rPr>
        <w:t>none</w:t>
      </w:r>
      <w:proofErr w:type="gramEnd"/>
      <w:r w:rsidRPr="00B31194">
        <w:rPr>
          <w:rFonts w:asciiTheme="minorHAnsi" w:hAnsiTheme="minorHAnsi"/>
        </w:rPr>
        <w:t xml:space="preserve"> of the above.</w:t>
      </w:r>
      <w:r w:rsidRPr="00B31194">
        <w:rPr>
          <w:rFonts w:asciiTheme="minorHAnsi" w:hAnsiTheme="minorHAnsi"/>
        </w:rPr>
        <w:cr/>
      </w:r>
    </w:p>
    <w:p w14:paraId="25B571E4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>9.  A statement of projected costs and returns for an entire farm plan is called the:</w:t>
      </w:r>
    </w:p>
    <w:p w14:paraId="3CDF017C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a) </w:t>
      </w:r>
      <w:proofErr w:type="gramStart"/>
      <w:r w:rsidRPr="00B31194">
        <w:rPr>
          <w:rFonts w:asciiTheme="minorHAnsi" w:hAnsiTheme="minorHAnsi"/>
        </w:rPr>
        <w:t>cash</w:t>
      </w:r>
      <w:proofErr w:type="gramEnd"/>
      <w:r w:rsidRPr="00B31194">
        <w:rPr>
          <w:rFonts w:asciiTheme="minorHAnsi" w:hAnsiTheme="minorHAnsi"/>
        </w:rPr>
        <w:t xml:space="preserve"> flow projection</w:t>
      </w:r>
      <w:r w:rsidR="00D1294D">
        <w:rPr>
          <w:rFonts w:asciiTheme="minorHAnsi" w:hAnsiTheme="minorHAnsi"/>
        </w:rPr>
        <w:t>.</w:t>
      </w:r>
    </w:p>
    <w:p w14:paraId="5248BABA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B31194">
        <w:rPr>
          <w:rFonts w:asciiTheme="minorHAnsi" w:hAnsiTheme="minorHAnsi"/>
        </w:rPr>
        <w:tab/>
      </w:r>
      <w:r w:rsidRPr="003579BB">
        <w:rPr>
          <w:rFonts w:asciiTheme="minorHAnsi" w:hAnsiTheme="minorHAnsi"/>
          <w:b/>
        </w:rPr>
        <w:t xml:space="preserve">b) </w:t>
      </w:r>
      <w:proofErr w:type="gramStart"/>
      <w:r w:rsidRPr="003579BB">
        <w:rPr>
          <w:rFonts w:asciiTheme="minorHAnsi" w:hAnsiTheme="minorHAnsi"/>
          <w:b/>
        </w:rPr>
        <w:t>whole</w:t>
      </w:r>
      <w:proofErr w:type="gramEnd"/>
      <w:r w:rsidRPr="003579BB">
        <w:rPr>
          <w:rFonts w:asciiTheme="minorHAnsi" w:hAnsiTheme="minorHAnsi"/>
          <w:b/>
        </w:rPr>
        <w:t xml:space="preserve"> farm budget</w:t>
      </w:r>
      <w:r w:rsidR="00D1294D" w:rsidRPr="003579BB">
        <w:rPr>
          <w:rFonts w:asciiTheme="minorHAnsi" w:hAnsiTheme="minorHAnsi"/>
          <w:b/>
        </w:rPr>
        <w:t>.</w:t>
      </w:r>
    </w:p>
    <w:p w14:paraId="4B3052C0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c) </w:t>
      </w:r>
      <w:proofErr w:type="gramStart"/>
      <w:r w:rsidRPr="00B31194">
        <w:rPr>
          <w:rFonts w:asciiTheme="minorHAnsi" w:hAnsiTheme="minorHAnsi"/>
        </w:rPr>
        <w:t>enterprise</w:t>
      </w:r>
      <w:proofErr w:type="gramEnd"/>
      <w:r w:rsidRPr="00B31194">
        <w:rPr>
          <w:rFonts w:asciiTheme="minorHAnsi" w:hAnsiTheme="minorHAnsi"/>
        </w:rPr>
        <w:t xml:space="preserve"> budget</w:t>
      </w:r>
      <w:r w:rsidR="00D1294D">
        <w:rPr>
          <w:rFonts w:asciiTheme="minorHAnsi" w:hAnsiTheme="minorHAnsi"/>
        </w:rPr>
        <w:t>.</w:t>
      </w:r>
    </w:p>
    <w:p w14:paraId="17E38025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d) </w:t>
      </w:r>
      <w:proofErr w:type="gramStart"/>
      <w:r w:rsidRPr="00B31194">
        <w:rPr>
          <w:rFonts w:asciiTheme="minorHAnsi" w:hAnsiTheme="minorHAnsi"/>
        </w:rPr>
        <w:t>partial</w:t>
      </w:r>
      <w:proofErr w:type="gramEnd"/>
      <w:r w:rsidRPr="00B31194">
        <w:rPr>
          <w:rFonts w:asciiTheme="minorHAnsi" w:hAnsiTheme="minorHAnsi"/>
        </w:rPr>
        <w:t xml:space="preserve"> budget</w:t>
      </w:r>
      <w:r w:rsidR="00D1294D">
        <w:rPr>
          <w:rFonts w:asciiTheme="minorHAnsi" w:hAnsiTheme="minorHAnsi"/>
        </w:rPr>
        <w:t>.</w:t>
      </w:r>
    </w:p>
    <w:p w14:paraId="0DB7D09B" w14:textId="77777777" w:rsidR="00B31194" w:rsidRPr="00B31194" w:rsidRDefault="00B31194" w:rsidP="00B31194">
      <w:pPr>
        <w:rPr>
          <w:rFonts w:asciiTheme="minorHAnsi" w:hAnsiTheme="minorHAnsi"/>
        </w:rPr>
      </w:pPr>
    </w:p>
    <w:p w14:paraId="5FCA7085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>10.  The percent change in quantity demanded divided by percent change in price is:</w:t>
      </w:r>
    </w:p>
    <w:p w14:paraId="744B9094" w14:textId="77777777" w:rsidR="00B31194" w:rsidRPr="00944D3F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44D3F">
        <w:rPr>
          <w:rFonts w:asciiTheme="minorHAnsi" w:hAnsiTheme="minorHAnsi"/>
        </w:rPr>
        <w:t xml:space="preserve">a) </w:t>
      </w:r>
      <w:proofErr w:type="gramStart"/>
      <w:r w:rsidRPr="00944D3F">
        <w:rPr>
          <w:rFonts w:asciiTheme="minorHAnsi" w:hAnsiTheme="minorHAnsi"/>
        </w:rPr>
        <w:t>i</w:t>
      </w:r>
      <w:r w:rsidR="00B31194" w:rsidRPr="00944D3F">
        <w:rPr>
          <w:rFonts w:asciiTheme="minorHAnsi" w:hAnsiTheme="minorHAnsi"/>
        </w:rPr>
        <w:t>ncome</w:t>
      </w:r>
      <w:proofErr w:type="gramEnd"/>
      <w:r w:rsidR="00B31194" w:rsidRPr="00944D3F">
        <w:rPr>
          <w:rFonts w:asciiTheme="minorHAnsi" w:hAnsiTheme="minorHAnsi"/>
        </w:rPr>
        <w:t xml:space="preserve"> elasticity of demand</w:t>
      </w:r>
    </w:p>
    <w:p w14:paraId="11F67E0C" w14:textId="77777777" w:rsidR="00B31194" w:rsidRPr="00944D3F" w:rsidRDefault="00BE1C87" w:rsidP="00B31194">
      <w:pPr>
        <w:rPr>
          <w:rFonts w:asciiTheme="minorHAnsi" w:hAnsiTheme="minorHAnsi"/>
        </w:rPr>
      </w:pPr>
      <w:r w:rsidRPr="00944D3F">
        <w:rPr>
          <w:rFonts w:asciiTheme="minorHAnsi" w:hAnsiTheme="minorHAnsi"/>
        </w:rPr>
        <w:tab/>
        <w:t xml:space="preserve">b) </w:t>
      </w:r>
      <w:proofErr w:type="gramStart"/>
      <w:r w:rsidRPr="00944D3F">
        <w:rPr>
          <w:rFonts w:asciiTheme="minorHAnsi" w:hAnsiTheme="minorHAnsi"/>
        </w:rPr>
        <w:t>i</w:t>
      </w:r>
      <w:r w:rsidR="00B31194" w:rsidRPr="00944D3F">
        <w:rPr>
          <w:rFonts w:asciiTheme="minorHAnsi" w:hAnsiTheme="minorHAnsi"/>
        </w:rPr>
        <w:t>ncome</w:t>
      </w:r>
      <w:proofErr w:type="gramEnd"/>
      <w:r w:rsidR="00B31194" w:rsidRPr="00944D3F">
        <w:rPr>
          <w:rFonts w:asciiTheme="minorHAnsi" w:hAnsiTheme="minorHAnsi"/>
        </w:rPr>
        <w:t xml:space="preserve"> elasticity of supply</w:t>
      </w:r>
    </w:p>
    <w:p w14:paraId="384E44A3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944D3F">
        <w:rPr>
          <w:rFonts w:asciiTheme="minorHAnsi" w:hAnsiTheme="minorHAnsi"/>
          <w:b/>
        </w:rPr>
        <w:tab/>
      </w:r>
      <w:r w:rsidR="00BE1C87" w:rsidRPr="003579BB">
        <w:rPr>
          <w:rFonts w:asciiTheme="minorHAnsi" w:hAnsiTheme="minorHAnsi"/>
          <w:b/>
        </w:rPr>
        <w:t xml:space="preserve">c) </w:t>
      </w:r>
      <w:proofErr w:type="gramStart"/>
      <w:r w:rsidR="00BE1C87" w:rsidRPr="003579BB">
        <w:rPr>
          <w:rFonts w:asciiTheme="minorHAnsi" w:hAnsiTheme="minorHAnsi"/>
          <w:b/>
        </w:rPr>
        <w:t>p</w:t>
      </w:r>
      <w:r w:rsidRPr="003579BB">
        <w:rPr>
          <w:rFonts w:asciiTheme="minorHAnsi" w:hAnsiTheme="minorHAnsi"/>
          <w:b/>
        </w:rPr>
        <w:t>rice</w:t>
      </w:r>
      <w:proofErr w:type="gramEnd"/>
      <w:r w:rsidRPr="003579BB">
        <w:rPr>
          <w:rFonts w:asciiTheme="minorHAnsi" w:hAnsiTheme="minorHAnsi"/>
          <w:b/>
        </w:rPr>
        <w:t xml:space="preserve"> elasticity of demand</w:t>
      </w:r>
    </w:p>
    <w:p w14:paraId="2DABF67C" w14:textId="6441B0E2" w:rsidR="00B31194" w:rsidRPr="00B31194" w:rsidRDefault="00BE1C87" w:rsidP="00B31194">
      <w:pPr>
        <w:rPr>
          <w:rFonts w:asciiTheme="minorHAnsi" w:hAnsiTheme="minorHAnsi"/>
        </w:rPr>
      </w:pPr>
      <w:r w:rsidRPr="00944D3F">
        <w:rPr>
          <w:rFonts w:asciiTheme="minorHAnsi" w:hAnsiTheme="minorHAnsi"/>
        </w:rPr>
        <w:tab/>
        <w:t xml:space="preserve">d) </w:t>
      </w:r>
      <w:proofErr w:type="gramStart"/>
      <w:r w:rsidR="00944D3F" w:rsidRPr="00944D3F">
        <w:rPr>
          <w:rFonts w:asciiTheme="minorHAnsi" w:hAnsiTheme="minorHAnsi"/>
        </w:rPr>
        <w:t>price</w:t>
      </w:r>
      <w:proofErr w:type="gramEnd"/>
      <w:r w:rsidR="00B31194" w:rsidRPr="00944D3F">
        <w:rPr>
          <w:rFonts w:asciiTheme="minorHAnsi" w:hAnsiTheme="minorHAnsi"/>
        </w:rPr>
        <w:t xml:space="preserve"> elasticity of </w:t>
      </w:r>
      <w:r w:rsidR="00944D3F" w:rsidRPr="00944D3F">
        <w:rPr>
          <w:rFonts w:asciiTheme="minorHAnsi" w:hAnsiTheme="minorHAnsi"/>
        </w:rPr>
        <w:t>supply</w:t>
      </w:r>
      <w:r w:rsidR="00B31194" w:rsidRPr="00B31194">
        <w:rPr>
          <w:rFonts w:asciiTheme="minorHAnsi" w:hAnsiTheme="minorHAnsi"/>
        </w:rPr>
        <w:cr/>
      </w:r>
    </w:p>
    <w:p w14:paraId="391BC1A6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>11.  Which of the following would not appear on a cash flow statement?</w:t>
      </w:r>
    </w:p>
    <w:p w14:paraId="78E0C588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>a) Interest paid on a loan for a tractor</w:t>
      </w:r>
    </w:p>
    <w:p w14:paraId="6206F681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>b) Principal paid on a loan for a tractor</w:t>
      </w:r>
    </w:p>
    <w:p w14:paraId="402B95B2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B31194">
        <w:rPr>
          <w:rFonts w:asciiTheme="minorHAnsi" w:hAnsiTheme="minorHAnsi"/>
          <w:b/>
        </w:rPr>
        <w:tab/>
      </w:r>
      <w:r w:rsidRPr="003579BB">
        <w:rPr>
          <w:rFonts w:asciiTheme="minorHAnsi" w:hAnsiTheme="minorHAnsi"/>
          <w:b/>
        </w:rPr>
        <w:t>c) Depreciation expense on a tractor</w:t>
      </w:r>
    </w:p>
    <w:p w14:paraId="631A978B" w14:textId="77777777" w:rsid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d) Rental payment received from the neighbor </w:t>
      </w:r>
      <w:r w:rsidR="00BE1C87">
        <w:rPr>
          <w:rFonts w:asciiTheme="minorHAnsi" w:hAnsiTheme="minorHAnsi"/>
        </w:rPr>
        <w:t>who used the tractor</w:t>
      </w:r>
    </w:p>
    <w:p w14:paraId="0E348D16" w14:textId="77777777" w:rsidR="00BE1C87" w:rsidRPr="00B31194" w:rsidRDefault="00BE1C87" w:rsidP="00B31194">
      <w:pPr>
        <w:rPr>
          <w:rFonts w:asciiTheme="minorHAnsi" w:hAnsiTheme="minorHAnsi"/>
        </w:rPr>
      </w:pPr>
    </w:p>
    <w:p w14:paraId="11153373" w14:textId="6937910F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>12. The law of demand states that, holding other things constant</w:t>
      </w:r>
      <w:r w:rsidR="00944D3F">
        <w:rPr>
          <w:rFonts w:asciiTheme="minorHAnsi" w:hAnsiTheme="minorHAnsi"/>
        </w:rPr>
        <w:t>, as price rises</w:t>
      </w:r>
      <w:r w:rsidRPr="00B31194">
        <w:rPr>
          <w:rFonts w:asciiTheme="minorHAnsi" w:hAnsiTheme="minorHAnsi"/>
        </w:rPr>
        <w:t xml:space="preserve">: </w:t>
      </w:r>
    </w:p>
    <w:p w14:paraId="75638DED" w14:textId="71271699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a) </w:t>
      </w:r>
      <w:proofErr w:type="gramStart"/>
      <w:r w:rsidR="00944D3F">
        <w:rPr>
          <w:rFonts w:asciiTheme="minorHAnsi" w:hAnsiTheme="minorHAnsi"/>
        </w:rPr>
        <w:t>supply</w:t>
      </w:r>
      <w:proofErr w:type="gramEnd"/>
      <w:r w:rsidRPr="00B31194">
        <w:rPr>
          <w:rFonts w:asciiTheme="minorHAnsi" w:hAnsiTheme="minorHAnsi"/>
        </w:rPr>
        <w:t xml:space="preserve"> will rise</w:t>
      </w:r>
      <w:r w:rsidR="00BE1C87">
        <w:rPr>
          <w:rFonts w:asciiTheme="minorHAnsi" w:hAnsiTheme="minorHAnsi"/>
        </w:rPr>
        <w:t>.</w:t>
      </w:r>
      <w:r w:rsidRPr="00B31194">
        <w:rPr>
          <w:rFonts w:asciiTheme="minorHAnsi" w:hAnsiTheme="minorHAnsi"/>
        </w:rPr>
        <w:t xml:space="preserve"> </w:t>
      </w:r>
    </w:p>
    <w:p w14:paraId="0748C46C" w14:textId="005F2665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b) </w:t>
      </w:r>
      <w:proofErr w:type="gramStart"/>
      <w:r w:rsidRPr="00B31194">
        <w:rPr>
          <w:rFonts w:asciiTheme="minorHAnsi" w:hAnsiTheme="minorHAnsi"/>
        </w:rPr>
        <w:t>demand</w:t>
      </w:r>
      <w:proofErr w:type="gramEnd"/>
      <w:r w:rsidRPr="00B31194">
        <w:rPr>
          <w:rFonts w:asciiTheme="minorHAnsi" w:hAnsiTheme="minorHAnsi"/>
        </w:rPr>
        <w:t xml:space="preserve"> will </w:t>
      </w:r>
      <w:r w:rsidR="00944D3F">
        <w:rPr>
          <w:rFonts w:asciiTheme="minorHAnsi" w:hAnsiTheme="minorHAnsi"/>
        </w:rPr>
        <w:t>remain constant.</w:t>
      </w:r>
      <w:r w:rsidRPr="00B31194">
        <w:rPr>
          <w:rFonts w:asciiTheme="minorHAnsi" w:hAnsiTheme="minorHAnsi"/>
        </w:rPr>
        <w:t xml:space="preserve"> </w:t>
      </w:r>
    </w:p>
    <w:p w14:paraId="0DA41883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c) </w:t>
      </w:r>
      <w:proofErr w:type="gramStart"/>
      <w:r w:rsidRPr="00B31194">
        <w:rPr>
          <w:rFonts w:asciiTheme="minorHAnsi" w:hAnsiTheme="minorHAnsi"/>
        </w:rPr>
        <w:t>quantity</w:t>
      </w:r>
      <w:proofErr w:type="gramEnd"/>
      <w:r w:rsidRPr="00B31194">
        <w:rPr>
          <w:rFonts w:asciiTheme="minorHAnsi" w:hAnsiTheme="minorHAnsi"/>
        </w:rPr>
        <w:t xml:space="preserve"> demanded rises</w:t>
      </w:r>
      <w:r w:rsidR="00BE1C87">
        <w:rPr>
          <w:rFonts w:asciiTheme="minorHAnsi" w:hAnsiTheme="minorHAnsi"/>
        </w:rPr>
        <w:t>.</w:t>
      </w:r>
      <w:r w:rsidRPr="00B31194">
        <w:rPr>
          <w:rFonts w:asciiTheme="minorHAnsi" w:hAnsiTheme="minorHAnsi"/>
        </w:rPr>
        <w:t xml:space="preserve"> </w:t>
      </w:r>
    </w:p>
    <w:p w14:paraId="6B4D12AF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B31194">
        <w:rPr>
          <w:rFonts w:asciiTheme="minorHAnsi" w:hAnsiTheme="minorHAnsi"/>
          <w:b/>
        </w:rPr>
        <w:tab/>
      </w:r>
      <w:r w:rsidRPr="003579BB">
        <w:rPr>
          <w:rFonts w:asciiTheme="minorHAnsi" w:hAnsiTheme="minorHAnsi"/>
          <w:b/>
        </w:rPr>
        <w:t xml:space="preserve">d) </w:t>
      </w:r>
      <w:proofErr w:type="gramStart"/>
      <w:r w:rsidRPr="003579BB">
        <w:rPr>
          <w:rFonts w:asciiTheme="minorHAnsi" w:hAnsiTheme="minorHAnsi"/>
          <w:b/>
        </w:rPr>
        <w:t>quantity</w:t>
      </w:r>
      <w:proofErr w:type="gramEnd"/>
      <w:r w:rsidRPr="003579BB">
        <w:rPr>
          <w:rFonts w:asciiTheme="minorHAnsi" w:hAnsiTheme="minorHAnsi"/>
          <w:b/>
        </w:rPr>
        <w:t xml:space="preserve"> demanded declines</w:t>
      </w:r>
      <w:r w:rsidR="00BE1C87" w:rsidRPr="003579BB">
        <w:rPr>
          <w:rFonts w:asciiTheme="minorHAnsi" w:hAnsiTheme="minorHAnsi"/>
          <w:b/>
        </w:rPr>
        <w:t>.</w:t>
      </w:r>
    </w:p>
    <w:p w14:paraId="06D2AD27" w14:textId="77777777" w:rsidR="00B31194" w:rsidRPr="00B31194" w:rsidRDefault="00B31194" w:rsidP="00B31194">
      <w:pPr>
        <w:rPr>
          <w:rFonts w:asciiTheme="minorHAnsi" w:hAnsiTheme="minorHAnsi"/>
          <w:b/>
        </w:rPr>
      </w:pPr>
    </w:p>
    <w:p w14:paraId="5B496218" w14:textId="77777777" w:rsidR="00B31194" w:rsidRPr="00B31194" w:rsidRDefault="00B31194" w:rsidP="00B31194">
      <w:pPr>
        <w:rPr>
          <w:rFonts w:asciiTheme="minorHAnsi" w:hAnsiTheme="minorHAnsi" w:cs="Arial"/>
          <w:color w:val="545454"/>
          <w:shd w:val="clear" w:color="auto" w:fill="FFFFFF"/>
        </w:rPr>
      </w:pPr>
      <w:r w:rsidRPr="00B31194">
        <w:rPr>
          <w:rFonts w:asciiTheme="minorHAnsi" w:hAnsiTheme="minorHAnsi"/>
        </w:rPr>
        <w:t>13</w:t>
      </w:r>
      <w:r w:rsidRPr="00B31194">
        <w:rPr>
          <w:rFonts w:asciiTheme="minorHAnsi" w:hAnsiTheme="minorHAnsi"/>
          <w:b/>
        </w:rPr>
        <w:t xml:space="preserve">. </w:t>
      </w:r>
      <w:r w:rsidRPr="00B31194">
        <w:rPr>
          <w:rFonts w:asciiTheme="minorHAnsi" w:hAnsiTheme="minorHAnsi"/>
          <w:color w:val="000000" w:themeColor="text1"/>
          <w:shd w:val="clear" w:color="auto" w:fill="FFFFFF"/>
        </w:rPr>
        <w:t xml:space="preserve">A situation in which a single company or group owns all or nearly all of the market for a </w:t>
      </w:r>
      <w:r w:rsidR="00BE1C87">
        <w:rPr>
          <w:rFonts w:asciiTheme="minorHAnsi" w:hAnsiTheme="minorHAnsi"/>
          <w:color w:val="000000" w:themeColor="text1"/>
          <w:shd w:val="clear" w:color="auto" w:fill="FFFFFF"/>
        </w:rPr>
        <w:br/>
      </w:r>
      <w:proofErr w:type="gramStart"/>
      <w:r w:rsidR="00BE1C87">
        <w:rPr>
          <w:rFonts w:asciiTheme="minorHAnsi" w:hAnsiTheme="minorHAnsi"/>
          <w:color w:val="000000" w:themeColor="text1"/>
          <w:shd w:val="clear" w:color="auto" w:fill="FFFFFF"/>
        </w:rPr>
        <w:t xml:space="preserve">      </w:t>
      </w:r>
      <w:r w:rsidRPr="00B31194">
        <w:rPr>
          <w:rFonts w:asciiTheme="minorHAnsi" w:hAnsiTheme="minorHAnsi"/>
          <w:color w:val="000000" w:themeColor="text1"/>
          <w:shd w:val="clear" w:color="auto" w:fill="FFFFFF"/>
        </w:rPr>
        <w:t>given</w:t>
      </w:r>
      <w:proofErr w:type="gramEnd"/>
      <w:r w:rsidRPr="00B31194">
        <w:rPr>
          <w:rFonts w:asciiTheme="minorHAnsi" w:hAnsiTheme="minorHAnsi"/>
          <w:color w:val="000000" w:themeColor="text1"/>
          <w:shd w:val="clear" w:color="auto" w:fill="FFFFFF"/>
        </w:rPr>
        <w:t xml:space="preserve"> type of product or service is called</w:t>
      </w:r>
      <w:r w:rsidR="00BE1C87">
        <w:rPr>
          <w:rFonts w:asciiTheme="minorHAnsi" w:hAnsiTheme="minorHAnsi"/>
          <w:color w:val="000000" w:themeColor="text1"/>
          <w:shd w:val="clear" w:color="auto" w:fill="FFFFFF"/>
        </w:rPr>
        <w:t>:</w:t>
      </w:r>
    </w:p>
    <w:p w14:paraId="29452403" w14:textId="77777777" w:rsidR="00B31194" w:rsidRPr="00B31194" w:rsidRDefault="00B31194" w:rsidP="00B31194">
      <w:pPr>
        <w:tabs>
          <w:tab w:val="left" w:pos="360"/>
        </w:tabs>
        <w:rPr>
          <w:rFonts w:asciiTheme="minorHAnsi" w:hAnsiTheme="minorHAnsi"/>
        </w:rPr>
      </w:pPr>
      <w:r w:rsidRPr="00B31194">
        <w:rPr>
          <w:rFonts w:asciiTheme="minorHAnsi" w:hAnsiTheme="minorHAnsi"/>
          <w:b/>
        </w:rPr>
        <w:tab/>
        <w:t xml:space="preserve">      </w:t>
      </w:r>
      <w:r w:rsidR="00BE1C87">
        <w:rPr>
          <w:rFonts w:asciiTheme="minorHAnsi" w:hAnsiTheme="minorHAnsi"/>
          <w:b/>
        </w:rPr>
        <w:t xml:space="preserve"> </w:t>
      </w:r>
      <w:r w:rsidR="00BE1C87">
        <w:rPr>
          <w:rFonts w:asciiTheme="minorHAnsi" w:hAnsiTheme="minorHAnsi"/>
        </w:rPr>
        <w:t>a)</w:t>
      </w:r>
      <w:r w:rsidRPr="00B31194">
        <w:rPr>
          <w:rFonts w:asciiTheme="minorHAnsi" w:hAnsiTheme="minorHAnsi"/>
        </w:rPr>
        <w:t xml:space="preserve"> </w:t>
      </w:r>
      <w:proofErr w:type="gramStart"/>
      <w:r w:rsidRPr="00B31194">
        <w:rPr>
          <w:rFonts w:asciiTheme="minorHAnsi" w:hAnsiTheme="minorHAnsi"/>
        </w:rPr>
        <w:t>pure</w:t>
      </w:r>
      <w:proofErr w:type="gramEnd"/>
      <w:r w:rsidRPr="00B31194">
        <w:rPr>
          <w:rFonts w:asciiTheme="minorHAnsi" w:hAnsiTheme="minorHAnsi"/>
        </w:rPr>
        <w:t xml:space="preserve"> competition</w:t>
      </w:r>
      <w:r w:rsidR="00BE1C87">
        <w:rPr>
          <w:rFonts w:asciiTheme="minorHAnsi" w:hAnsiTheme="minorHAnsi"/>
        </w:rPr>
        <w:t>.</w:t>
      </w:r>
    </w:p>
    <w:p w14:paraId="5C835324" w14:textId="77777777" w:rsidR="00B31194" w:rsidRPr="00B31194" w:rsidRDefault="00B31194" w:rsidP="00B31194">
      <w:pPr>
        <w:tabs>
          <w:tab w:val="left" w:pos="360"/>
        </w:tabs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      </w:t>
      </w:r>
      <w:r w:rsidR="00BE1C87">
        <w:rPr>
          <w:rFonts w:asciiTheme="minorHAnsi" w:hAnsiTheme="minorHAnsi"/>
        </w:rPr>
        <w:t xml:space="preserve"> </w:t>
      </w:r>
      <w:r w:rsidRPr="00B31194">
        <w:rPr>
          <w:rFonts w:asciiTheme="minorHAnsi" w:hAnsiTheme="minorHAnsi"/>
        </w:rPr>
        <w:t>b)</w:t>
      </w:r>
      <w:r w:rsidR="00BE1C87">
        <w:rPr>
          <w:rFonts w:asciiTheme="minorHAnsi" w:hAnsiTheme="minorHAnsi"/>
        </w:rPr>
        <w:t xml:space="preserve"> </w:t>
      </w:r>
      <w:proofErr w:type="gramStart"/>
      <w:r w:rsidR="00BE1C87">
        <w:rPr>
          <w:rFonts w:asciiTheme="minorHAnsi" w:hAnsiTheme="minorHAnsi"/>
        </w:rPr>
        <w:t>competitive</w:t>
      </w:r>
      <w:proofErr w:type="gramEnd"/>
      <w:r w:rsidR="00BE1C87">
        <w:rPr>
          <w:rFonts w:asciiTheme="minorHAnsi" w:hAnsiTheme="minorHAnsi"/>
        </w:rPr>
        <w:t>.</w:t>
      </w:r>
    </w:p>
    <w:p w14:paraId="351973EE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>c)</w:t>
      </w:r>
      <w:r w:rsidR="00BE1C87">
        <w:rPr>
          <w:rFonts w:asciiTheme="minorHAnsi" w:hAnsiTheme="minorHAnsi"/>
        </w:rPr>
        <w:t xml:space="preserve"> </w:t>
      </w:r>
      <w:proofErr w:type="gramStart"/>
      <w:r w:rsidR="00BE1C87">
        <w:rPr>
          <w:rFonts w:asciiTheme="minorHAnsi" w:hAnsiTheme="minorHAnsi"/>
        </w:rPr>
        <w:t>monopolistic</w:t>
      </w:r>
      <w:proofErr w:type="gramEnd"/>
      <w:r w:rsidR="00BE1C87">
        <w:rPr>
          <w:rFonts w:asciiTheme="minorHAnsi" w:hAnsiTheme="minorHAnsi"/>
        </w:rPr>
        <w:t xml:space="preserve"> competition.</w:t>
      </w:r>
    </w:p>
    <w:p w14:paraId="2C8141DC" w14:textId="77777777" w:rsidR="00B31194" w:rsidRPr="003579BB" w:rsidRDefault="00BE1C87" w:rsidP="00B3119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3579BB">
        <w:rPr>
          <w:rFonts w:asciiTheme="minorHAnsi" w:hAnsiTheme="minorHAnsi"/>
          <w:b/>
        </w:rPr>
        <w:t xml:space="preserve">d) </w:t>
      </w:r>
      <w:proofErr w:type="gramStart"/>
      <w:r w:rsidR="00B31194" w:rsidRPr="003579BB">
        <w:rPr>
          <w:rFonts w:asciiTheme="minorHAnsi" w:hAnsiTheme="minorHAnsi"/>
          <w:b/>
        </w:rPr>
        <w:t>a</w:t>
      </w:r>
      <w:proofErr w:type="gramEnd"/>
      <w:r w:rsidR="00B31194" w:rsidRPr="003579BB">
        <w:rPr>
          <w:rFonts w:asciiTheme="minorHAnsi" w:hAnsiTheme="minorHAnsi"/>
          <w:b/>
        </w:rPr>
        <w:t xml:space="preserve"> monopoly</w:t>
      </w:r>
      <w:r w:rsidRPr="003579BB">
        <w:rPr>
          <w:rFonts w:asciiTheme="minorHAnsi" w:hAnsiTheme="minorHAnsi"/>
          <w:b/>
        </w:rPr>
        <w:t>.</w:t>
      </w:r>
      <w:r w:rsidR="00B31194" w:rsidRPr="003579BB">
        <w:rPr>
          <w:rFonts w:asciiTheme="minorHAnsi" w:hAnsiTheme="minorHAnsi"/>
          <w:b/>
        </w:rPr>
        <w:t xml:space="preserve"> </w:t>
      </w:r>
    </w:p>
    <w:p w14:paraId="75C86AF0" w14:textId="77777777" w:rsidR="00B31194" w:rsidRPr="00B31194" w:rsidRDefault="00B31194" w:rsidP="00B31194">
      <w:pPr>
        <w:rPr>
          <w:rFonts w:asciiTheme="minorHAnsi" w:hAnsiTheme="minorHAnsi"/>
          <w:b/>
        </w:rPr>
      </w:pPr>
    </w:p>
    <w:p w14:paraId="24BB671C" w14:textId="77777777" w:rsidR="00B31194" w:rsidRPr="00B31194" w:rsidRDefault="00B31194" w:rsidP="00B31194">
      <w:pPr>
        <w:rPr>
          <w:rFonts w:asciiTheme="minorHAnsi" w:hAnsiTheme="minorHAnsi"/>
          <w:b/>
        </w:rPr>
      </w:pPr>
      <w:r w:rsidRPr="00B31194">
        <w:rPr>
          <w:rFonts w:asciiTheme="minorHAnsi" w:hAnsiTheme="minorHAnsi"/>
        </w:rPr>
        <w:t>14</w:t>
      </w:r>
      <w:r w:rsidRPr="00B31194">
        <w:rPr>
          <w:rFonts w:asciiTheme="minorHAnsi" w:hAnsiTheme="minorHAnsi"/>
          <w:b/>
        </w:rPr>
        <w:t xml:space="preserve">. </w:t>
      </w:r>
      <w:r w:rsidRPr="00B31194">
        <w:rPr>
          <w:rFonts w:asciiTheme="minorHAnsi" w:hAnsiTheme="minorHAnsi"/>
        </w:rPr>
        <w:t>The purpose of income tax management is to:</w:t>
      </w:r>
    </w:p>
    <w:p w14:paraId="446F62A1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a) </w:t>
      </w:r>
      <w:proofErr w:type="gramStart"/>
      <w:r w:rsidRPr="00B31194">
        <w:rPr>
          <w:rFonts w:asciiTheme="minorHAnsi" w:hAnsiTheme="minorHAnsi"/>
        </w:rPr>
        <w:t>simplify</w:t>
      </w:r>
      <w:proofErr w:type="gramEnd"/>
      <w:r w:rsidRPr="00B31194">
        <w:rPr>
          <w:rFonts w:asciiTheme="minorHAnsi" w:hAnsiTheme="minorHAnsi"/>
        </w:rPr>
        <w:t xml:space="preserve"> </w:t>
      </w:r>
      <w:r w:rsidR="00BE1C87">
        <w:rPr>
          <w:rFonts w:asciiTheme="minorHAnsi" w:hAnsiTheme="minorHAnsi"/>
        </w:rPr>
        <w:t>a</w:t>
      </w:r>
      <w:r w:rsidRPr="00B31194">
        <w:rPr>
          <w:rFonts w:asciiTheme="minorHAnsi" w:hAnsiTheme="minorHAnsi"/>
        </w:rPr>
        <w:t xml:space="preserve"> farm’s revenue and expenses.</w:t>
      </w:r>
    </w:p>
    <w:p w14:paraId="0027A2F1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b) </w:t>
      </w:r>
      <w:proofErr w:type="gramStart"/>
      <w:r w:rsidRPr="00B31194">
        <w:rPr>
          <w:rFonts w:asciiTheme="minorHAnsi" w:hAnsiTheme="minorHAnsi"/>
        </w:rPr>
        <w:t>hide</w:t>
      </w:r>
      <w:proofErr w:type="gramEnd"/>
      <w:r w:rsidRPr="00B31194">
        <w:rPr>
          <w:rFonts w:asciiTheme="minorHAnsi" w:hAnsiTheme="minorHAnsi"/>
        </w:rPr>
        <w:t xml:space="preserve"> as much farm income as possible.</w:t>
      </w:r>
    </w:p>
    <w:p w14:paraId="0BA2B2F9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c) </w:t>
      </w:r>
      <w:proofErr w:type="gramStart"/>
      <w:r w:rsidRPr="00B31194">
        <w:rPr>
          <w:rFonts w:asciiTheme="minorHAnsi" w:hAnsiTheme="minorHAnsi"/>
        </w:rPr>
        <w:t>minimize</w:t>
      </w:r>
      <w:proofErr w:type="gramEnd"/>
      <w:r w:rsidRPr="00B31194">
        <w:rPr>
          <w:rFonts w:asciiTheme="minorHAnsi" w:hAnsiTheme="minorHAnsi"/>
        </w:rPr>
        <w:t xml:space="preserve"> what your send to the Internal Revenue Service.</w:t>
      </w:r>
    </w:p>
    <w:p w14:paraId="7BB8AF81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B31194">
        <w:rPr>
          <w:rFonts w:asciiTheme="minorHAnsi" w:hAnsiTheme="minorHAnsi"/>
        </w:rPr>
        <w:tab/>
      </w:r>
      <w:r w:rsidRPr="003579BB">
        <w:rPr>
          <w:rFonts w:asciiTheme="minorHAnsi" w:hAnsiTheme="minorHAnsi"/>
          <w:b/>
        </w:rPr>
        <w:t xml:space="preserve">d) </w:t>
      </w:r>
      <w:proofErr w:type="gramStart"/>
      <w:r w:rsidRPr="003579BB">
        <w:rPr>
          <w:rFonts w:asciiTheme="minorHAnsi" w:hAnsiTheme="minorHAnsi"/>
          <w:b/>
        </w:rPr>
        <w:t>maximize</w:t>
      </w:r>
      <w:proofErr w:type="gramEnd"/>
      <w:r w:rsidRPr="003579BB">
        <w:rPr>
          <w:rFonts w:asciiTheme="minorHAnsi" w:hAnsiTheme="minorHAnsi"/>
          <w:b/>
        </w:rPr>
        <w:t xml:space="preserve"> after tax profits.</w:t>
      </w:r>
    </w:p>
    <w:p w14:paraId="7731E727" w14:textId="77777777" w:rsidR="00B31194" w:rsidRDefault="00B31194" w:rsidP="00B31194">
      <w:pPr>
        <w:tabs>
          <w:tab w:val="left" w:pos="6390"/>
        </w:tabs>
        <w:rPr>
          <w:rFonts w:asciiTheme="minorHAnsi" w:hAnsiTheme="minorHAnsi"/>
        </w:rPr>
      </w:pPr>
    </w:p>
    <w:p w14:paraId="507DCB76" w14:textId="77777777" w:rsidR="00B31194" w:rsidRPr="00B31194" w:rsidRDefault="00B31194" w:rsidP="00B31194">
      <w:pPr>
        <w:tabs>
          <w:tab w:val="left" w:pos="6390"/>
        </w:tabs>
        <w:rPr>
          <w:rFonts w:asciiTheme="minorHAnsi" w:hAnsiTheme="minorHAnsi"/>
        </w:rPr>
      </w:pPr>
    </w:p>
    <w:p w14:paraId="04F3574C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 xml:space="preserve">15. The ability of </w:t>
      </w:r>
      <w:r w:rsidR="00BE1C87">
        <w:rPr>
          <w:rFonts w:asciiTheme="minorHAnsi" w:hAnsiTheme="minorHAnsi"/>
        </w:rPr>
        <w:t>a</w:t>
      </w:r>
      <w:r w:rsidRPr="00B31194">
        <w:rPr>
          <w:rFonts w:asciiTheme="minorHAnsi" w:hAnsiTheme="minorHAnsi"/>
        </w:rPr>
        <w:t xml:space="preserve"> business to meet cash flow obligations as they come due is called:</w:t>
      </w:r>
    </w:p>
    <w:p w14:paraId="0668A188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B31194">
        <w:rPr>
          <w:rFonts w:asciiTheme="minorHAnsi" w:hAnsiTheme="minorHAnsi"/>
          <w:b/>
        </w:rPr>
        <w:tab/>
      </w:r>
      <w:r w:rsidRPr="003579BB">
        <w:rPr>
          <w:rFonts w:asciiTheme="minorHAnsi" w:hAnsiTheme="minorHAnsi"/>
          <w:b/>
        </w:rPr>
        <w:t>a)</w:t>
      </w:r>
      <w:r w:rsidR="00BE1C87" w:rsidRPr="003579BB">
        <w:rPr>
          <w:rFonts w:asciiTheme="minorHAnsi" w:hAnsiTheme="minorHAnsi"/>
          <w:b/>
        </w:rPr>
        <w:t xml:space="preserve"> </w:t>
      </w:r>
      <w:proofErr w:type="gramStart"/>
      <w:r w:rsidR="00BE1C87" w:rsidRPr="003579BB">
        <w:rPr>
          <w:rFonts w:asciiTheme="minorHAnsi" w:hAnsiTheme="minorHAnsi"/>
          <w:b/>
        </w:rPr>
        <w:t>l</w:t>
      </w:r>
      <w:r w:rsidRPr="003579BB">
        <w:rPr>
          <w:rFonts w:asciiTheme="minorHAnsi" w:hAnsiTheme="minorHAnsi"/>
          <w:b/>
        </w:rPr>
        <w:t>iquidity</w:t>
      </w:r>
      <w:proofErr w:type="gramEnd"/>
    </w:p>
    <w:p w14:paraId="7709843E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b) </w:t>
      </w:r>
      <w:proofErr w:type="gramStart"/>
      <w:r w:rsidR="00BE1C87">
        <w:rPr>
          <w:rFonts w:asciiTheme="minorHAnsi" w:hAnsiTheme="minorHAnsi"/>
        </w:rPr>
        <w:t>s</w:t>
      </w:r>
      <w:r w:rsidRPr="00B31194">
        <w:rPr>
          <w:rFonts w:asciiTheme="minorHAnsi" w:hAnsiTheme="minorHAnsi"/>
        </w:rPr>
        <w:t>olvency</w:t>
      </w:r>
      <w:proofErr w:type="gramEnd"/>
    </w:p>
    <w:p w14:paraId="43233450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>c)</w:t>
      </w:r>
      <w:r w:rsidR="00BE1C87">
        <w:rPr>
          <w:rFonts w:asciiTheme="minorHAnsi" w:hAnsiTheme="minorHAnsi"/>
        </w:rPr>
        <w:t xml:space="preserve"> </w:t>
      </w:r>
      <w:proofErr w:type="gramStart"/>
      <w:r w:rsidR="00BE1C87">
        <w:rPr>
          <w:rFonts w:asciiTheme="minorHAnsi" w:hAnsiTheme="minorHAnsi"/>
        </w:rPr>
        <w:t>d</w:t>
      </w:r>
      <w:r w:rsidRPr="00B31194">
        <w:rPr>
          <w:rFonts w:asciiTheme="minorHAnsi" w:hAnsiTheme="minorHAnsi"/>
        </w:rPr>
        <w:t>epreciation</w:t>
      </w:r>
      <w:proofErr w:type="gramEnd"/>
    </w:p>
    <w:p w14:paraId="389AA938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>d)</w:t>
      </w:r>
      <w:r w:rsidR="00BE1C87">
        <w:rPr>
          <w:rFonts w:asciiTheme="minorHAnsi" w:hAnsiTheme="minorHAnsi"/>
        </w:rPr>
        <w:t xml:space="preserve"> </w:t>
      </w:r>
      <w:proofErr w:type="gramStart"/>
      <w:r w:rsidR="00BE1C87">
        <w:rPr>
          <w:rFonts w:asciiTheme="minorHAnsi" w:hAnsiTheme="minorHAnsi"/>
        </w:rPr>
        <w:t>l</w:t>
      </w:r>
      <w:r w:rsidRPr="00B31194">
        <w:rPr>
          <w:rFonts w:asciiTheme="minorHAnsi" w:hAnsiTheme="minorHAnsi"/>
        </w:rPr>
        <w:t>iability</w:t>
      </w:r>
      <w:proofErr w:type="gramEnd"/>
    </w:p>
    <w:p w14:paraId="205AA01D" w14:textId="77777777" w:rsidR="00B31194" w:rsidRPr="00B31194" w:rsidRDefault="00B31194" w:rsidP="00B31194">
      <w:pPr>
        <w:rPr>
          <w:rFonts w:asciiTheme="minorHAnsi" w:hAnsiTheme="minorHAnsi"/>
        </w:rPr>
      </w:pPr>
    </w:p>
    <w:p w14:paraId="4FBD390C" w14:textId="0A8B2EA0" w:rsidR="00B31194" w:rsidRPr="00B31194" w:rsidRDefault="00B31194" w:rsidP="00B31194">
      <w:pPr>
        <w:rPr>
          <w:rFonts w:asciiTheme="minorHAnsi" w:hAnsiTheme="minorHAnsi"/>
          <w:color w:val="000000" w:themeColor="text1"/>
        </w:rPr>
      </w:pPr>
      <w:r w:rsidRPr="00B31194">
        <w:rPr>
          <w:rFonts w:asciiTheme="minorHAnsi" w:hAnsiTheme="minorHAnsi"/>
          <w:color w:val="000000" w:themeColor="text1"/>
        </w:rPr>
        <w:t xml:space="preserve">16. The </w:t>
      </w:r>
      <w:r w:rsidRPr="00B31194">
        <w:rPr>
          <w:rFonts w:asciiTheme="minorHAnsi" w:hAnsiTheme="minorHAnsi"/>
          <w:color w:val="000000" w:themeColor="text1"/>
          <w:shd w:val="clear" w:color="auto" w:fill="FFFFFF"/>
        </w:rPr>
        <w:t>method used to figure out ho</w:t>
      </w:r>
      <w:r w:rsidR="00944D3F">
        <w:rPr>
          <w:rFonts w:asciiTheme="minorHAnsi" w:hAnsiTheme="minorHAnsi"/>
          <w:color w:val="000000" w:themeColor="text1"/>
          <w:shd w:val="clear" w:color="auto" w:fill="FFFFFF"/>
        </w:rPr>
        <w:t xml:space="preserve">w </w:t>
      </w:r>
      <w:r w:rsidR="00944D3F" w:rsidRPr="00944D3F">
        <w:rPr>
          <w:rFonts w:asciiTheme="minorHAnsi" w:hAnsiTheme="minorHAnsi"/>
          <w:color w:val="000000" w:themeColor="text1"/>
          <w:shd w:val="clear" w:color="auto" w:fill="FFFFFF"/>
        </w:rPr>
        <w:t>much</w:t>
      </w:r>
      <w:r w:rsidRPr="00944D3F">
        <w:rPr>
          <w:rFonts w:asciiTheme="minorHAnsi" w:hAnsiTheme="minorHAnsi"/>
          <w:color w:val="000000" w:themeColor="text1"/>
          <w:shd w:val="clear" w:color="auto" w:fill="FFFFFF"/>
        </w:rPr>
        <w:t xml:space="preserve"> future payments</w:t>
      </w:r>
      <w:r w:rsidRPr="00B31194">
        <w:rPr>
          <w:rFonts w:asciiTheme="minorHAnsi" w:hAnsiTheme="minorHAnsi"/>
          <w:color w:val="000000" w:themeColor="text1"/>
          <w:shd w:val="clear" w:color="auto" w:fill="FFFFFF"/>
        </w:rPr>
        <w:t xml:space="preserve"> are worth today is </w:t>
      </w:r>
      <w:r w:rsidR="00BE1C87">
        <w:rPr>
          <w:rFonts w:asciiTheme="minorHAnsi" w:hAnsiTheme="minorHAnsi"/>
          <w:color w:val="000000" w:themeColor="text1"/>
          <w:shd w:val="clear" w:color="auto" w:fill="FFFFFF"/>
        </w:rPr>
        <w:br/>
      </w:r>
      <w:proofErr w:type="gramStart"/>
      <w:r w:rsidR="00BE1C87">
        <w:rPr>
          <w:rFonts w:asciiTheme="minorHAnsi" w:hAnsiTheme="minorHAnsi"/>
          <w:color w:val="000000" w:themeColor="text1"/>
          <w:shd w:val="clear" w:color="auto" w:fill="FFFFFF"/>
        </w:rPr>
        <w:t xml:space="preserve">       </w:t>
      </w:r>
      <w:r w:rsidRPr="00B31194">
        <w:rPr>
          <w:rFonts w:asciiTheme="minorHAnsi" w:hAnsiTheme="minorHAnsi"/>
          <w:color w:val="000000" w:themeColor="text1"/>
          <w:shd w:val="clear" w:color="auto" w:fill="FFFFFF"/>
        </w:rPr>
        <w:t>known</w:t>
      </w:r>
      <w:proofErr w:type="gramEnd"/>
      <w:r w:rsidRPr="00B31194">
        <w:rPr>
          <w:rFonts w:asciiTheme="minorHAnsi" w:hAnsiTheme="minorHAnsi"/>
          <w:color w:val="000000" w:themeColor="text1"/>
          <w:shd w:val="clear" w:color="auto" w:fill="FFFFFF"/>
        </w:rPr>
        <w:t xml:space="preserve"> as:</w:t>
      </w:r>
    </w:p>
    <w:p w14:paraId="29426A43" w14:textId="77777777" w:rsidR="00B31194" w:rsidRPr="00B31194" w:rsidRDefault="00B31194" w:rsidP="00B31194">
      <w:pPr>
        <w:rPr>
          <w:rFonts w:asciiTheme="minorHAnsi" w:hAnsiTheme="minorHAnsi"/>
          <w:color w:val="000000" w:themeColor="text1"/>
        </w:rPr>
      </w:pPr>
      <w:r w:rsidRPr="00B31194">
        <w:rPr>
          <w:rFonts w:asciiTheme="minorHAnsi" w:hAnsiTheme="minorHAnsi"/>
          <w:b/>
          <w:color w:val="000000" w:themeColor="text1"/>
        </w:rPr>
        <w:tab/>
      </w:r>
      <w:r w:rsidR="00BE1C87">
        <w:rPr>
          <w:rFonts w:asciiTheme="minorHAnsi" w:hAnsiTheme="minorHAnsi"/>
          <w:color w:val="000000" w:themeColor="text1"/>
        </w:rPr>
        <w:t>a)</w:t>
      </w:r>
      <w:r w:rsidRPr="00B31194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B31194">
        <w:rPr>
          <w:rFonts w:asciiTheme="minorHAnsi" w:hAnsiTheme="minorHAnsi"/>
          <w:color w:val="000000" w:themeColor="text1"/>
        </w:rPr>
        <w:t>compounding</w:t>
      </w:r>
      <w:proofErr w:type="gramEnd"/>
      <w:r w:rsidR="00BE1C87">
        <w:rPr>
          <w:rFonts w:asciiTheme="minorHAnsi" w:hAnsiTheme="minorHAnsi"/>
          <w:color w:val="000000" w:themeColor="text1"/>
        </w:rPr>
        <w:t>.</w:t>
      </w:r>
    </w:p>
    <w:p w14:paraId="73F34B34" w14:textId="77777777" w:rsidR="00B31194" w:rsidRPr="003579BB" w:rsidRDefault="00BE1C87" w:rsidP="00B31194">
      <w:pPr>
        <w:rPr>
          <w:rFonts w:asciiTheme="minorHAnsi" w:hAnsiTheme="minorHAnsi"/>
          <w:b/>
          <w:color w:val="000000" w:themeColor="text1"/>
        </w:rPr>
      </w:pPr>
      <w:r w:rsidRPr="003579BB">
        <w:rPr>
          <w:rFonts w:asciiTheme="minorHAnsi" w:hAnsiTheme="minorHAnsi"/>
          <w:b/>
          <w:color w:val="000000" w:themeColor="text1"/>
        </w:rPr>
        <w:tab/>
        <w:t>b)</w:t>
      </w:r>
      <w:r w:rsidR="00B31194" w:rsidRPr="003579BB">
        <w:rPr>
          <w:rFonts w:asciiTheme="minorHAnsi" w:hAnsiTheme="minorHAnsi"/>
          <w:b/>
          <w:color w:val="000000" w:themeColor="text1"/>
        </w:rPr>
        <w:t xml:space="preserve"> </w:t>
      </w:r>
      <w:proofErr w:type="gramStart"/>
      <w:r w:rsidR="00B31194" w:rsidRPr="003579BB">
        <w:rPr>
          <w:rFonts w:asciiTheme="minorHAnsi" w:hAnsiTheme="minorHAnsi"/>
          <w:b/>
          <w:color w:val="000000" w:themeColor="text1"/>
        </w:rPr>
        <w:t>discounting</w:t>
      </w:r>
      <w:proofErr w:type="gramEnd"/>
      <w:r w:rsidRPr="003579BB">
        <w:rPr>
          <w:rFonts w:asciiTheme="minorHAnsi" w:hAnsiTheme="minorHAnsi"/>
          <w:b/>
          <w:color w:val="000000" w:themeColor="text1"/>
        </w:rPr>
        <w:t>.</w:t>
      </w:r>
    </w:p>
    <w:p w14:paraId="5798F2F0" w14:textId="77777777" w:rsidR="00B31194" w:rsidRPr="00B31194" w:rsidRDefault="00BE1C87" w:rsidP="00B31194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  <w:t xml:space="preserve">c) </w:t>
      </w:r>
      <w:proofErr w:type="gramStart"/>
      <w:r w:rsidR="00B31194" w:rsidRPr="00B31194">
        <w:rPr>
          <w:rFonts w:asciiTheme="minorHAnsi" w:hAnsiTheme="minorHAnsi"/>
          <w:color w:val="000000" w:themeColor="text1"/>
        </w:rPr>
        <w:t>amortization</w:t>
      </w:r>
      <w:proofErr w:type="gramEnd"/>
      <w:r>
        <w:rPr>
          <w:rFonts w:asciiTheme="minorHAnsi" w:hAnsiTheme="minorHAnsi"/>
          <w:color w:val="000000" w:themeColor="text1"/>
        </w:rPr>
        <w:t>.</w:t>
      </w:r>
    </w:p>
    <w:p w14:paraId="21ACD481" w14:textId="77777777" w:rsidR="00B31194" w:rsidRPr="00B31194" w:rsidRDefault="00BE1C87" w:rsidP="00B31194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  <w:t>d)</w:t>
      </w:r>
      <w:r w:rsidR="00B31194" w:rsidRPr="00B31194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B31194" w:rsidRPr="00B31194">
        <w:rPr>
          <w:rFonts w:asciiTheme="minorHAnsi" w:hAnsiTheme="minorHAnsi"/>
          <w:color w:val="000000" w:themeColor="text1"/>
        </w:rPr>
        <w:t>depreciation</w:t>
      </w:r>
      <w:proofErr w:type="gramEnd"/>
      <w:r>
        <w:rPr>
          <w:rFonts w:asciiTheme="minorHAnsi" w:hAnsiTheme="minorHAnsi"/>
          <w:color w:val="000000" w:themeColor="text1"/>
        </w:rPr>
        <w:t>.</w:t>
      </w:r>
    </w:p>
    <w:p w14:paraId="7E61213E" w14:textId="77777777" w:rsidR="00B31194" w:rsidRPr="00B31194" w:rsidRDefault="00B31194" w:rsidP="00B31194">
      <w:pPr>
        <w:rPr>
          <w:rFonts w:asciiTheme="minorHAnsi" w:hAnsiTheme="minorHAnsi"/>
        </w:rPr>
      </w:pPr>
    </w:p>
    <w:p w14:paraId="6F453331" w14:textId="77777777" w:rsidR="00B31194" w:rsidRPr="00B31194" w:rsidRDefault="00BE1C87" w:rsidP="00B3119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17.  The partnership is:</w:t>
      </w:r>
    </w:p>
    <w:p w14:paraId="4CC9DFC0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a) </w:t>
      </w:r>
      <w:proofErr w:type="gramStart"/>
      <w:r w:rsidRPr="00B31194">
        <w:rPr>
          <w:rFonts w:asciiTheme="minorHAnsi" w:hAnsiTheme="minorHAnsi"/>
        </w:rPr>
        <w:t>the</w:t>
      </w:r>
      <w:proofErr w:type="gramEnd"/>
      <w:r w:rsidRPr="00B31194">
        <w:rPr>
          <w:rFonts w:asciiTheme="minorHAnsi" w:hAnsiTheme="minorHAnsi"/>
        </w:rPr>
        <w:t xml:space="preserve"> oldest and simplest form of business organization.</w:t>
      </w:r>
    </w:p>
    <w:p w14:paraId="7799B9D0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b) </w:t>
      </w:r>
      <w:proofErr w:type="gramStart"/>
      <w:r w:rsidRPr="00B31194">
        <w:rPr>
          <w:rFonts w:asciiTheme="minorHAnsi" w:hAnsiTheme="minorHAnsi"/>
        </w:rPr>
        <w:t>the</w:t>
      </w:r>
      <w:proofErr w:type="gramEnd"/>
      <w:r w:rsidRPr="00B31194">
        <w:rPr>
          <w:rFonts w:asciiTheme="minorHAnsi" w:hAnsiTheme="minorHAnsi"/>
        </w:rPr>
        <w:t xml:space="preserve"> most popular form of organization.</w:t>
      </w:r>
    </w:p>
    <w:p w14:paraId="5F7A646F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ab/>
        <w:t xml:space="preserve">c) </w:t>
      </w:r>
      <w:proofErr w:type="gramStart"/>
      <w:r w:rsidRPr="00B31194">
        <w:rPr>
          <w:rFonts w:asciiTheme="minorHAnsi" w:hAnsiTheme="minorHAnsi"/>
        </w:rPr>
        <w:t>owned</w:t>
      </w:r>
      <w:proofErr w:type="gramEnd"/>
      <w:r w:rsidRPr="00B31194">
        <w:rPr>
          <w:rFonts w:asciiTheme="minorHAnsi" w:hAnsiTheme="minorHAnsi"/>
        </w:rPr>
        <w:t xml:space="preserve"> and controlled by one person</w:t>
      </w:r>
      <w:r w:rsidR="00BE1C87">
        <w:rPr>
          <w:rFonts w:asciiTheme="minorHAnsi" w:hAnsiTheme="minorHAnsi"/>
        </w:rPr>
        <w:t>.</w:t>
      </w:r>
    </w:p>
    <w:p w14:paraId="756BEA89" w14:textId="27D1A48A" w:rsidR="00B31194" w:rsidRPr="003579BB" w:rsidRDefault="00B31194" w:rsidP="00B31194">
      <w:pPr>
        <w:ind w:left="720"/>
        <w:rPr>
          <w:rFonts w:asciiTheme="minorHAnsi" w:hAnsiTheme="minorHAnsi"/>
          <w:b/>
        </w:rPr>
      </w:pPr>
      <w:r w:rsidRPr="003579BB">
        <w:rPr>
          <w:rFonts w:asciiTheme="minorHAnsi" w:hAnsiTheme="minorHAnsi"/>
          <w:b/>
        </w:rPr>
        <w:t xml:space="preserve">d) </w:t>
      </w:r>
      <w:proofErr w:type="gramStart"/>
      <w:r w:rsidRPr="003579BB">
        <w:rPr>
          <w:rFonts w:asciiTheme="minorHAnsi" w:hAnsiTheme="minorHAnsi"/>
          <w:b/>
        </w:rPr>
        <w:t>two</w:t>
      </w:r>
      <w:proofErr w:type="gramEnd"/>
      <w:r w:rsidRPr="003579BB">
        <w:rPr>
          <w:rFonts w:asciiTheme="minorHAnsi" w:hAnsiTheme="minorHAnsi"/>
          <w:b/>
        </w:rPr>
        <w:t xml:space="preserve"> or more people </w:t>
      </w:r>
      <w:r w:rsidR="00944D3F" w:rsidRPr="003579BB">
        <w:rPr>
          <w:rFonts w:asciiTheme="minorHAnsi" w:hAnsiTheme="minorHAnsi"/>
          <w:b/>
        </w:rPr>
        <w:t xml:space="preserve">operate </w:t>
      </w:r>
      <w:r w:rsidRPr="003579BB">
        <w:rPr>
          <w:rFonts w:asciiTheme="minorHAnsi" w:hAnsiTheme="minorHAnsi"/>
          <w:b/>
        </w:rPr>
        <w:t>as co-owners.</w:t>
      </w:r>
    </w:p>
    <w:p w14:paraId="48117F68" w14:textId="77777777" w:rsidR="00B31194" w:rsidRPr="00B31194" w:rsidRDefault="00B31194" w:rsidP="00B31194">
      <w:pPr>
        <w:rPr>
          <w:rFonts w:asciiTheme="minorHAnsi" w:hAnsiTheme="minorHAnsi"/>
          <w:b/>
        </w:rPr>
      </w:pPr>
    </w:p>
    <w:p w14:paraId="62519983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 xml:space="preserve">18.  The accrual income statement is used to analyze: </w:t>
      </w:r>
    </w:p>
    <w:p w14:paraId="6F7B2388" w14:textId="77777777" w:rsidR="00B31194" w:rsidRPr="00B31194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a) </w:t>
      </w:r>
      <w:proofErr w:type="gramStart"/>
      <w:r>
        <w:rPr>
          <w:rFonts w:asciiTheme="minorHAnsi" w:hAnsiTheme="minorHAnsi"/>
        </w:rPr>
        <w:t>t</w:t>
      </w:r>
      <w:r w:rsidR="00B31194" w:rsidRPr="00B31194">
        <w:rPr>
          <w:rFonts w:asciiTheme="minorHAnsi" w:hAnsiTheme="minorHAnsi"/>
        </w:rPr>
        <w:t>he</w:t>
      </w:r>
      <w:proofErr w:type="gramEnd"/>
      <w:r w:rsidR="00B31194" w:rsidRPr="00B31194">
        <w:rPr>
          <w:rFonts w:asciiTheme="minorHAnsi" w:hAnsiTheme="minorHAnsi"/>
        </w:rPr>
        <w:t xml:space="preserve"> equity position of a farm business</w:t>
      </w:r>
      <w:r>
        <w:rPr>
          <w:rFonts w:asciiTheme="minorHAnsi" w:hAnsiTheme="minorHAnsi"/>
        </w:rPr>
        <w:t>.</w:t>
      </w:r>
      <w:r w:rsidR="00B31194" w:rsidRPr="00B31194">
        <w:rPr>
          <w:rFonts w:asciiTheme="minorHAnsi" w:hAnsiTheme="minorHAnsi"/>
        </w:rPr>
        <w:t xml:space="preserve"> </w:t>
      </w:r>
    </w:p>
    <w:p w14:paraId="620F1CA7" w14:textId="77777777" w:rsidR="00B31194" w:rsidRPr="00B31194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b) </w:t>
      </w:r>
      <w:proofErr w:type="gramStart"/>
      <w:r>
        <w:rPr>
          <w:rFonts w:asciiTheme="minorHAnsi" w:hAnsiTheme="minorHAnsi"/>
        </w:rPr>
        <w:t>s</w:t>
      </w:r>
      <w:r w:rsidR="00B31194" w:rsidRPr="00B31194">
        <w:rPr>
          <w:rFonts w:asciiTheme="minorHAnsi" w:hAnsiTheme="minorHAnsi"/>
        </w:rPr>
        <w:t>olvency</w:t>
      </w:r>
      <w:proofErr w:type="gramEnd"/>
      <w:r>
        <w:rPr>
          <w:rFonts w:asciiTheme="minorHAnsi" w:hAnsiTheme="minorHAnsi"/>
        </w:rPr>
        <w:t>.</w:t>
      </w:r>
      <w:r w:rsidR="00B31194" w:rsidRPr="00B31194">
        <w:rPr>
          <w:rFonts w:asciiTheme="minorHAnsi" w:hAnsiTheme="minorHAnsi"/>
        </w:rPr>
        <w:t xml:space="preserve"> </w:t>
      </w:r>
    </w:p>
    <w:p w14:paraId="78CB236F" w14:textId="77777777" w:rsidR="00B31194" w:rsidRPr="003579BB" w:rsidRDefault="00B31194" w:rsidP="00B31194">
      <w:pPr>
        <w:rPr>
          <w:rFonts w:asciiTheme="minorHAnsi" w:hAnsiTheme="minorHAnsi"/>
          <w:b/>
        </w:rPr>
      </w:pPr>
      <w:r w:rsidRPr="003579BB">
        <w:rPr>
          <w:rFonts w:asciiTheme="minorHAnsi" w:hAnsiTheme="minorHAnsi"/>
          <w:b/>
        </w:rPr>
        <w:tab/>
      </w:r>
      <w:r w:rsidR="00BE1C87" w:rsidRPr="003579BB">
        <w:rPr>
          <w:rFonts w:asciiTheme="minorHAnsi" w:hAnsiTheme="minorHAnsi"/>
          <w:b/>
        </w:rPr>
        <w:t xml:space="preserve">c) </w:t>
      </w:r>
      <w:proofErr w:type="gramStart"/>
      <w:r w:rsidR="00BE1C87" w:rsidRPr="003579BB">
        <w:rPr>
          <w:rFonts w:asciiTheme="minorHAnsi" w:hAnsiTheme="minorHAnsi"/>
          <w:b/>
        </w:rPr>
        <w:t>p</w:t>
      </w:r>
      <w:r w:rsidRPr="003579BB">
        <w:rPr>
          <w:rFonts w:asciiTheme="minorHAnsi" w:hAnsiTheme="minorHAnsi"/>
          <w:b/>
        </w:rPr>
        <w:t>rofitability</w:t>
      </w:r>
      <w:proofErr w:type="gramEnd"/>
      <w:r w:rsidR="00BE1C87" w:rsidRPr="003579BB">
        <w:rPr>
          <w:rFonts w:asciiTheme="minorHAnsi" w:hAnsiTheme="minorHAnsi"/>
          <w:b/>
        </w:rPr>
        <w:t>.</w:t>
      </w:r>
      <w:r w:rsidRPr="003579BB">
        <w:rPr>
          <w:rFonts w:asciiTheme="minorHAnsi" w:hAnsiTheme="minorHAnsi"/>
          <w:b/>
        </w:rPr>
        <w:t xml:space="preserve"> </w:t>
      </w:r>
    </w:p>
    <w:p w14:paraId="241B4154" w14:textId="77777777" w:rsidR="00B31194" w:rsidRPr="00B31194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d) </w:t>
      </w:r>
      <w:proofErr w:type="gramStart"/>
      <w:r>
        <w:rPr>
          <w:rFonts w:asciiTheme="minorHAnsi" w:hAnsiTheme="minorHAnsi"/>
        </w:rPr>
        <w:t>a</w:t>
      </w:r>
      <w:r w:rsidR="00B31194" w:rsidRPr="00B31194">
        <w:rPr>
          <w:rFonts w:asciiTheme="minorHAnsi" w:hAnsiTheme="minorHAnsi"/>
        </w:rPr>
        <w:t>ll</w:t>
      </w:r>
      <w:proofErr w:type="gramEnd"/>
      <w:r w:rsidR="00B31194" w:rsidRPr="00B31194">
        <w:rPr>
          <w:rFonts w:asciiTheme="minorHAnsi" w:hAnsiTheme="minorHAnsi"/>
        </w:rPr>
        <w:t xml:space="preserve"> of the above </w:t>
      </w:r>
    </w:p>
    <w:p w14:paraId="44A5EB7D" w14:textId="77777777" w:rsidR="00B31194" w:rsidRPr="00B31194" w:rsidRDefault="00B31194" w:rsidP="00B31194">
      <w:pPr>
        <w:rPr>
          <w:rFonts w:asciiTheme="minorHAnsi" w:hAnsiTheme="minorHAnsi"/>
        </w:rPr>
      </w:pPr>
    </w:p>
    <w:p w14:paraId="2C47E830" w14:textId="77777777" w:rsidR="00B31194" w:rsidRPr="00B31194" w:rsidRDefault="00B31194" w:rsidP="00B31194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>19.   By adding a feed mill to a dairy cattle operation, a producer becomes more</w:t>
      </w:r>
      <w:r w:rsidR="00BE1C87">
        <w:rPr>
          <w:rFonts w:asciiTheme="minorHAnsi" w:hAnsiTheme="minorHAnsi"/>
        </w:rPr>
        <w:t>:</w:t>
      </w:r>
    </w:p>
    <w:p w14:paraId="5DA341BE" w14:textId="77777777" w:rsidR="00B31194" w:rsidRPr="00B31194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a) </w:t>
      </w:r>
      <w:proofErr w:type="gramStart"/>
      <w:r>
        <w:rPr>
          <w:rFonts w:asciiTheme="minorHAnsi" w:hAnsiTheme="minorHAnsi"/>
        </w:rPr>
        <w:t>s</w:t>
      </w:r>
      <w:r w:rsidR="00B31194" w:rsidRPr="00B31194">
        <w:rPr>
          <w:rFonts w:asciiTheme="minorHAnsi" w:hAnsiTheme="minorHAnsi"/>
        </w:rPr>
        <w:t>pecialized</w:t>
      </w:r>
      <w:proofErr w:type="gramEnd"/>
      <w:r>
        <w:rPr>
          <w:rFonts w:asciiTheme="minorHAnsi" w:hAnsiTheme="minorHAnsi"/>
        </w:rPr>
        <w:t>.</w:t>
      </w:r>
    </w:p>
    <w:p w14:paraId="5B1DFABA" w14:textId="77777777" w:rsidR="00B31194" w:rsidRPr="00C279AE" w:rsidRDefault="00BE1C87" w:rsidP="00B3119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C279AE">
        <w:rPr>
          <w:rFonts w:asciiTheme="minorHAnsi" w:hAnsiTheme="minorHAnsi"/>
          <w:b/>
        </w:rPr>
        <w:t xml:space="preserve">b) </w:t>
      </w:r>
      <w:proofErr w:type="gramStart"/>
      <w:r w:rsidRPr="00C279AE">
        <w:rPr>
          <w:rFonts w:asciiTheme="minorHAnsi" w:hAnsiTheme="minorHAnsi"/>
          <w:b/>
        </w:rPr>
        <w:t>d</w:t>
      </w:r>
      <w:r w:rsidR="00B31194" w:rsidRPr="00C279AE">
        <w:rPr>
          <w:rFonts w:asciiTheme="minorHAnsi" w:hAnsiTheme="minorHAnsi"/>
          <w:b/>
        </w:rPr>
        <w:t>iversified</w:t>
      </w:r>
      <w:proofErr w:type="gramEnd"/>
      <w:r w:rsidRPr="00C279AE">
        <w:rPr>
          <w:rFonts w:asciiTheme="minorHAnsi" w:hAnsiTheme="minorHAnsi"/>
          <w:b/>
        </w:rPr>
        <w:t>.</w:t>
      </w:r>
    </w:p>
    <w:p w14:paraId="28289035" w14:textId="77777777" w:rsidR="00B31194" w:rsidRPr="00C279AE" w:rsidRDefault="00B31194" w:rsidP="00B31194">
      <w:pPr>
        <w:rPr>
          <w:rFonts w:asciiTheme="minorHAnsi" w:hAnsiTheme="minorHAnsi"/>
        </w:rPr>
      </w:pPr>
      <w:r w:rsidRPr="003579BB">
        <w:rPr>
          <w:rFonts w:asciiTheme="minorHAnsi" w:hAnsiTheme="minorHAnsi"/>
          <w:b/>
        </w:rPr>
        <w:tab/>
      </w:r>
      <w:r w:rsidR="00BE1C87" w:rsidRPr="00C279AE">
        <w:rPr>
          <w:rFonts w:asciiTheme="minorHAnsi" w:hAnsiTheme="minorHAnsi"/>
        </w:rPr>
        <w:t>c)</w:t>
      </w:r>
      <w:r w:rsidRPr="00C279AE">
        <w:rPr>
          <w:rFonts w:asciiTheme="minorHAnsi" w:hAnsiTheme="minorHAnsi"/>
        </w:rPr>
        <w:t xml:space="preserve"> </w:t>
      </w:r>
      <w:proofErr w:type="gramStart"/>
      <w:r w:rsidR="00BE1C87" w:rsidRPr="00C279AE">
        <w:rPr>
          <w:rFonts w:asciiTheme="minorHAnsi" w:hAnsiTheme="minorHAnsi"/>
        </w:rPr>
        <w:t>i</w:t>
      </w:r>
      <w:r w:rsidRPr="00C279AE">
        <w:rPr>
          <w:rFonts w:asciiTheme="minorHAnsi" w:hAnsiTheme="minorHAnsi"/>
        </w:rPr>
        <w:t>ntegrated</w:t>
      </w:r>
      <w:proofErr w:type="gramEnd"/>
      <w:r w:rsidR="00BE1C87" w:rsidRPr="00C279AE">
        <w:rPr>
          <w:rFonts w:asciiTheme="minorHAnsi" w:hAnsiTheme="minorHAnsi"/>
        </w:rPr>
        <w:t>.</w:t>
      </w:r>
    </w:p>
    <w:p w14:paraId="3731048A" w14:textId="77777777" w:rsidR="00B31194" w:rsidRPr="00B31194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d) </w:t>
      </w:r>
      <w:proofErr w:type="gramStart"/>
      <w:r>
        <w:rPr>
          <w:rFonts w:asciiTheme="minorHAnsi" w:hAnsiTheme="minorHAnsi"/>
        </w:rPr>
        <w:t>m</w:t>
      </w:r>
      <w:r w:rsidR="00B31194" w:rsidRPr="00B31194">
        <w:rPr>
          <w:rFonts w:asciiTheme="minorHAnsi" w:hAnsiTheme="minorHAnsi"/>
        </w:rPr>
        <w:t>otivated</w:t>
      </w:r>
      <w:proofErr w:type="gramEnd"/>
      <w:r>
        <w:rPr>
          <w:rFonts w:asciiTheme="minorHAnsi" w:hAnsiTheme="minorHAnsi"/>
        </w:rPr>
        <w:t>.</w:t>
      </w:r>
      <w:bookmarkStart w:id="0" w:name="_GoBack"/>
      <w:bookmarkEnd w:id="0"/>
    </w:p>
    <w:p w14:paraId="6E880051" w14:textId="77777777" w:rsidR="00B31194" w:rsidRPr="00B31194" w:rsidRDefault="00B31194" w:rsidP="00B31194">
      <w:pPr>
        <w:rPr>
          <w:rFonts w:asciiTheme="minorHAnsi" w:hAnsiTheme="minorHAnsi"/>
        </w:rPr>
      </w:pPr>
    </w:p>
    <w:p w14:paraId="728109A0" w14:textId="77777777" w:rsidR="00B31194" w:rsidRPr="00B31194" w:rsidRDefault="00B31194" w:rsidP="00BE1C87">
      <w:pPr>
        <w:rPr>
          <w:rFonts w:asciiTheme="minorHAnsi" w:hAnsiTheme="minorHAnsi"/>
        </w:rPr>
      </w:pPr>
      <w:r w:rsidRPr="00B31194">
        <w:rPr>
          <w:rFonts w:asciiTheme="minorHAnsi" w:hAnsiTheme="minorHAnsi"/>
        </w:rPr>
        <w:t xml:space="preserve">20.  Fundamental market analysis in commodity hedging and/or speculating is most useful </w:t>
      </w:r>
      <w:proofErr w:type="gramStart"/>
      <w:r w:rsidRPr="00B31194">
        <w:rPr>
          <w:rFonts w:asciiTheme="minorHAnsi" w:hAnsiTheme="minorHAnsi"/>
        </w:rPr>
        <w:t xml:space="preserve">in </w:t>
      </w:r>
      <w:r w:rsidR="00BE1C87">
        <w:rPr>
          <w:rFonts w:asciiTheme="minorHAnsi" w:hAnsiTheme="minorHAnsi"/>
        </w:rPr>
        <w:t xml:space="preserve">     </w:t>
      </w:r>
      <w:proofErr w:type="gramEnd"/>
      <w:r w:rsidR="00BE1C87">
        <w:rPr>
          <w:rFonts w:asciiTheme="minorHAnsi" w:hAnsiTheme="minorHAnsi"/>
        </w:rPr>
        <w:br/>
        <w:t xml:space="preserve">        </w:t>
      </w:r>
      <w:r w:rsidRPr="00B31194">
        <w:rPr>
          <w:rFonts w:asciiTheme="minorHAnsi" w:hAnsiTheme="minorHAnsi"/>
        </w:rPr>
        <w:t xml:space="preserve">determining: </w:t>
      </w:r>
    </w:p>
    <w:p w14:paraId="5B5B3609" w14:textId="77777777" w:rsidR="00B31194" w:rsidRPr="00B31194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a) </w:t>
      </w:r>
      <w:proofErr w:type="gramStart"/>
      <w:r>
        <w:rPr>
          <w:rFonts w:asciiTheme="minorHAnsi" w:hAnsiTheme="minorHAnsi"/>
        </w:rPr>
        <w:t>e</w:t>
      </w:r>
      <w:r w:rsidR="00B31194" w:rsidRPr="00B31194">
        <w:rPr>
          <w:rFonts w:asciiTheme="minorHAnsi" w:hAnsiTheme="minorHAnsi"/>
        </w:rPr>
        <w:t>ntry</w:t>
      </w:r>
      <w:proofErr w:type="gramEnd"/>
      <w:r w:rsidR="00B31194" w:rsidRPr="00B31194">
        <w:rPr>
          <w:rFonts w:asciiTheme="minorHAnsi" w:hAnsiTheme="minorHAnsi"/>
        </w:rPr>
        <w:t xml:space="preserve"> levels</w:t>
      </w:r>
      <w:r>
        <w:rPr>
          <w:rFonts w:asciiTheme="minorHAnsi" w:hAnsiTheme="minorHAnsi"/>
        </w:rPr>
        <w:t>.</w:t>
      </w:r>
      <w:r w:rsidR="00B31194" w:rsidRPr="00B31194">
        <w:rPr>
          <w:rFonts w:asciiTheme="minorHAnsi" w:hAnsiTheme="minorHAnsi"/>
        </w:rPr>
        <w:t xml:space="preserve"> </w:t>
      </w:r>
    </w:p>
    <w:p w14:paraId="5534DB4C" w14:textId="77777777" w:rsidR="00B31194" w:rsidRPr="00B31194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b) </w:t>
      </w:r>
      <w:proofErr w:type="gramStart"/>
      <w:r>
        <w:rPr>
          <w:rFonts w:asciiTheme="minorHAnsi" w:hAnsiTheme="minorHAnsi"/>
        </w:rPr>
        <w:t>e</w:t>
      </w:r>
      <w:r w:rsidR="00B31194" w:rsidRPr="00B31194">
        <w:rPr>
          <w:rFonts w:asciiTheme="minorHAnsi" w:hAnsiTheme="minorHAnsi"/>
        </w:rPr>
        <w:t>xit</w:t>
      </w:r>
      <w:proofErr w:type="gramEnd"/>
      <w:r w:rsidR="00B31194" w:rsidRPr="00B31194">
        <w:rPr>
          <w:rFonts w:asciiTheme="minorHAnsi" w:hAnsiTheme="minorHAnsi"/>
        </w:rPr>
        <w:t xml:space="preserve"> levels</w:t>
      </w:r>
      <w:r>
        <w:rPr>
          <w:rFonts w:asciiTheme="minorHAnsi" w:hAnsiTheme="minorHAnsi"/>
        </w:rPr>
        <w:t>.</w:t>
      </w:r>
      <w:r w:rsidR="00B31194" w:rsidRPr="00B31194">
        <w:rPr>
          <w:rFonts w:asciiTheme="minorHAnsi" w:hAnsiTheme="minorHAnsi"/>
        </w:rPr>
        <w:t xml:space="preserve"> </w:t>
      </w:r>
    </w:p>
    <w:p w14:paraId="67CDDF41" w14:textId="77777777" w:rsidR="00B31194" w:rsidRPr="00B31194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c) </w:t>
      </w:r>
      <w:proofErr w:type="gramStart"/>
      <w:r>
        <w:rPr>
          <w:rFonts w:asciiTheme="minorHAnsi" w:hAnsiTheme="minorHAnsi"/>
        </w:rPr>
        <w:t>m</w:t>
      </w:r>
      <w:r w:rsidR="00B31194" w:rsidRPr="00B31194">
        <w:rPr>
          <w:rFonts w:asciiTheme="minorHAnsi" w:hAnsiTheme="minorHAnsi"/>
        </w:rPr>
        <w:t>arket</w:t>
      </w:r>
      <w:proofErr w:type="gramEnd"/>
      <w:r w:rsidR="00B31194" w:rsidRPr="00B31194">
        <w:rPr>
          <w:rFonts w:asciiTheme="minorHAnsi" w:hAnsiTheme="minorHAnsi"/>
        </w:rPr>
        <w:t xml:space="preserve"> direction</w:t>
      </w:r>
      <w:r>
        <w:rPr>
          <w:rFonts w:asciiTheme="minorHAnsi" w:hAnsiTheme="minorHAnsi"/>
        </w:rPr>
        <w:t>.</w:t>
      </w:r>
    </w:p>
    <w:p w14:paraId="5FFAA8FD" w14:textId="77777777" w:rsidR="00B31194" w:rsidRDefault="00BE1C87" w:rsidP="00B311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d) </w:t>
      </w:r>
      <w:proofErr w:type="gramStart"/>
      <w:r>
        <w:rPr>
          <w:rFonts w:asciiTheme="minorHAnsi" w:hAnsiTheme="minorHAnsi"/>
        </w:rPr>
        <w:t>m</w:t>
      </w:r>
      <w:r w:rsidR="00B31194" w:rsidRPr="00B31194">
        <w:rPr>
          <w:rFonts w:asciiTheme="minorHAnsi" w:hAnsiTheme="minorHAnsi"/>
        </w:rPr>
        <w:t>arket</w:t>
      </w:r>
      <w:proofErr w:type="gramEnd"/>
      <w:r w:rsidR="00B31194" w:rsidRPr="00B31194">
        <w:rPr>
          <w:rFonts w:asciiTheme="minorHAnsi" w:hAnsiTheme="minorHAnsi"/>
        </w:rPr>
        <w:t xml:space="preserve"> momentum</w:t>
      </w:r>
      <w:r>
        <w:rPr>
          <w:rFonts w:asciiTheme="minorHAnsi" w:hAnsiTheme="minorHAnsi"/>
        </w:rPr>
        <w:t>.</w:t>
      </w:r>
    </w:p>
    <w:p w14:paraId="40B891AF" w14:textId="53C0583C" w:rsidR="003579BB" w:rsidRPr="003579BB" w:rsidRDefault="003579BB" w:rsidP="00B3119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3579BB">
        <w:rPr>
          <w:rFonts w:asciiTheme="minorHAnsi" w:hAnsiTheme="minorHAnsi"/>
          <w:b/>
        </w:rPr>
        <w:t xml:space="preserve">e) </w:t>
      </w:r>
      <w:proofErr w:type="gramStart"/>
      <w:r w:rsidRPr="003579BB">
        <w:rPr>
          <w:rFonts w:asciiTheme="minorHAnsi" w:hAnsiTheme="minorHAnsi"/>
          <w:b/>
        </w:rPr>
        <w:t>all</w:t>
      </w:r>
      <w:proofErr w:type="gramEnd"/>
      <w:r w:rsidRPr="003579BB">
        <w:rPr>
          <w:rFonts w:asciiTheme="minorHAnsi" w:hAnsiTheme="minorHAnsi"/>
          <w:b/>
        </w:rPr>
        <w:t xml:space="preserve"> of the above.</w:t>
      </w:r>
      <w:r w:rsidR="00C279AE">
        <w:rPr>
          <w:rFonts w:asciiTheme="minorHAnsi" w:hAnsiTheme="minorHAnsi"/>
          <w:b/>
        </w:rPr>
        <w:t xml:space="preserve"> </w:t>
      </w:r>
    </w:p>
    <w:p w14:paraId="2E31CCBA" w14:textId="77777777" w:rsidR="00B31194" w:rsidRDefault="00B31194" w:rsidP="00B31194"/>
    <w:p w14:paraId="4787B4BE" w14:textId="77777777" w:rsidR="00F360EE" w:rsidRPr="00655D31" w:rsidRDefault="00F360EE" w:rsidP="00CC3C0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3C2DA734" w14:textId="77777777" w:rsidR="00F360EE" w:rsidRPr="00655D31" w:rsidRDefault="00F360EE" w:rsidP="00CC3C0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3E7448FD" w14:textId="77777777" w:rsidR="00867C91" w:rsidRPr="00655D31" w:rsidRDefault="00867C91" w:rsidP="005E329C">
      <w:pPr>
        <w:ind w:left="360" w:hanging="360"/>
        <w:jc w:val="center"/>
        <w:rPr>
          <w:rFonts w:ascii="Calibri" w:hAnsi="Calibri"/>
          <w:b/>
        </w:rPr>
      </w:pPr>
      <w:r w:rsidRPr="00655D31">
        <w:rPr>
          <w:rFonts w:ascii="Calibri" w:hAnsi="Calibri"/>
          <w:b/>
        </w:rPr>
        <w:t xml:space="preserve">End of the </w:t>
      </w:r>
      <w:proofErr w:type="gramStart"/>
      <w:r w:rsidRPr="00655D31">
        <w:rPr>
          <w:rFonts w:ascii="Calibri" w:hAnsi="Calibri"/>
          <w:b/>
          <w:i/>
        </w:rPr>
        <w:t>multiple choice</w:t>
      </w:r>
      <w:proofErr w:type="gramEnd"/>
      <w:r w:rsidRPr="00655D31">
        <w:rPr>
          <w:rFonts w:ascii="Calibri" w:hAnsi="Calibri"/>
          <w:b/>
          <w:i/>
        </w:rPr>
        <w:t xml:space="preserve"> section</w:t>
      </w:r>
      <w:r w:rsidR="00B31194">
        <w:rPr>
          <w:rFonts w:ascii="Calibri" w:hAnsi="Calibri"/>
          <w:b/>
        </w:rPr>
        <w:t xml:space="preserve"> of the 2015</w:t>
      </w:r>
      <w:r w:rsidRPr="00655D31">
        <w:rPr>
          <w:rFonts w:ascii="Calibri" w:hAnsi="Calibri"/>
          <w:b/>
        </w:rPr>
        <w:t xml:space="preserve"> NC FBM </w:t>
      </w:r>
      <w:r w:rsidR="0089441E" w:rsidRPr="00655D31">
        <w:rPr>
          <w:rFonts w:ascii="Calibri" w:hAnsi="Calibri"/>
          <w:b/>
        </w:rPr>
        <w:t xml:space="preserve">Junior </w:t>
      </w:r>
      <w:r w:rsidR="005E329C" w:rsidRPr="00655D31">
        <w:rPr>
          <w:rFonts w:ascii="Calibri" w:hAnsi="Calibri"/>
          <w:b/>
        </w:rPr>
        <w:t>CDE</w:t>
      </w:r>
    </w:p>
    <w:sectPr w:rsidR="00867C91" w:rsidRPr="00655D31" w:rsidSect="00434646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339A" w14:textId="77777777" w:rsidR="003E031C" w:rsidRDefault="003E031C">
      <w:r>
        <w:separator/>
      </w:r>
    </w:p>
  </w:endnote>
  <w:endnote w:type="continuationSeparator" w:id="0">
    <w:p w14:paraId="24D0E761" w14:textId="77777777" w:rsidR="003E031C" w:rsidRDefault="003E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08C3" w14:textId="77777777" w:rsidR="004E21BF" w:rsidRPr="00DA3F8D" w:rsidRDefault="004E21BF" w:rsidP="00EA5A29">
    <w:pPr>
      <w:pStyle w:val="Footer"/>
      <w:jc w:val="center"/>
      <w:rPr>
        <w:rFonts w:ascii="Arial" w:hAnsi="Arial"/>
        <w:sz w:val="22"/>
        <w:szCs w:val="22"/>
      </w:rPr>
    </w:pPr>
    <w:r w:rsidRPr="00DA3F8D">
      <w:rPr>
        <w:rFonts w:ascii="Arial" w:hAnsi="Arial"/>
        <w:sz w:val="22"/>
        <w:szCs w:val="22"/>
      </w:rPr>
      <w:t xml:space="preserve">North Carolina FFA Farm Business Management </w:t>
    </w:r>
    <w:r w:rsidRPr="00DA3F8D">
      <w:rPr>
        <w:rFonts w:ascii="Arial" w:hAnsi="Arial"/>
        <w:b/>
        <w:sz w:val="22"/>
        <w:szCs w:val="22"/>
      </w:rPr>
      <w:t>JUNIOR DIVISION</w:t>
    </w:r>
    <w:r w:rsidR="00B31194">
      <w:rPr>
        <w:rFonts w:ascii="Arial" w:hAnsi="Arial"/>
        <w:sz w:val="22"/>
        <w:szCs w:val="22"/>
      </w:rPr>
      <w:t xml:space="preserve"> CDE – </w:t>
    </w:r>
    <w:proofErr w:type="gramStart"/>
    <w:r w:rsidR="00B31194">
      <w:rPr>
        <w:rFonts w:ascii="Arial" w:hAnsi="Arial"/>
        <w:sz w:val="22"/>
        <w:szCs w:val="22"/>
      </w:rPr>
      <w:t>2015</w:t>
    </w:r>
    <w:r w:rsidRPr="00DA3F8D">
      <w:rPr>
        <w:rFonts w:ascii="Arial" w:hAnsi="Arial"/>
        <w:b/>
        <w:sz w:val="22"/>
        <w:szCs w:val="22"/>
      </w:rPr>
      <w:t xml:space="preserve">  </w:t>
    </w:r>
    <w:r w:rsidRPr="00DA3F8D">
      <w:rPr>
        <w:rStyle w:val="PageNumber"/>
        <w:rFonts w:ascii="Arial" w:hAnsi="Arial"/>
        <w:sz w:val="22"/>
        <w:szCs w:val="22"/>
      </w:rPr>
      <w:t>page</w:t>
    </w:r>
    <w:proofErr w:type="gramEnd"/>
    <w:r w:rsidRPr="00DA3F8D">
      <w:rPr>
        <w:rStyle w:val="PageNumber"/>
        <w:rFonts w:ascii="Arial" w:hAnsi="Arial"/>
        <w:sz w:val="22"/>
        <w:szCs w:val="22"/>
      </w:rPr>
      <w:t xml:space="preserve"> </w:t>
    </w:r>
    <w:r w:rsidR="00D76F81" w:rsidRPr="00DA3F8D">
      <w:rPr>
        <w:rStyle w:val="PageNumber"/>
        <w:rFonts w:ascii="Arial" w:hAnsi="Arial"/>
        <w:sz w:val="22"/>
        <w:szCs w:val="22"/>
      </w:rPr>
      <w:fldChar w:fldCharType="begin"/>
    </w:r>
    <w:r w:rsidRPr="00DA3F8D">
      <w:rPr>
        <w:rStyle w:val="PageNumber"/>
        <w:rFonts w:ascii="Arial" w:hAnsi="Arial"/>
        <w:sz w:val="22"/>
        <w:szCs w:val="22"/>
      </w:rPr>
      <w:instrText xml:space="preserve"> PAGE </w:instrText>
    </w:r>
    <w:r w:rsidR="00D76F81" w:rsidRPr="00DA3F8D">
      <w:rPr>
        <w:rStyle w:val="PageNumber"/>
        <w:rFonts w:ascii="Arial" w:hAnsi="Arial"/>
        <w:sz w:val="22"/>
        <w:szCs w:val="22"/>
      </w:rPr>
      <w:fldChar w:fldCharType="separate"/>
    </w:r>
    <w:r w:rsidR="00C279AE">
      <w:rPr>
        <w:rStyle w:val="PageNumber"/>
        <w:rFonts w:ascii="Arial" w:hAnsi="Arial"/>
        <w:noProof/>
        <w:sz w:val="22"/>
        <w:szCs w:val="22"/>
      </w:rPr>
      <w:t>4</w:t>
    </w:r>
    <w:r w:rsidR="00D76F81" w:rsidRPr="00DA3F8D">
      <w:rPr>
        <w:rStyle w:val="PageNumber"/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7FB8A" w14:textId="77777777" w:rsidR="003E031C" w:rsidRDefault="003E031C">
      <w:r>
        <w:separator/>
      </w:r>
    </w:p>
  </w:footnote>
  <w:footnote w:type="continuationSeparator" w:id="0">
    <w:p w14:paraId="71B1EC27" w14:textId="77777777" w:rsidR="003E031C" w:rsidRDefault="003E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123"/>
    <w:multiLevelType w:val="hybridMultilevel"/>
    <w:tmpl w:val="A0E4EA4E"/>
    <w:lvl w:ilvl="0" w:tplc="101662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5E4"/>
    <w:multiLevelType w:val="hybridMultilevel"/>
    <w:tmpl w:val="FC864E3A"/>
    <w:lvl w:ilvl="0" w:tplc="9EE8D6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91A48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2A9B2727"/>
    <w:multiLevelType w:val="hybridMultilevel"/>
    <w:tmpl w:val="8E860C4C"/>
    <w:lvl w:ilvl="0" w:tplc="9EE8D6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80EC0"/>
    <w:multiLevelType w:val="multilevel"/>
    <w:tmpl w:val="9BF241F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00D80"/>
    <w:multiLevelType w:val="hybridMultilevel"/>
    <w:tmpl w:val="3866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74F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A56746"/>
    <w:multiLevelType w:val="hybridMultilevel"/>
    <w:tmpl w:val="6D221984"/>
    <w:lvl w:ilvl="0" w:tplc="FD8EBD3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D2D11"/>
    <w:multiLevelType w:val="hybridMultilevel"/>
    <w:tmpl w:val="4ACE1D80"/>
    <w:lvl w:ilvl="0" w:tplc="20F0DE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4283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EEF6532"/>
    <w:multiLevelType w:val="multilevel"/>
    <w:tmpl w:val="1A22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E0E54"/>
    <w:multiLevelType w:val="singleLevel"/>
    <w:tmpl w:val="9EE8D6B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4BC2996"/>
    <w:multiLevelType w:val="hybridMultilevel"/>
    <w:tmpl w:val="1DB64B7A"/>
    <w:lvl w:ilvl="0" w:tplc="D2549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8A"/>
    <w:rsid w:val="00010316"/>
    <w:rsid w:val="00032105"/>
    <w:rsid w:val="0004528A"/>
    <w:rsid w:val="00055CA6"/>
    <w:rsid w:val="00057EC6"/>
    <w:rsid w:val="00072028"/>
    <w:rsid w:val="00095C93"/>
    <w:rsid w:val="000A0207"/>
    <w:rsid w:val="000C0C31"/>
    <w:rsid w:val="000C1F13"/>
    <w:rsid w:val="000C28EE"/>
    <w:rsid w:val="000F24B7"/>
    <w:rsid w:val="000F5676"/>
    <w:rsid w:val="00110A1D"/>
    <w:rsid w:val="00172DAE"/>
    <w:rsid w:val="0019634D"/>
    <w:rsid w:val="001B6887"/>
    <w:rsid w:val="001C3530"/>
    <w:rsid w:val="001E6E5A"/>
    <w:rsid w:val="00224D6F"/>
    <w:rsid w:val="00234FD0"/>
    <w:rsid w:val="00241A9F"/>
    <w:rsid w:val="00253455"/>
    <w:rsid w:val="00253E85"/>
    <w:rsid w:val="002841F6"/>
    <w:rsid w:val="00290E7E"/>
    <w:rsid w:val="002E4FA6"/>
    <w:rsid w:val="002F05C5"/>
    <w:rsid w:val="003579BB"/>
    <w:rsid w:val="00381E1C"/>
    <w:rsid w:val="0038416D"/>
    <w:rsid w:val="003965DE"/>
    <w:rsid w:val="003A5D41"/>
    <w:rsid w:val="003E031C"/>
    <w:rsid w:val="003F2CBD"/>
    <w:rsid w:val="00405F3B"/>
    <w:rsid w:val="00434646"/>
    <w:rsid w:val="00446CC9"/>
    <w:rsid w:val="0046795F"/>
    <w:rsid w:val="004D51B8"/>
    <w:rsid w:val="004D7D42"/>
    <w:rsid w:val="004E21BF"/>
    <w:rsid w:val="004E4EE4"/>
    <w:rsid w:val="00551F24"/>
    <w:rsid w:val="00562121"/>
    <w:rsid w:val="00566746"/>
    <w:rsid w:val="00596EB0"/>
    <w:rsid w:val="00597F27"/>
    <w:rsid w:val="005B2762"/>
    <w:rsid w:val="005C0A61"/>
    <w:rsid w:val="005D1805"/>
    <w:rsid w:val="005E329C"/>
    <w:rsid w:val="005E50BB"/>
    <w:rsid w:val="00655D31"/>
    <w:rsid w:val="0066454B"/>
    <w:rsid w:val="00677F95"/>
    <w:rsid w:val="006A2ADF"/>
    <w:rsid w:val="006B4BA2"/>
    <w:rsid w:val="006E2E34"/>
    <w:rsid w:val="007073F8"/>
    <w:rsid w:val="00716B24"/>
    <w:rsid w:val="00734DDC"/>
    <w:rsid w:val="007413ED"/>
    <w:rsid w:val="00747747"/>
    <w:rsid w:val="007701C7"/>
    <w:rsid w:val="00797086"/>
    <w:rsid w:val="007A4E08"/>
    <w:rsid w:val="007C7BAF"/>
    <w:rsid w:val="00801993"/>
    <w:rsid w:val="00802F19"/>
    <w:rsid w:val="00814A48"/>
    <w:rsid w:val="008623EB"/>
    <w:rsid w:val="00862F51"/>
    <w:rsid w:val="00867C91"/>
    <w:rsid w:val="0089441E"/>
    <w:rsid w:val="00910DB1"/>
    <w:rsid w:val="00921D6C"/>
    <w:rsid w:val="00944D3F"/>
    <w:rsid w:val="00955BBA"/>
    <w:rsid w:val="0098379C"/>
    <w:rsid w:val="009879A6"/>
    <w:rsid w:val="00991339"/>
    <w:rsid w:val="009D1867"/>
    <w:rsid w:val="009F6997"/>
    <w:rsid w:val="00A01105"/>
    <w:rsid w:val="00A111E5"/>
    <w:rsid w:val="00A14318"/>
    <w:rsid w:val="00A3381B"/>
    <w:rsid w:val="00A80918"/>
    <w:rsid w:val="00A95BAC"/>
    <w:rsid w:val="00AC158B"/>
    <w:rsid w:val="00AF4670"/>
    <w:rsid w:val="00B013A5"/>
    <w:rsid w:val="00B27C25"/>
    <w:rsid w:val="00B31194"/>
    <w:rsid w:val="00B663C0"/>
    <w:rsid w:val="00B672C5"/>
    <w:rsid w:val="00B777A9"/>
    <w:rsid w:val="00B921A3"/>
    <w:rsid w:val="00BC0ADC"/>
    <w:rsid w:val="00BD0B92"/>
    <w:rsid w:val="00BD6461"/>
    <w:rsid w:val="00BD77AD"/>
    <w:rsid w:val="00BE1C87"/>
    <w:rsid w:val="00BE393F"/>
    <w:rsid w:val="00C1709D"/>
    <w:rsid w:val="00C279AE"/>
    <w:rsid w:val="00C9317D"/>
    <w:rsid w:val="00CA6245"/>
    <w:rsid w:val="00CB2073"/>
    <w:rsid w:val="00CC338B"/>
    <w:rsid w:val="00CC3C05"/>
    <w:rsid w:val="00CE0143"/>
    <w:rsid w:val="00CE353B"/>
    <w:rsid w:val="00D1294D"/>
    <w:rsid w:val="00D76F81"/>
    <w:rsid w:val="00DA3F8D"/>
    <w:rsid w:val="00DA5C5D"/>
    <w:rsid w:val="00DC5B24"/>
    <w:rsid w:val="00DD3F65"/>
    <w:rsid w:val="00DD45A1"/>
    <w:rsid w:val="00E862BA"/>
    <w:rsid w:val="00E96993"/>
    <w:rsid w:val="00EA5A29"/>
    <w:rsid w:val="00EB11B8"/>
    <w:rsid w:val="00ED0337"/>
    <w:rsid w:val="00ED378A"/>
    <w:rsid w:val="00EF55A0"/>
    <w:rsid w:val="00F360EE"/>
    <w:rsid w:val="00F54A6F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7A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81"/>
    <w:rPr>
      <w:sz w:val="24"/>
      <w:szCs w:val="24"/>
    </w:rPr>
  </w:style>
  <w:style w:type="paragraph" w:styleId="Heading1">
    <w:name w:val="heading 1"/>
    <w:basedOn w:val="Normal"/>
    <w:next w:val="Normal"/>
    <w:qFormat/>
    <w:rsid w:val="00D76F81"/>
    <w:pPr>
      <w:keepNext/>
      <w:numPr>
        <w:ilvl w:val="1"/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D76F81"/>
    <w:pPr>
      <w:keepNext/>
      <w:ind w:left="108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D76F81"/>
    <w:pPr>
      <w:keepNext/>
      <w:numPr>
        <w:ilvl w:val="1"/>
        <w:numId w:val="2"/>
      </w:numPr>
      <w:outlineLvl w:val="3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wtext">
    <w:name w:val="wwwtext"/>
    <w:basedOn w:val="DefaultParagraphFont"/>
    <w:rsid w:val="00D76F81"/>
  </w:style>
  <w:style w:type="paragraph" w:styleId="Header">
    <w:name w:val="header"/>
    <w:basedOn w:val="Normal"/>
    <w:rsid w:val="00D76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F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F81"/>
  </w:style>
  <w:style w:type="paragraph" w:styleId="BalloonText">
    <w:name w:val="Balloon Text"/>
    <w:basedOn w:val="Normal"/>
    <w:semiHidden/>
    <w:rsid w:val="00D76F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27C25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7701C7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01C7"/>
    <w:rPr>
      <w:sz w:val="24"/>
    </w:rPr>
  </w:style>
  <w:style w:type="paragraph" w:styleId="ListParagraph">
    <w:name w:val="List Paragraph"/>
    <w:basedOn w:val="Normal"/>
    <w:uiPriority w:val="34"/>
    <w:qFormat/>
    <w:rsid w:val="002841F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95BAC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81"/>
    <w:rPr>
      <w:sz w:val="24"/>
      <w:szCs w:val="24"/>
    </w:rPr>
  </w:style>
  <w:style w:type="paragraph" w:styleId="Heading1">
    <w:name w:val="heading 1"/>
    <w:basedOn w:val="Normal"/>
    <w:next w:val="Normal"/>
    <w:qFormat/>
    <w:rsid w:val="00D76F81"/>
    <w:pPr>
      <w:keepNext/>
      <w:numPr>
        <w:ilvl w:val="1"/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D76F81"/>
    <w:pPr>
      <w:keepNext/>
      <w:ind w:left="108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D76F81"/>
    <w:pPr>
      <w:keepNext/>
      <w:numPr>
        <w:ilvl w:val="1"/>
        <w:numId w:val="2"/>
      </w:numPr>
      <w:outlineLvl w:val="3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wtext">
    <w:name w:val="wwwtext"/>
    <w:basedOn w:val="DefaultParagraphFont"/>
    <w:rsid w:val="00D76F81"/>
  </w:style>
  <w:style w:type="paragraph" w:styleId="Header">
    <w:name w:val="header"/>
    <w:basedOn w:val="Normal"/>
    <w:rsid w:val="00D76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F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F81"/>
  </w:style>
  <w:style w:type="paragraph" w:styleId="BalloonText">
    <w:name w:val="Balloon Text"/>
    <w:basedOn w:val="Normal"/>
    <w:semiHidden/>
    <w:rsid w:val="00D76F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27C25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7701C7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01C7"/>
    <w:rPr>
      <w:sz w:val="24"/>
    </w:rPr>
  </w:style>
  <w:style w:type="paragraph" w:styleId="ListParagraph">
    <w:name w:val="List Paragraph"/>
    <w:basedOn w:val="Normal"/>
    <w:uiPriority w:val="34"/>
    <w:qFormat/>
    <w:rsid w:val="002841F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95BAC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CALS</cp:lastModifiedBy>
  <cp:revision>4</cp:revision>
  <cp:lastPrinted>2015-02-27T17:27:00Z</cp:lastPrinted>
  <dcterms:created xsi:type="dcterms:W3CDTF">2015-02-27T17:18:00Z</dcterms:created>
  <dcterms:modified xsi:type="dcterms:W3CDTF">2015-02-27T17:27:00Z</dcterms:modified>
</cp:coreProperties>
</file>