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07F33" w14:textId="77777777" w:rsidR="00E1300C" w:rsidRPr="0001692C" w:rsidRDefault="00E1300C" w:rsidP="00E1300C">
      <w:pPr>
        <w:rPr>
          <w:b/>
          <w:sz w:val="28"/>
        </w:rPr>
      </w:pPr>
      <w:r w:rsidRPr="0001692C">
        <w:rPr>
          <w:b/>
          <w:sz w:val="28"/>
        </w:rPr>
        <w:t>Dairy Handler CDE</w:t>
      </w:r>
    </w:p>
    <w:p w14:paraId="1B0CAE42" w14:textId="77777777" w:rsidR="00E1300C" w:rsidRPr="0001692C" w:rsidRDefault="00E1300C" w:rsidP="00E1300C">
      <w:pPr>
        <w:rPr>
          <w:sz w:val="14"/>
        </w:rPr>
      </w:pPr>
    </w:p>
    <w:p w14:paraId="5085CEA7" w14:textId="77777777" w:rsidR="00E1300C" w:rsidRPr="0001692C" w:rsidRDefault="00E1300C" w:rsidP="00E1300C">
      <w:pPr>
        <w:rPr>
          <w:b/>
        </w:rPr>
      </w:pPr>
      <w:r w:rsidRPr="0001692C">
        <w:rPr>
          <w:b/>
        </w:rPr>
        <w:t>Purpose</w:t>
      </w:r>
    </w:p>
    <w:p w14:paraId="49841F34" w14:textId="57195501" w:rsidR="00E1300C" w:rsidRPr="0001692C" w:rsidRDefault="00E1300C" w:rsidP="00E1300C">
      <w:pPr>
        <w:rPr>
          <w:sz w:val="22"/>
        </w:rPr>
      </w:pPr>
      <w:r w:rsidRPr="0001692C">
        <w:rPr>
          <w:sz w:val="22"/>
        </w:rPr>
        <w:t xml:space="preserve">The purpose of the Dairy Cattle </w:t>
      </w:r>
      <w:r w:rsidR="00CF1284" w:rsidRPr="0001692C">
        <w:rPr>
          <w:sz w:val="22"/>
        </w:rPr>
        <w:t>Handlers</w:t>
      </w:r>
      <w:r w:rsidRPr="0001692C">
        <w:rPr>
          <w:sz w:val="22"/>
        </w:rPr>
        <w:t xml:space="preserve"> Career Development Event is to </w:t>
      </w:r>
      <w:r w:rsidR="00CF1284" w:rsidRPr="0001692C">
        <w:rPr>
          <w:sz w:val="22"/>
        </w:rPr>
        <w:t xml:space="preserve">recognize the contributions of the handlers in presenting each animal to its best advantage </w:t>
      </w:r>
    </w:p>
    <w:p w14:paraId="6CADE21C" w14:textId="77777777" w:rsidR="00E1300C" w:rsidRPr="0001692C" w:rsidRDefault="00E1300C" w:rsidP="00E1300C">
      <w:pPr>
        <w:rPr>
          <w:b/>
          <w:sz w:val="14"/>
        </w:rPr>
      </w:pPr>
    </w:p>
    <w:p w14:paraId="65C82C4E" w14:textId="77777777" w:rsidR="00E1300C" w:rsidRPr="0001692C" w:rsidRDefault="00E1300C" w:rsidP="00E1300C">
      <w:pPr>
        <w:rPr>
          <w:b/>
        </w:rPr>
      </w:pPr>
      <w:r w:rsidRPr="0001692C">
        <w:rPr>
          <w:b/>
        </w:rPr>
        <w:t>Sponsor</w:t>
      </w:r>
    </w:p>
    <w:p w14:paraId="4B5887F9" w14:textId="33C49A52" w:rsidR="00E1300C" w:rsidRPr="0001692C" w:rsidRDefault="00E1300C" w:rsidP="00E1300C">
      <w:pPr>
        <w:rPr>
          <w:sz w:val="22"/>
        </w:rPr>
      </w:pPr>
      <w:r w:rsidRPr="0001692C">
        <w:rPr>
          <w:sz w:val="22"/>
        </w:rPr>
        <w:t>The Dairy Handler Career Development Event is sponsored by the North C</w:t>
      </w:r>
      <w:r w:rsidR="003611DB" w:rsidRPr="0001692C">
        <w:rPr>
          <w:sz w:val="22"/>
        </w:rPr>
        <w:t xml:space="preserve">arolina </w:t>
      </w:r>
      <w:r w:rsidR="005F4EE1" w:rsidRPr="0001692C">
        <w:rPr>
          <w:sz w:val="22"/>
        </w:rPr>
        <w:t>FFA</w:t>
      </w:r>
      <w:r w:rsidR="003611DB" w:rsidRPr="0001692C">
        <w:rPr>
          <w:sz w:val="22"/>
        </w:rPr>
        <w:t xml:space="preserve"> Foundation</w:t>
      </w:r>
      <w:r w:rsidR="00EA3CD8" w:rsidRPr="0001692C">
        <w:rPr>
          <w:sz w:val="22"/>
        </w:rPr>
        <w:t>.</w:t>
      </w:r>
    </w:p>
    <w:p w14:paraId="1E653AEB" w14:textId="77777777" w:rsidR="00E1300C" w:rsidRPr="0001692C" w:rsidRDefault="00E1300C" w:rsidP="00E1300C">
      <w:pPr>
        <w:rPr>
          <w:b/>
        </w:rPr>
      </w:pPr>
    </w:p>
    <w:p w14:paraId="2C920C95" w14:textId="77777777" w:rsidR="00E1300C" w:rsidRPr="0001692C" w:rsidRDefault="00E1300C" w:rsidP="00E1300C">
      <w:pPr>
        <w:rPr>
          <w:b/>
        </w:rPr>
      </w:pPr>
      <w:r w:rsidRPr="0001692C">
        <w:rPr>
          <w:b/>
        </w:rPr>
        <w:t>State Event Superintendent</w:t>
      </w:r>
    </w:p>
    <w:p w14:paraId="79F98758" w14:textId="3D757715" w:rsidR="00E1300C" w:rsidRPr="0001692C" w:rsidRDefault="00E1300C" w:rsidP="00E1300C">
      <w:pPr>
        <w:rPr>
          <w:sz w:val="22"/>
        </w:rPr>
      </w:pPr>
      <w:r w:rsidRPr="0001692C">
        <w:rPr>
          <w:sz w:val="22"/>
        </w:rPr>
        <w:t xml:space="preserve">The superintendent for this event is Mr. </w:t>
      </w:r>
      <w:r w:rsidR="00B64942" w:rsidRPr="0001692C">
        <w:rPr>
          <w:sz w:val="22"/>
        </w:rPr>
        <w:t>Andy Voncanon</w:t>
      </w:r>
      <w:r w:rsidRPr="0001692C">
        <w:rPr>
          <w:sz w:val="22"/>
        </w:rPr>
        <w:t xml:space="preserve">, </w:t>
      </w:r>
      <w:r w:rsidR="00B64942" w:rsidRPr="0001692C">
        <w:rPr>
          <w:sz w:val="22"/>
        </w:rPr>
        <w:t>Western Region Agricultural Education Coordinator</w:t>
      </w:r>
      <w:r w:rsidRPr="0001692C">
        <w:rPr>
          <w:sz w:val="22"/>
        </w:rPr>
        <w:t xml:space="preserve">, </w:t>
      </w:r>
      <w:r w:rsidR="00B64942" w:rsidRPr="0001692C">
        <w:rPr>
          <w:sz w:val="22"/>
        </w:rPr>
        <w:t>Mountain Horticulture Crops Research and Extension Center, 455 Research Drive, Mills River, NC  28759 Phone:  828-553-6296; Fax:  828-684-8715, Cell:  828-553-6296   Email:  andy_voncanon@ncsu.edu</w:t>
      </w:r>
    </w:p>
    <w:p w14:paraId="74CA254A" w14:textId="77777777" w:rsidR="00E1300C" w:rsidRPr="0001692C" w:rsidRDefault="00E1300C" w:rsidP="00E1300C">
      <w:pPr>
        <w:rPr>
          <w:sz w:val="22"/>
        </w:rPr>
      </w:pPr>
    </w:p>
    <w:p w14:paraId="0A057E7F" w14:textId="77777777" w:rsidR="00E1300C" w:rsidRPr="0001692C" w:rsidRDefault="00E1300C" w:rsidP="00E1300C">
      <w:pPr>
        <w:rPr>
          <w:b/>
        </w:rPr>
      </w:pPr>
      <w:r w:rsidRPr="0001692C">
        <w:rPr>
          <w:b/>
        </w:rPr>
        <w:t>Eligibility and General Guidelines</w:t>
      </w:r>
    </w:p>
    <w:p w14:paraId="0FD2964C" w14:textId="51B54E7B" w:rsidR="00301104" w:rsidRPr="0001692C" w:rsidRDefault="00301104" w:rsidP="00301104">
      <w:pPr>
        <w:rPr>
          <w:sz w:val="22"/>
        </w:rPr>
      </w:pPr>
      <w:r w:rsidRPr="0001692C">
        <w:rPr>
          <w:sz w:val="22"/>
        </w:rPr>
        <w:t xml:space="preserve">This event is open to all FFA chapters and FFA members in good standing. </w:t>
      </w:r>
      <w:r w:rsidR="0001692C">
        <w:rPr>
          <w:sz w:val="22"/>
        </w:rPr>
        <w:t>FFA m</w:t>
      </w:r>
      <w:r w:rsidR="005F4EE1" w:rsidRPr="0001692C">
        <w:rPr>
          <w:sz w:val="22"/>
        </w:rPr>
        <w:t xml:space="preserve">embers may not participate in a Career Development Event that leads to a state level event after July 1, following their high </w:t>
      </w:r>
      <w:r w:rsidR="00B745CA" w:rsidRPr="0001692C">
        <w:rPr>
          <w:sz w:val="22"/>
        </w:rPr>
        <w:t xml:space="preserve">school/early college </w:t>
      </w:r>
      <w:r w:rsidR="005F4EE1" w:rsidRPr="0001692C">
        <w:rPr>
          <w:sz w:val="22"/>
        </w:rPr>
        <w:t xml:space="preserve">graduation.  </w:t>
      </w:r>
      <w:r w:rsidRPr="0001692C">
        <w:rPr>
          <w:sz w:val="22"/>
        </w:rPr>
        <w:t>Members winning a previous state event in this area or that have participated in a previous national event in this area are ineligible.</w:t>
      </w:r>
    </w:p>
    <w:p w14:paraId="1CDC9204" w14:textId="77777777" w:rsidR="00301104" w:rsidRPr="0001692C" w:rsidRDefault="00301104" w:rsidP="00301104">
      <w:pPr>
        <w:rPr>
          <w:sz w:val="16"/>
          <w:szCs w:val="16"/>
        </w:rPr>
      </w:pPr>
    </w:p>
    <w:p w14:paraId="54DA63F7" w14:textId="2EEDF704" w:rsidR="00301104" w:rsidRPr="0001692C" w:rsidRDefault="005F4EE1" w:rsidP="00301104">
      <w:pPr>
        <w:rPr>
          <w:sz w:val="22"/>
        </w:rPr>
      </w:pPr>
      <w:r w:rsidRPr="0001692C">
        <w:rPr>
          <w:sz w:val="22"/>
        </w:rPr>
        <w:t xml:space="preserve">Chapters are limited to </w:t>
      </w:r>
      <w:r w:rsidR="00593C7F" w:rsidRPr="0001692C">
        <w:rPr>
          <w:sz w:val="22"/>
        </w:rPr>
        <w:t xml:space="preserve">one </w:t>
      </w:r>
      <w:r w:rsidRPr="0001692C">
        <w:rPr>
          <w:sz w:val="22"/>
        </w:rPr>
        <w:t xml:space="preserve">participant </w:t>
      </w:r>
      <w:r w:rsidR="00301104" w:rsidRPr="0001692C">
        <w:rPr>
          <w:sz w:val="22"/>
        </w:rPr>
        <w:t xml:space="preserve">at the state event.  </w:t>
      </w:r>
    </w:p>
    <w:p w14:paraId="5939E3A1" w14:textId="77777777" w:rsidR="00301104" w:rsidRPr="0001692C" w:rsidRDefault="00301104" w:rsidP="00301104">
      <w:pPr>
        <w:rPr>
          <w:sz w:val="16"/>
          <w:szCs w:val="16"/>
        </w:rPr>
      </w:pPr>
    </w:p>
    <w:p w14:paraId="1CDE7CB8" w14:textId="77777777" w:rsidR="00301104" w:rsidRPr="0001692C" w:rsidRDefault="00301104" w:rsidP="00301104">
      <w:pPr>
        <w:rPr>
          <w:sz w:val="22"/>
        </w:rPr>
      </w:pPr>
      <w:r w:rsidRPr="0001692C">
        <w:rPr>
          <w:sz w:val="22"/>
        </w:rPr>
        <w:t>Members who are competing in the event must not have shown or handled the animals that are being used in the event at any time prior to the event.  This would include preparation or fitting of the animals assigned.  In addition, it is highly recommended that handlers should have prior experience in showing cattle or livestock.</w:t>
      </w:r>
    </w:p>
    <w:p w14:paraId="1E636188" w14:textId="77777777" w:rsidR="00301104" w:rsidRPr="0001692C" w:rsidRDefault="00301104" w:rsidP="00301104">
      <w:pPr>
        <w:rPr>
          <w:sz w:val="16"/>
          <w:szCs w:val="16"/>
        </w:rPr>
      </w:pPr>
    </w:p>
    <w:p w14:paraId="65A16B35" w14:textId="6A18DD90" w:rsidR="00301104" w:rsidRPr="0001692C" w:rsidRDefault="00301104" w:rsidP="00301104">
      <w:pPr>
        <w:rPr>
          <w:b/>
          <w:sz w:val="20"/>
        </w:rPr>
      </w:pPr>
      <w:r w:rsidRPr="0001692C">
        <w:rPr>
          <w:b/>
          <w:sz w:val="20"/>
        </w:rPr>
        <w:t>If a dairy handler cannot control his/her animal, this animal may have to be displayed by an alternate holder.  The original handler SHALL NOT be given a different animal to display</w:t>
      </w:r>
      <w:r w:rsidR="004D6774" w:rsidRPr="0001692C">
        <w:rPr>
          <w:b/>
          <w:sz w:val="20"/>
        </w:rPr>
        <w:t>.</w:t>
      </w:r>
    </w:p>
    <w:p w14:paraId="5587805D" w14:textId="7923CC04" w:rsidR="00301104" w:rsidRPr="0001692C" w:rsidRDefault="00EA3CD8" w:rsidP="00301104">
      <w:pPr>
        <w:rPr>
          <w:sz w:val="22"/>
        </w:rPr>
      </w:pPr>
      <w:r w:rsidRPr="0001692C">
        <w:rPr>
          <w:sz w:val="22"/>
        </w:rPr>
        <w:br/>
      </w:r>
      <w:r w:rsidR="00301104" w:rsidRPr="0001692C">
        <w:rPr>
          <w:sz w:val="22"/>
        </w:rPr>
        <w:t>The use</w:t>
      </w:r>
      <w:r w:rsidR="005F4753" w:rsidRPr="0001692C">
        <w:rPr>
          <w:sz w:val="22"/>
        </w:rPr>
        <w:t xml:space="preserve"> or </w:t>
      </w:r>
      <w:r w:rsidR="005919F4" w:rsidRPr="0001692C">
        <w:rPr>
          <w:sz w:val="22"/>
        </w:rPr>
        <w:t xml:space="preserve">possession </w:t>
      </w:r>
      <w:r w:rsidR="00301104" w:rsidRPr="0001692C">
        <w:rPr>
          <w:sz w:val="22"/>
        </w:rPr>
        <w:t xml:space="preserve">of cellular phones, Personal </w:t>
      </w:r>
      <w:r w:rsidR="00301104" w:rsidRPr="0001692C">
        <w:rPr>
          <w:sz w:val="22"/>
        </w:rPr>
        <w:lastRenderedPageBreak/>
        <w:t>Digital Assistants (PDA’s) or any other mobile electronic communication device is prohibited during any state-level career development event.  Any violation of this rule by any team member will result in total team disqualification.</w:t>
      </w:r>
    </w:p>
    <w:p w14:paraId="27FE3DE6" w14:textId="77777777" w:rsidR="004D6774" w:rsidRPr="0001692C" w:rsidRDefault="004D6774" w:rsidP="00301104">
      <w:pPr>
        <w:rPr>
          <w:sz w:val="22"/>
        </w:rPr>
      </w:pPr>
    </w:p>
    <w:p w14:paraId="1E9950CD" w14:textId="77777777" w:rsidR="00301104" w:rsidRPr="0001692C" w:rsidRDefault="00301104" w:rsidP="00301104">
      <w:pPr>
        <w:rPr>
          <w:sz w:val="22"/>
        </w:rPr>
      </w:pPr>
      <w:r w:rsidRPr="0001692C">
        <w:rPr>
          <w:sz w:val="22"/>
        </w:rPr>
        <w:t>Any member found cheating in any state-level career development event will result in total team disqualification for that event.</w:t>
      </w:r>
    </w:p>
    <w:p w14:paraId="7ABD7B7F" w14:textId="77777777" w:rsidR="00E1300C" w:rsidRPr="0001692C" w:rsidRDefault="00E1300C" w:rsidP="00E1300C"/>
    <w:p w14:paraId="5237ABB9" w14:textId="77777777" w:rsidR="00301104" w:rsidRPr="0001692C" w:rsidRDefault="00301104" w:rsidP="00301104">
      <w:pPr>
        <w:rPr>
          <w:b/>
          <w:szCs w:val="28"/>
        </w:rPr>
      </w:pPr>
      <w:r w:rsidRPr="0001692C">
        <w:rPr>
          <w:b/>
          <w:szCs w:val="28"/>
        </w:rPr>
        <w:t>Dress Code</w:t>
      </w:r>
    </w:p>
    <w:p w14:paraId="3A3B407A" w14:textId="33909349" w:rsidR="004D6774" w:rsidRPr="0001692C" w:rsidRDefault="004D6774" w:rsidP="00E1300C">
      <w:pPr>
        <w:rPr>
          <w:sz w:val="22"/>
        </w:rPr>
      </w:pPr>
      <w:r w:rsidRPr="0001692C">
        <w:rPr>
          <w:sz w:val="22"/>
        </w:rPr>
        <w:t xml:space="preserve">Participants are required to follow the North Carolina FFA Career Development Event Dress Code.  A ten percent reduction in the total team score will be taken if a participant violates the dress code.  Participants in this event must wear official dress as described in the FFA manual.  For male members: black slacks, white collared shirt, official FFA tie, black dress shoes, black socks, and an official FFA jacket zipped to the top.  For female members:  </w:t>
      </w:r>
      <w:r w:rsidR="005F4EE1" w:rsidRPr="0001692C">
        <w:rPr>
          <w:sz w:val="22"/>
        </w:rPr>
        <w:t>black slacks (</w:t>
      </w:r>
      <w:r w:rsidR="005F4EE1" w:rsidRPr="0001692C">
        <w:rPr>
          <w:b/>
          <w:sz w:val="22"/>
        </w:rPr>
        <w:t>It is strongly recommended that girls wear pants/slacks with boots)</w:t>
      </w:r>
      <w:r w:rsidR="005F4EE1" w:rsidRPr="0001692C">
        <w:rPr>
          <w:sz w:val="22"/>
        </w:rPr>
        <w:t xml:space="preserve">, </w:t>
      </w:r>
      <w:r w:rsidRPr="0001692C">
        <w:rPr>
          <w:sz w:val="22"/>
        </w:rPr>
        <w:t>black skirt, white collared blouse, official FFA blue scarf, black dress shoes with closed heel and toe, black nylon hosiery, and an official FFA jacket zipped up to the</w:t>
      </w:r>
      <w:r w:rsidR="003B4BCA" w:rsidRPr="0001692C">
        <w:rPr>
          <w:sz w:val="22"/>
        </w:rPr>
        <w:t xml:space="preserve"> top</w:t>
      </w:r>
      <w:r w:rsidR="00CF1284" w:rsidRPr="0001692C">
        <w:rPr>
          <w:sz w:val="22"/>
        </w:rPr>
        <w:t xml:space="preserve"> (special n</w:t>
      </w:r>
      <w:r w:rsidRPr="0001692C">
        <w:rPr>
          <w:sz w:val="22"/>
        </w:rPr>
        <w:t>ote:  The skirt is to be at least knee length, hemmed evenly across the bottom, with a split no longer than two inches above the knee, excluding the kick pleat</w:t>
      </w:r>
      <w:r w:rsidR="003B4BCA" w:rsidRPr="0001692C">
        <w:rPr>
          <w:sz w:val="22"/>
        </w:rPr>
        <w:t>)</w:t>
      </w:r>
      <w:r w:rsidRPr="0001692C">
        <w:rPr>
          <w:sz w:val="22"/>
        </w:rPr>
        <w:t xml:space="preserve">. </w:t>
      </w:r>
    </w:p>
    <w:p w14:paraId="2A0038DF" w14:textId="1DAA2F35" w:rsidR="00E1300C" w:rsidRPr="0001692C" w:rsidRDefault="003B4BCA" w:rsidP="00E1300C">
      <w:pPr>
        <w:rPr>
          <w:b/>
        </w:rPr>
      </w:pPr>
      <w:r w:rsidRPr="0001692C">
        <w:br/>
      </w:r>
      <w:r w:rsidR="00E1300C" w:rsidRPr="0001692C">
        <w:rPr>
          <w:b/>
        </w:rPr>
        <w:t>Procedures for Administering the Event</w:t>
      </w:r>
    </w:p>
    <w:p w14:paraId="65929787" w14:textId="77777777" w:rsidR="007C2033" w:rsidRPr="0001692C" w:rsidRDefault="007C2033" w:rsidP="003B4BCA">
      <w:pPr>
        <w:ind w:left="270" w:hanging="270"/>
        <w:rPr>
          <w:sz w:val="22"/>
        </w:rPr>
      </w:pPr>
      <w:r w:rsidRPr="0001692C">
        <w:rPr>
          <w:sz w:val="22"/>
        </w:rPr>
        <w:t>1.</w:t>
      </w:r>
      <w:r w:rsidRPr="0001692C">
        <w:rPr>
          <w:sz w:val="22"/>
        </w:rPr>
        <w:tab/>
        <w:t>Contestants will register with the event official and/or ringmaster.</w:t>
      </w:r>
    </w:p>
    <w:p w14:paraId="289C642B" w14:textId="77777777" w:rsidR="005F4EE1" w:rsidRPr="0001692C" w:rsidRDefault="007C2033" w:rsidP="003B4BCA">
      <w:pPr>
        <w:ind w:left="270" w:hanging="270"/>
        <w:rPr>
          <w:sz w:val="22"/>
        </w:rPr>
      </w:pPr>
      <w:r w:rsidRPr="0001692C">
        <w:rPr>
          <w:sz w:val="22"/>
        </w:rPr>
        <w:t>2.</w:t>
      </w:r>
      <w:r w:rsidRPr="0001692C">
        <w:rPr>
          <w:sz w:val="22"/>
        </w:rPr>
        <w:tab/>
        <w:t>Contestants will draw for flight.  Ten contestants will be the maximum number in any one flight.</w:t>
      </w:r>
    </w:p>
    <w:p w14:paraId="06DD47CE" w14:textId="12BB9905" w:rsidR="007C2033" w:rsidRPr="0001692C" w:rsidRDefault="007C2033" w:rsidP="003B4BCA">
      <w:pPr>
        <w:ind w:left="270" w:hanging="270"/>
        <w:rPr>
          <w:sz w:val="22"/>
        </w:rPr>
      </w:pPr>
      <w:r w:rsidRPr="0001692C">
        <w:rPr>
          <w:sz w:val="22"/>
        </w:rPr>
        <w:t>3.</w:t>
      </w:r>
      <w:r w:rsidRPr="0001692C">
        <w:rPr>
          <w:sz w:val="22"/>
        </w:rPr>
        <w:tab/>
        <w:t>Contestants will draw for the order of showing for each flight.</w:t>
      </w:r>
    </w:p>
    <w:p w14:paraId="72185D75" w14:textId="77777777" w:rsidR="007C2033" w:rsidRPr="0001692C" w:rsidRDefault="007C2033" w:rsidP="003B4BCA">
      <w:pPr>
        <w:ind w:left="270" w:hanging="270"/>
        <w:rPr>
          <w:sz w:val="22"/>
        </w:rPr>
      </w:pPr>
      <w:r w:rsidRPr="0001692C">
        <w:rPr>
          <w:sz w:val="22"/>
        </w:rPr>
        <w:t>4.</w:t>
      </w:r>
      <w:r w:rsidRPr="0001692C">
        <w:rPr>
          <w:sz w:val="22"/>
        </w:rPr>
        <w:tab/>
        <w:t>Contestants will draw for the cow that they are going to show for each flight.</w:t>
      </w:r>
    </w:p>
    <w:p w14:paraId="2BC6577A" w14:textId="77777777" w:rsidR="007C2033" w:rsidRPr="0001692C" w:rsidRDefault="007C2033" w:rsidP="003B4BCA">
      <w:pPr>
        <w:ind w:left="270" w:hanging="270"/>
        <w:rPr>
          <w:sz w:val="22"/>
        </w:rPr>
      </w:pPr>
      <w:r w:rsidRPr="0001692C">
        <w:rPr>
          <w:sz w:val="22"/>
        </w:rPr>
        <w:t>5.</w:t>
      </w:r>
      <w:r w:rsidRPr="0001692C">
        <w:rPr>
          <w:sz w:val="22"/>
        </w:rPr>
        <w:tab/>
        <w:t>Contestants will lead their animal into the ring at the direction of the event official and/or ringmaster.</w:t>
      </w:r>
    </w:p>
    <w:p w14:paraId="7316B477" w14:textId="77777777" w:rsidR="007C2033" w:rsidRPr="0001692C" w:rsidRDefault="007C2033" w:rsidP="003B4BCA">
      <w:pPr>
        <w:ind w:left="270" w:hanging="270"/>
        <w:rPr>
          <w:sz w:val="22"/>
        </w:rPr>
      </w:pPr>
      <w:r w:rsidRPr="0001692C">
        <w:rPr>
          <w:sz w:val="22"/>
        </w:rPr>
        <w:t>6.</w:t>
      </w:r>
      <w:r w:rsidRPr="0001692C">
        <w:rPr>
          <w:sz w:val="22"/>
        </w:rPr>
        <w:tab/>
        <w:t>Contestants will follow the directions given by the event official and/or ringmaster.</w:t>
      </w:r>
    </w:p>
    <w:p w14:paraId="49162E91" w14:textId="77777777" w:rsidR="007C2033" w:rsidRPr="0001692C" w:rsidRDefault="007C2033" w:rsidP="003B4BCA">
      <w:pPr>
        <w:ind w:left="270" w:hanging="270"/>
        <w:rPr>
          <w:sz w:val="22"/>
        </w:rPr>
      </w:pPr>
      <w:r w:rsidRPr="0001692C">
        <w:rPr>
          <w:sz w:val="22"/>
        </w:rPr>
        <w:lastRenderedPageBreak/>
        <w:t>7.</w:t>
      </w:r>
      <w:r w:rsidRPr="0001692C">
        <w:rPr>
          <w:sz w:val="22"/>
        </w:rPr>
        <w:tab/>
        <w:t>Contestants excused from the ring will lead their animal out immediately.</w:t>
      </w:r>
    </w:p>
    <w:p w14:paraId="73055BE5" w14:textId="77777777" w:rsidR="007C2033" w:rsidRPr="0001692C" w:rsidRDefault="007C2033" w:rsidP="003B4BCA">
      <w:pPr>
        <w:ind w:left="270" w:hanging="270"/>
        <w:rPr>
          <w:sz w:val="22"/>
        </w:rPr>
      </w:pPr>
      <w:r w:rsidRPr="0001692C">
        <w:rPr>
          <w:sz w:val="22"/>
        </w:rPr>
        <w:t>8.</w:t>
      </w:r>
      <w:r w:rsidRPr="0001692C">
        <w:rPr>
          <w:sz w:val="22"/>
        </w:rPr>
        <w:tab/>
        <w:t>Contestants selected to present a second animal will draw for the animal and order of presentation prior to presentation.</w:t>
      </w:r>
    </w:p>
    <w:p w14:paraId="2FA35D9F" w14:textId="77777777" w:rsidR="00E1300C" w:rsidRPr="0001692C" w:rsidRDefault="00E1300C" w:rsidP="00E1300C">
      <w:pPr>
        <w:ind w:left="360"/>
        <w:rPr>
          <w:sz w:val="22"/>
        </w:rPr>
      </w:pPr>
    </w:p>
    <w:p w14:paraId="294B794D" w14:textId="77777777" w:rsidR="00E1300C" w:rsidRPr="0001692C" w:rsidRDefault="00E1300C" w:rsidP="00841C5C">
      <w:pPr>
        <w:rPr>
          <w:b/>
        </w:rPr>
      </w:pPr>
      <w:bookmarkStart w:id="0" w:name="OLE_LINK1"/>
      <w:bookmarkStart w:id="1" w:name="OLE_LINK2"/>
      <w:r w:rsidRPr="0001692C">
        <w:rPr>
          <w:b/>
        </w:rPr>
        <w:t xml:space="preserve">Procedure for Determining the State Event Winner </w:t>
      </w:r>
      <w:bookmarkEnd w:id="0"/>
      <w:bookmarkEnd w:id="1"/>
    </w:p>
    <w:p w14:paraId="797141D9" w14:textId="77777777" w:rsidR="00F56174" w:rsidRPr="0001692C" w:rsidRDefault="00F56174" w:rsidP="00841C5C">
      <w:pPr>
        <w:rPr>
          <w:sz w:val="22"/>
        </w:rPr>
      </w:pPr>
      <w:r w:rsidRPr="0001692C">
        <w:rPr>
          <w:sz w:val="22"/>
        </w:rPr>
        <w:t xml:space="preserve">Evaluation and scoring of each participant will be performed by a person or persons designated by the event superintendent.  The evaluation criteria will be as follows: </w:t>
      </w:r>
    </w:p>
    <w:p w14:paraId="08F823E9" w14:textId="77777777" w:rsidR="00F56174" w:rsidRPr="0001692C" w:rsidRDefault="00F56174" w:rsidP="00841C5C">
      <w:pPr>
        <w:rPr>
          <w:sz w:val="22"/>
        </w:rPr>
      </w:pPr>
    </w:p>
    <w:p w14:paraId="328661B6" w14:textId="77777777" w:rsidR="00841C5C" w:rsidRPr="0001692C" w:rsidRDefault="00841C5C" w:rsidP="00841C5C">
      <w:pPr>
        <w:rPr>
          <w:b/>
          <w:szCs w:val="28"/>
        </w:rPr>
      </w:pPr>
      <w:r w:rsidRPr="0001692C">
        <w:rPr>
          <w:szCs w:val="28"/>
        </w:rPr>
        <w:t>Scoring</w:t>
      </w:r>
    </w:p>
    <w:p w14:paraId="685F4234" w14:textId="41EA0EA9" w:rsidR="00841C5C" w:rsidRPr="0001692C" w:rsidRDefault="00CF1284" w:rsidP="00841C5C">
      <w:pPr>
        <w:pBdr>
          <w:top w:val="single" w:sz="4" w:space="1" w:color="auto"/>
          <w:bottom w:val="single" w:sz="4" w:space="1" w:color="auto"/>
          <w:between w:val="single" w:sz="4" w:space="1" w:color="auto"/>
        </w:pBdr>
        <w:rPr>
          <w:sz w:val="22"/>
          <w:szCs w:val="28"/>
        </w:rPr>
      </w:pPr>
      <w:r w:rsidRPr="0001692C">
        <w:rPr>
          <w:sz w:val="22"/>
          <w:szCs w:val="28"/>
        </w:rPr>
        <w:t>Appearance of h</w:t>
      </w:r>
      <w:r w:rsidR="00F56174" w:rsidRPr="0001692C">
        <w:rPr>
          <w:sz w:val="22"/>
          <w:szCs w:val="28"/>
        </w:rPr>
        <w:t>andler</w:t>
      </w:r>
      <w:r w:rsidR="00841C5C" w:rsidRPr="0001692C">
        <w:rPr>
          <w:i/>
          <w:sz w:val="22"/>
          <w:szCs w:val="28"/>
        </w:rPr>
        <w:tab/>
      </w:r>
      <w:r w:rsidR="00F56174" w:rsidRPr="0001692C">
        <w:rPr>
          <w:sz w:val="22"/>
          <w:szCs w:val="28"/>
        </w:rPr>
        <w:tab/>
      </w:r>
      <w:r w:rsidR="00F56174" w:rsidRPr="0001692C">
        <w:rPr>
          <w:sz w:val="22"/>
          <w:szCs w:val="28"/>
        </w:rPr>
        <w:tab/>
      </w:r>
      <w:r w:rsidRPr="0001692C">
        <w:rPr>
          <w:sz w:val="22"/>
          <w:szCs w:val="28"/>
        </w:rPr>
        <w:t xml:space="preserve">     </w:t>
      </w:r>
      <w:r w:rsidR="005F4EE1" w:rsidRPr="0001692C">
        <w:rPr>
          <w:sz w:val="22"/>
          <w:szCs w:val="28"/>
        </w:rPr>
        <w:t xml:space="preserve">           </w:t>
      </w:r>
      <w:r w:rsidRPr="0001692C">
        <w:rPr>
          <w:sz w:val="22"/>
          <w:szCs w:val="28"/>
        </w:rPr>
        <w:t xml:space="preserve">  </w:t>
      </w:r>
      <w:r w:rsidR="00F56174" w:rsidRPr="0001692C">
        <w:rPr>
          <w:sz w:val="22"/>
          <w:szCs w:val="28"/>
        </w:rPr>
        <w:t>10*</w:t>
      </w:r>
    </w:p>
    <w:p w14:paraId="297BC2D9" w14:textId="4B414BED" w:rsidR="00841C5C" w:rsidRPr="0001692C" w:rsidRDefault="00F56174" w:rsidP="00841C5C">
      <w:pPr>
        <w:pBdr>
          <w:top w:val="single" w:sz="4" w:space="1" w:color="auto"/>
          <w:bottom w:val="single" w:sz="4" w:space="1" w:color="auto"/>
          <w:between w:val="single" w:sz="4" w:space="1" w:color="auto"/>
        </w:pBdr>
        <w:rPr>
          <w:b/>
          <w:sz w:val="22"/>
          <w:szCs w:val="28"/>
        </w:rPr>
      </w:pPr>
      <w:r w:rsidRPr="0001692C">
        <w:rPr>
          <w:sz w:val="22"/>
          <w:szCs w:val="28"/>
        </w:rPr>
        <w:t>Control of animal(s) by the handler</w:t>
      </w:r>
      <w:r w:rsidR="00841C5C" w:rsidRPr="0001692C">
        <w:rPr>
          <w:sz w:val="22"/>
          <w:szCs w:val="28"/>
        </w:rPr>
        <w:t xml:space="preserve">     </w:t>
      </w:r>
      <w:r w:rsidR="004D6774" w:rsidRPr="0001692C">
        <w:rPr>
          <w:sz w:val="22"/>
          <w:szCs w:val="28"/>
        </w:rPr>
        <w:t xml:space="preserve">            </w:t>
      </w:r>
      <w:r w:rsidR="00CF1284" w:rsidRPr="0001692C">
        <w:rPr>
          <w:sz w:val="22"/>
          <w:szCs w:val="28"/>
        </w:rPr>
        <w:t xml:space="preserve"> </w:t>
      </w:r>
      <w:r w:rsidR="005F4EE1" w:rsidRPr="0001692C">
        <w:rPr>
          <w:sz w:val="22"/>
          <w:szCs w:val="28"/>
        </w:rPr>
        <w:t xml:space="preserve">  </w:t>
      </w:r>
      <w:r w:rsidR="00CF1284" w:rsidRPr="0001692C">
        <w:rPr>
          <w:sz w:val="22"/>
          <w:szCs w:val="28"/>
        </w:rPr>
        <w:t xml:space="preserve">       </w:t>
      </w:r>
      <w:r w:rsidRPr="0001692C">
        <w:rPr>
          <w:sz w:val="22"/>
          <w:szCs w:val="28"/>
        </w:rPr>
        <w:t>20</w:t>
      </w:r>
    </w:p>
    <w:p w14:paraId="0BEEBF46" w14:textId="68619E4C" w:rsidR="00841C5C" w:rsidRPr="0001692C" w:rsidRDefault="00F56174" w:rsidP="00841C5C">
      <w:pPr>
        <w:pBdr>
          <w:top w:val="single" w:sz="4" w:space="1" w:color="auto"/>
          <w:bottom w:val="single" w:sz="4" w:space="1" w:color="auto"/>
          <w:between w:val="single" w:sz="4" w:space="1" w:color="auto"/>
        </w:pBdr>
        <w:rPr>
          <w:sz w:val="22"/>
          <w:szCs w:val="28"/>
        </w:rPr>
      </w:pPr>
      <w:r w:rsidRPr="0001692C">
        <w:rPr>
          <w:sz w:val="22"/>
          <w:szCs w:val="28"/>
        </w:rPr>
        <w:t>Poise &amp; Calmness of the handler</w:t>
      </w:r>
      <w:r w:rsidRPr="0001692C">
        <w:rPr>
          <w:sz w:val="22"/>
          <w:szCs w:val="28"/>
        </w:rPr>
        <w:tab/>
      </w:r>
      <w:r w:rsidRPr="0001692C">
        <w:rPr>
          <w:sz w:val="22"/>
          <w:szCs w:val="28"/>
        </w:rPr>
        <w:tab/>
      </w:r>
      <w:r w:rsidR="00CF1284" w:rsidRPr="0001692C">
        <w:rPr>
          <w:sz w:val="22"/>
          <w:szCs w:val="28"/>
        </w:rPr>
        <w:t xml:space="preserve">     </w:t>
      </w:r>
      <w:r w:rsidRPr="0001692C">
        <w:rPr>
          <w:sz w:val="22"/>
          <w:szCs w:val="28"/>
        </w:rPr>
        <w:t>20</w:t>
      </w:r>
    </w:p>
    <w:p w14:paraId="2F2ADFAE" w14:textId="0402C34C" w:rsidR="00CF1284" w:rsidRPr="0001692C" w:rsidRDefault="00F56174" w:rsidP="00CF1284">
      <w:pPr>
        <w:ind w:left="270" w:hanging="270"/>
        <w:rPr>
          <w:sz w:val="22"/>
          <w:szCs w:val="28"/>
        </w:rPr>
      </w:pPr>
      <w:r w:rsidRPr="0001692C">
        <w:rPr>
          <w:sz w:val="22"/>
          <w:szCs w:val="28"/>
        </w:rPr>
        <w:t>De</w:t>
      </w:r>
      <w:r w:rsidR="00CF1284" w:rsidRPr="0001692C">
        <w:rPr>
          <w:sz w:val="22"/>
          <w:szCs w:val="28"/>
        </w:rPr>
        <w:t>monstrate Competences in:</w:t>
      </w:r>
      <w:r w:rsidR="00CF1284" w:rsidRPr="0001692C">
        <w:rPr>
          <w:sz w:val="22"/>
          <w:szCs w:val="28"/>
        </w:rPr>
        <w:tab/>
      </w:r>
      <w:r w:rsidR="00CF1284" w:rsidRPr="0001692C">
        <w:rPr>
          <w:sz w:val="22"/>
          <w:szCs w:val="28"/>
        </w:rPr>
        <w:tab/>
        <w:t xml:space="preserve"> </w:t>
      </w:r>
      <w:r w:rsidR="005F4EE1" w:rsidRPr="0001692C">
        <w:rPr>
          <w:sz w:val="22"/>
          <w:szCs w:val="28"/>
        </w:rPr>
        <w:t xml:space="preserve">           </w:t>
      </w:r>
      <w:r w:rsidR="00CF1284" w:rsidRPr="0001692C">
        <w:rPr>
          <w:sz w:val="22"/>
          <w:szCs w:val="28"/>
        </w:rPr>
        <w:t xml:space="preserve">      40</w:t>
      </w:r>
    </w:p>
    <w:p w14:paraId="23DE7DD3" w14:textId="77777777" w:rsidR="00CF1284" w:rsidRPr="0001692C" w:rsidRDefault="00F56174" w:rsidP="00CF1284">
      <w:pPr>
        <w:pStyle w:val="ListParagraph"/>
        <w:numPr>
          <w:ilvl w:val="0"/>
          <w:numId w:val="8"/>
        </w:numPr>
        <w:ind w:left="450" w:hanging="90"/>
        <w:rPr>
          <w:sz w:val="22"/>
          <w:szCs w:val="28"/>
        </w:rPr>
      </w:pPr>
      <w:r w:rsidRPr="0001692C">
        <w:rPr>
          <w:sz w:val="22"/>
          <w:szCs w:val="28"/>
        </w:rPr>
        <w:t>Setting up the assigned ani</w:t>
      </w:r>
      <w:r w:rsidR="00CF1284" w:rsidRPr="0001692C">
        <w:rPr>
          <w:sz w:val="22"/>
          <w:szCs w:val="28"/>
        </w:rPr>
        <w:t>mal to its best advantage.</w:t>
      </w:r>
    </w:p>
    <w:p w14:paraId="29717667" w14:textId="77777777" w:rsidR="00CF1284" w:rsidRPr="0001692C" w:rsidRDefault="00F56174" w:rsidP="00CF1284">
      <w:pPr>
        <w:pStyle w:val="ListParagraph"/>
        <w:numPr>
          <w:ilvl w:val="0"/>
          <w:numId w:val="8"/>
        </w:numPr>
        <w:ind w:left="450" w:hanging="90"/>
        <w:rPr>
          <w:sz w:val="22"/>
          <w:szCs w:val="28"/>
        </w:rPr>
      </w:pPr>
      <w:r w:rsidRPr="0001692C">
        <w:rPr>
          <w:sz w:val="22"/>
          <w:szCs w:val="28"/>
        </w:rPr>
        <w:t>Maintaining the animals(s) in its m</w:t>
      </w:r>
      <w:r w:rsidR="00CF1284" w:rsidRPr="0001692C">
        <w:rPr>
          <w:sz w:val="22"/>
          <w:szCs w:val="28"/>
        </w:rPr>
        <w:t>ost advantageous pose.</w:t>
      </w:r>
    </w:p>
    <w:p w14:paraId="190275B6" w14:textId="00D811E8" w:rsidR="00CF1284" w:rsidRPr="0001692C" w:rsidRDefault="00F56174" w:rsidP="00CF1284">
      <w:pPr>
        <w:pStyle w:val="ListParagraph"/>
        <w:numPr>
          <w:ilvl w:val="0"/>
          <w:numId w:val="8"/>
        </w:numPr>
        <w:ind w:left="450" w:hanging="90"/>
        <w:rPr>
          <w:sz w:val="22"/>
          <w:szCs w:val="28"/>
        </w:rPr>
      </w:pPr>
      <w:r w:rsidRPr="0001692C">
        <w:rPr>
          <w:sz w:val="22"/>
          <w:szCs w:val="28"/>
        </w:rPr>
        <w:t>Effec</w:t>
      </w:r>
      <w:r w:rsidR="00CF1284" w:rsidRPr="0001692C">
        <w:rPr>
          <w:sz w:val="22"/>
          <w:szCs w:val="28"/>
        </w:rPr>
        <w:t xml:space="preserve">tively restraining, as well as </w:t>
      </w:r>
      <w:r w:rsidRPr="0001692C">
        <w:rPr>
          <w:sz w:val="22"/>
          <w:szCs w:val="28"/>
        </w:rPr>
        <w:t>avoiding e</w:t>
      </w:r>
      <w:r w:rsidR="00CF1284" w:rsidRPr="0001692C">
        <w:rPr>
          <w:sz w:val="22"/>
          <w:szCs w:val="28"/>
        </w:rPr>
        <w:t>xciting the assigned animal(s)</w:t>
      </w:r>
    </w:p>
    <w:p w14:paraId="7238A51C" w14:textId="19E5A20E" w:rsidR="00CF1284" w:rsidRPr="0001692C" w:rsidRDefault="00CF1284" w:rsidP="00CF1284">
      <w:pPr>
        <w:pStyle w:val="ListParagraph"/>
        <w:numPr>
          <w:ilvl w:val="0"/>
          <w:numId w:val="8"/>
        </w:numPr>
        <w:ind w:left="450" w:hanging="90"/>
        <w:rPr>
          <w:sz w:val="22"/>
          <w:szCs w:val="28"/>
        </w:rPr>
      </w:pPr>
      <w:r w:rsidRPr="0001692C">
        <w:rPr>
          <w:sz w:val="22"/>
          <w:szCs w:val="28"/>
        </w:rPr>
        <w:t>Moving the animal(s) as requested by the ringmaster.</w:t>
      </w:r>
    </w:p>
    <w:p w14:paraId="08E74B50" w14:textId="7E464860" w:rsidR="00CF1284" w:rsidRPr="0001692C" w:rsidRDefault="00CF1284" w:rsidP="00CF1284">
      <w:pPr>
        <w:pBdr>
          <w:top w:val="single" w:sz="4" w:space="1" w:color="auto"/>
          <w:bottom w:val="single" w:sz="4" w:space="1" w:color="auto"/>
          <w:between w:val="single" w:sz="4" w:space="1" w:color="auto"/>
        </w:pBdr>
        <w:rPr>
          <w:sz w:val="22"/>
          <w:szCs w:val="28"/>
        </w:rPr>
      </w:pPr>
      <w:r w:rsidRPr="0001692C">
        <w:rPr>
          <w:sz w:val="22"/>
          <w:szCs w:val="28"/>
        </w:rPr>
        <w:t xml:space="preserve">Display a cooperative, courteous, helpful </w:t>
      </w:r>
      <w:r w:rsidRPr="0001692C">
        <w:rPr>
          <w:sz w:val="22"/>
          <w:szCs w:val="28"/>
        </w:rPr>
        <w:br/>
        <w:t xml:space="preserve">positive attitude     </w:t>
      </w:r>
      <w:r w:rsidRPr="0001692C">
        <w:rPr>
          <w:sz w:val="22"/>
          <w:szCs w:val="28"/>
        </w:rPr>
        <w:tab/>
      </w:r>
      <w:r w:rsidRPr="0001692C">
        <w:rPr>
          <w:sz w:val="22"/>
          <w:szCs w:val="28"/>
        </w:rPr>
        <w:tab/>
      </w:r>
      <w:r w:rsidRPr="0001692C">
        <w:rPr>
          <w:sz w:val="22"/>
          <w:szCs w:val="28"/>
        </w:rPr>
        <w:tab/>
      </w:r>
      <w:r w:rsidRPr="0001692C">
        <w:rPr>
          <w:sz w:val="22"/>
          <w:szCs w:val="28"/>
        </w:rPr>
        <w:tab/>
        <w:t xml:space="preserve">      10</w:t>
      </w:r>
    </w:p>
    <w:p w14:paraId="298B8140" w14:textId="77777777" w:rsidR="00CF1284" w:rsidRPr="0001692C" w:rsidRDefault="00CF1284" w:rsidP="00841C5C">
      <w:pPr>
        <w:rPr>
          <w:sz w:val="22"/>
        </w:rPr>
      </w:pPr>
    </w:p>
    <w:p w14:paraId="3C033508" w14:textId="77777777" w:rsidR="00E1300C" w:rsidRPr="0001692C" w:rsidRDefault="00C406AF" w:rsidP="00E1300C">
      <w:pPr>
        <w:rPr>
          <w:sz w:val="20"/>
        </w:rPr>
      </w:pPr>
      <w:r w:rsidRPr="0001692C">
        <w:rPr>
          <w:sz w:val="22"/>
        </w:rPr>
        <w:t xml:space="preserve">* </w:t>
      </w:r>
      <w:r w:rsidRPr="0001692C">
        <w:rPr>
          <w:sz w:val="20"/>
        </w:rPr>
        <w:t>Appearance of the handler is based on all contestants being in Official Dress.  No handler will be allowed to present an animal unless they are in Official Dress.</w:t>
      </w:r>
    </w:p>
    <w:p w14:paraId="4E82EA82" w14:textId="77777777" w:rsidR="00166995" w:rsidRPr="0001692C" w:rsidRDefault="00166995" w:rsidP="00E1300C">
      <w:pPr>
        <w:rPr>
          <w:sz w:val="20"/>
        </w:rPr>
      </w:pPr>
    </w:p>
    <w:p w14:paraId="0F6B59FE" w14:textId="71E6E105" w:rsidR="00166995" w:rsidRPr="0001692C" w:rsidRDefault="00166995" w:rsidP="00166995">
      <w:pPr>
        <w:rPr>
          <w:b/>
          <w:sz w:val="22"/>
        </w:rPr>
      </w:pPr>
      <w:r w:rsidRPr="0001692C">
        <w:rPr>
          <w:b/>
          <w:sz w:val="22"/>
        </w:rPr>
        <w:t>*</w:t>
      </w:r>
      <w:r w:rsidR="0001692C">
        <w:rPr>
          <w:b/>
          <w:sz w:val="22"/>
        </w:rPr>
        <w:t>*</w:t>
      </w:r>
      <w:r w:rsidRPr="0001692C">
        <w:rPr>
          <w:b/>
          <w:sz w:val="20"/>
        </w:rPr>
        <w:t>Every participant should be ranked in a final list to be determined by the event judge for determining regional placings.</w:t>
      </w:r>
    </w:p>
    <w:p w14:paraId="621642F4" w14:textId="77777777" w:rsidR="00C406AF" w:rsidRPr="0001692C" w:rsidRDefault="00C406AF" w:rsidP="00E1300C">
      <w:pPr>
        <w:rPr>
          <w:sz w:val="22"/>
        </w:rPr>
      </w:pPr>
    </w:p>
    <w:p w14:paraId="1DF5043F" w14:textId="77777777" w:rsidR="0001692C" w:rsidRDefault="0001692C" w:rsidP="005F4EE1">
      <w:pPr>
        <w:rPr>
          <w:b/>
        </w:rPr>
      </w:pPr>
    </w:p>
    <w:p w14:paraId="5BB0B030" w14:textId="77777777" w:rsidR="0001692C" w:rsidRDefault="0001692C" w:rsidP="005F4EE1">
      <w:pPr>
        <w:rPr>
          <w:b/>
        </w:rPr>
      </w:pPr>
    </w:p>
    <w:p w14:paraId="24641055" w14:textId="77777777" w:rsidR="0001692C" w:rsidRDefault="0001692C" w:rsidP="005F4EE1">
      <w:pPr>
        <w:rPr>
          <w:b/>
        </w:rPr>
      </w:pPr>
    </w:p>
    <w:p w14:paraId="2DD36020" w14:textId="77777777" w:rsidR="0001692C" w:rsidRDefault="0001692C" w:rsidP="005F4EE1">
      <w:pPr>
        <w:rPr>
          <w:b/>
        </w:rPr>
      </w:pPr>
    </w:p>
    <w:p w14:paraId="211B7DE6" w14:textId="77777777" w:rsidR="0001692C" w:rsidRDefault="0001692C" w:rsidP="005F4EE1">
      <w:pPr>
        <w:rPr>
          <w:b/>
        </w:rPr>
      </w:pPr>
    </w:p>
    <w:p w14:paraId="2A66904E" w14:textId="5FD12353" w:rsidR="00E1300C" w:rsidRPr="0001692C" w:rsidRDefault="00E1300C" w:rsidP="005F4EE1">
      <w:pPr>
        <w:rPr>
          <w:b/>
        </w:rPr>
      </w:pPr>
      <w:r w:rsidRPr="0001692C">
        <w:rPr>
          <w:b/>
        </w:rPr>
        <w:lastRenderedPageBreak/>
        <w:t>State Awards</w:t>
      </w:r>
    </w:p>
    <w:p w14:paraId="3BBAB9CE" w14:textId="77777777" w:rsidR="00A24E2F" w:rsidRPr="0001692C" w:rsidRDefault="00A24E2F" w:rsidP="00A24E2F">
      <w:pPr>
        <w:rPr>
          <w:sz w:val="22"/>
        </w:rPr>
      </w:pPr>
      <w:r w:rsidRPr="0001692C">
        <w:rPr>
          <w:sz w:val="22"/>
        </w:rPr>
        <w:t>The following awards will be presented annually at the state FFA convention provided sponsorship is available:</w:t>
      </w:r>
    </w:p>
    <w:p w14:paraId="0576F9E4" w14:textId="77777777" w:rsidR="00A24E2F" w:rsidRPr="0001692C" w:rsidRDefault="00A24E2F" w:rsidP="00A24E2F">
      <w:pPr>
        <w:rPr>
          <w:sz w:val="22"/>
        </w:rPr>
      </w:pPr>
    </w:p>
    <w:p w14:paraId="405D6271" w14:textId="05475E30" w:rsidR="00A24E2F" w:rsidRPr="0001692C" w:rsidRDefault="00A24E2F" w:rsidP="0001692C">
      <w:pPr>
        <w:ind w:left="720"/>
        <w:rPr>
          <w:sz w:val="22"/>
        </w:rPr>
      </w:pPr>
      <w:r w:rsidRPr="0001692C">
        <w:rPr>
          <w:sz w:val="22"/>
        </w:rPr>
        <w:t xml:space="preserve">State Winner </w:t>
      </w:r>
      <w:r w:rsidR="0001692C">
        <w:rPr>
          <w:sz w:val="22"/>
        </w:rPr>
        <w:br/>
      </w:r>
      <w:r w:rsidR="005F4EE1" w:rsidRPr="0001692C">
        <w:rPr>
          <w:sz w:val="22"/>
        </w:rPr>
        <w:t>First Place Plaque</w:t>
      </w:r>
    </w:p>
    <w:p w14:paraId="36B9A4F7" w14:textId="77777777" w:rsidR="0001692C" w:rsidRDefault="0001692C" w:rsidP="00A24E2F">
      <w:pPr>
        <w:rPr>
          <w:sz w:val="22"/>
        </w:rPr>
      </w:pPr>
    </w:p>
    <w:p w14:paraId="0AFA6B5B" w14:textId="77777777" w:rsidR="0001692C" w:rsidRDefault="00A24E2F" w:rsidP="0001692C">
      <w:pPr>
        <w:ind w:firstLine="720"/>
        <w:rPr>
          <w:sz w:val="22"/>
        </w:rPr>
      </w:pPr>
      <w:r w:rsidRPr="0001692C">
        <w:rPr>
          <w:sz w:val="22"/>
        </w:rPr>
        <w:t>Second Place Winner</w:t>
      </w:r>
      <w:r w:rsidRPr="0001692C">
        <w:rPr>
          <w:sz w:val="22"/>
        </w:rPr>
        <w:tab/>
      </w:r>
      <w:r w:rsidR="00301104" w:rsidRPr="0001692C">
        <w:rPr>
          <w:sz w:val="22"/>
        </w:rPr>
        <w:tab/>
      </w:r>
    </w:p>
    <w:p w14:paraId="59964EE2" w14:textId="43F52A72" w:rsidR="00A24E2F" w:rsidRPr="0001692C" w:rsidRDefault="005F4EE1" w:rsidP="0001692C">
      <w:pPr>
        <w:ind w:firstLine="720"/>
        <w:rPr>
          <w:sz w:val="22"/>
        </w:rPr>
      </w:pPr>
      <w:r w:rsidRPr="0001692C">
        <w:rPr>
          <w:sz w:val="22"/>
        </w:rPr>
        <w:t>Second Place Plaque</w:t>
      </w:r>
    </w:p>
    <w:p w14:paraId="2F6A2D95" w14:textId="77777777" w:rsidR="0001692C" w:rsidRDefault="0001692C" w:rsidP="00A24E2F">
      <w:pPr>
        <w:rPr>
          <w:sz w:val="22"/>
        </w:rPr>
      </w:pPr>
    </w:p>
    <w:p w14:paraId="176382A0" w14:textId="77777777" w:rsidR="0001692C" w:rsidRDefault="00A24E2F" w:rsidP="0001692C">
      <w:pPr>
        <w:ind w:firstLine="720"/>
        <w:rPr>
          <w:sz w:val="22"/>
        </w:rPr>
      </w:pPr>
      <w:r w:rsidRPr="0001692C">
        <w:rPr>
          <w:sz w:val="22"/>
        </w:rPr>
        <w:t>Third Place Winner</w:t>
      </w:r>
      <w:r w:rsidRPr="0001692C">
        <w:rPr>
          <w:sz w:val="22"/>
        </w:rPr>
        <w:tab/>
      </w:r>
      <w:r w:rsidRPr="0001692C">
        <w:rPr>
          <w:sz w:val="22"/>
        </w:rPr>
        <w:tab/>
      </w:r>
    </w:p>
    <w:p w14:paraId="765D1907" w14:textId="5F96F144" w:rsidR="00A24E2F" w:rsidRPr="0001692C" w:rsidRDefault="005F4EE1" w:rsidP="0001692C">
      <w:pPr>
        <w:ind w:firstLine="720"/>
        <w:rPr>
          <w:sz w:val="22"/>
        </w:rPr>
      </w:pPr>
      <w:r w:rsidRPr="0001692C">
        <w:rPr>
          <w:sz w:val="22"/>
        </w:rPr>
        <w:t>Third Place Plaque</w:t>
      </w:r>
    </w:p>
    <w:p w14:paraId="6C961514" w14:textId="77777777" w:rsidR="00E1300C" w:rsidRPr="0001692C" w:rsidRDefault="00E1300C" w:rsidP="00E1300C">
      <w:pPr>
        <w:ind w:firstLine="720"/>
        <w:rPr>
          <w:i/>
          <w:sz w:val="22"/>
        </w:rPr>
      </w:pPr>
    </w:p>
    <w:p w14:paraId="54B3A410" w14:textId="78593022" w:rsidR="00E1300C" w:rsidRPr="0001692C" w:rsidRDefault="00E1300C" w:rsidP="00E1300C">
      <w:pPr>
        <w:rPr>
          <w:b/>
        </w:rPr>
      </w:pPr>
      <w:r w:rsidRPr="0001692C">
        <w:rPr>
          <w:b/>
        </w:rPr>
        <w:t>Bibliography</w:t>
      </w:r>
    </w:p>
    <w:p w14:paraId="3314DDB7" w14:textId="3CB29FEF" w:rsidR="00E1300C" w:rsidRPr="0001692C" w:rsidRDefault="00A24E2F" w:rsidP="002E11D9">
      <w:pPr>
        <w:pStyle w:val="Heading1"/>
        <w:rPr>
          <w:sz w:val="22"/>
        </w:rPr>
        <w:sectPr w:rsidR="00E1300C" w:rsidRPr="0001692C" w:rsidSect="00E1300C">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1440" w:left="720" w:header="720" w:footer="720" w:gutter="0"/>
          <w:paperSrc w:first="265" w:other="265"/>
          <w:pgNumType w:start="5"/>
          <w:cols w:num="2" w:space="720"/>
        </w:sectPr>
      </w:pPr>
      <w:r w:rsidRPr="0001692C">
        <w:rPr>
          <w:b w:val="0"/>
          <w:bCs/>
          <w:sz w:val="22"/>
        </w:rPr>
        <w:t xml:space="preserve">For more information see the </w:t>
      </w:r>
      <w:r w:rsidRPr="0001692C">
        <w:rPr>
          <w:b w:val="0"/>
          <w:bCs/>
          <w:sz w:val="22"/>
          <w:u w:val="single"/>
        </w:rPr>
        <w:t>National FFA Career Development Events Handbook</w:t>
      </w:r>
      <w:r w:rsidR="00E1300C" w:rsidRPr="0001692C">
        <w:rPr>
          <w:sz w:val="22"/>
        </w:rPr>
        <w:t xml:space="preserve"> </w:t>
      </w:r>
      <w:r w:rsidR="0001692C" w:rsidRPr="0001692C">
        <w:rPr>
          <w:sz w:val="22"/>
        </w:rPr>
        <w:t>.</w:t>
      </w:r>
    </w:p>
    <w:p w14:paraId="3D368BB7" w14:textId="153D0137" w:rsidR="00A24E2F" w:rsidRPr="002E11D9" w:rsidRDefault="00A24E2F" w:rsidP="00A24E2F">
      <w:pPr>
        <w:pStyle w:val="Header"/>
        <w:tabs>
          <w:tab w:val="clear" w:pos="4320"/>
          <w:tab w:val="clear" w:pos="8640"/>
        </w:tabs>
        <w:jc w:val="center"/>
        <w:rPr>
          <w:rFonts w:ascii="Arial" w:hAnsi="Arial" w:cs="Arial"/>
          <w:b/>
          <w:bCs/>
          <w:sz w:val="28"/>
          <w:szCs w:val="32"/>
        </w:rPr>
      </w:pPr>
      <w:r w:rsidRPr="002E11D9">
        <w:rPr>
          <w:rFonts w:ascii="Arial" w:hAnsi="Arial" w:cs="Arial"/>
          <w:b/>
          <w:bCs/>
          <w:sz w:val="28"/>
          <w:szCs w:val="32"/>
        </w:rPr>
        <w:lastRenderedPageBreak/>
        <w:t>Dairy Cattle Handlers’ Activity Scorecard</w:t>
      </w:r>
    </w:p>
    <w:p w14:paraId="709AB31C" w14:textId="77777777" w:rsidR="00A24E2F" w:rsidRPr="002E11D9" w:rsidRDefault="00A24E2F" w:rsidP="00A24E2F">
      <w:pPr>
        <w:pStyle w:val="Header"/>
        <w:tabs>
          <w:tab w:val="clear" w:pos="4320"/>
          <w:tab w:val="clear" w:pos="8640"/>
        </w:tabs>
        <w:jc w:val="center"/>
        <w:rPr>
          <w:rFonts w:ascii="Arial" w:hAnsi="Arial" w:cs="Arial"/>
          <w:b/>
          <w:bCs/>
          <w:sz w:val="28"/>
          <w:szCs w:val="32"/>
        </w:rPr>
      </w:pPr>
    </w:p>
    <w:p w14:paraId="79D62BE2" w14:textId="77777777" w:rsidR="00A24E2F" w:rsidRPr="002E11D9" w:rsidRDefault="00A24E2F" w:rsidP="00A24E2F">
      <w:pPr>
        <w:pStyle w:val="Header"/>
        <w:tabs>
          <w:tab w:val="clear" w:pos="4320"/>
          <w:tab w:val="clear" w:pos="8640"/>
        </w:tabs>
        <w:jc w:val="center"/>
        <w:rPr>
          <w:rFonts w:ascii="Arial" w:hAnsi="Arial" w:cs="Arial"/>
          <w:bCs/>
          <w:sz w:val="22"/>
          <w:szCs w:val="24"/>
        </w:rPr>
      </w:pPr>
    </w:p>
    <w:p w14:paraId="285E80E7" w14:textId="77777777" w:rsidR="00A24E2F" w:rsidRPr="002E11D9" w:rsidRDefault="00A24E2F" w:rsidP="00A24E2F">
      <w:pPr>
        <w:pStyle w:val="Header"/>
        <w:tabs>
          <w:tab w:val="clear" w:pos="4320"/>
          <w:tab w:val="clear" w:pos="8640"/>
        </w:tabs>
        <w:jc w:val="center"/>
        <w:rPr>
          <w:rFonts w:ascii="Arial" w:hAnsi="Arial" w:cs="Arial"/>
          <w:bCs/>
          <w:sz w:val="22"/>
          <w:szCs w:val="24"/>
        </w:rPr>
      </w:pPr>
      <w:r w:rsidRPr="002E11D9">
        <w:rPr>
          <w:rFonts w:ascii="Arial" w:hAnsi="Arial" w:cs="Arial"/>
          <w:bCs/>
          <w:sz w:val="22"/>
          <w:szCs w:val="24"/>
        </w:rPr>
        <w:t xml:space="preserve">Name: ____________________________________  Contestant ID Number: _______ </w:t>
      </w:r>
    </w:p>
    <w:p w14:paraId="4C83E4E0" w14:textId="77777777" w:rsidR="00A24E2F" w:rsidRPr="002E11D9" w:rsidRDefault="00A24E2F" w:rsidP="00A24E2F">
      <w:pPr>
        <w:pStyle w:val="Header"/>
        <w:tabs>
          <w:tab w:val="clear" w:pos="4320"/>
          <w:tab w:val="clear" w:pos="8640"/>
        </w:tabs>
        <w:jc w:val="center"/>
        <w:rPr>
          <w:rFonts w:ascii="Arial" w:hAnsi="Arial" w:cs="Arial"/>
          <w:bCs/>
          <w:sz w:val="22"/>
          <w:szCs w:val="24"/>
        </w:rPr>
      </w:pPr>
      <w:r w:rsidRPr="002E11D9">
        <w:rPr>
          <w:rFonts w:ascii="Arial" w:hAnsi="Arial" w:cs="Arial"/>
          <w:bCs/>
          <w:sz w:val="22"/>
          <w:szCs w:val="24"/>
        </w:rPr>
        <w:t xml:space="preserve"> </w:t>
      </w:r>
    </w:p>
    <w:p w14:paraId="7AF03FBC" w14:textId="77777777" w:rsidR="00A24E2F" w:rsidRPr="002E11D9" w:rsidRDefault="00A24E2F" w:rsidP="00A24E2F">
      <w:pPr>
        <w:pStyle w:val="Header"/>
        <w:tabs>
          <w:tab w:val="clear" w:pos="4320"/>
          <w:tab w:val="clear" w:pos="8640"/>
        </w:tabs>
        <w:jc w:val="center"/>
        <w:rPr>
          <w:rFonts w:ascii="Arial" w:hAnsi="Arial" w:cs="Arial"/>
          <w:bCs/>
          <w:sz w:val="22"/>
          <w:szCs w:val="24"/>
        </w:rPr>
      </w:pPr>
      <w:r w:rsidRPr="002E11D9">
        <w:rPr>
          <w:rFonts w:ascii="Arial" w:hAnsi="Arial" w:cs="Arial"/>
          <w:bCs/>
          <w:sz w:val="22"/>
          <w:szCs w:val="24"/>
        </w:rPr>
        <w:t>Chapter   _____________________________________________________________</w:t>
      </w:r>
    </w:p>
    <w:p w14:paraId="6DCA11BF" w14:textId="77777777" w:rsidR="00A24E2F" w:rsidRPr="002E11D9" w:rsidRDefault="00A24E2F" w:rsidP="00A24E2F">
      <w:pPr>
        <w:pStyle w:val="Header"/>
        <w:tabs>
          <w:tab w:val="clear" w:pos="4320"/>
          <w:tab w:val="clear" w:pos="8640"/>
        </w:tabs>
        <w:jc w:val="center"/>
        <w:rPr>
          <w:rFonts w:ascii="Arial" w:hAnsi="Arial" w:cs="Arial"/>
          <w:bCs/>
          <w:sz w:val="22"/>
          <w:szCs w:val="24"/>
        </w:rPr>
      </w:pPr>
    </w:p>
    <w:p w14:paraId="7C17AF5D" w14:textId="77777777" w:rsidR="00A24E2F" w:rsidRPr="002E11D9" w:rsidRDefault="00A24E2F" w:rsidP="00A24E2F">
      <w:pPr>
        <w:pStyle w:val="Header"/>
        <w:tabs>
          <w:tab w:val="clear" w:pos="4320"/>
          <w:tab w:val="clear" w:pos="8640"/>
        </w:tabs>
        <w:jc w:val="center"/>
        <w:rPr>
          <w:rFonts w:ascii="Arial" w:hAnsi="Arial" w:cs="Arial"/>
          <w:bCs/>
          <w:sz w:val="22"/>
          <w:szCs w:val="24"/>
        </w:rPr>
      </w:pPr>
    </w:p>
    <w:tbl>
      <w:tblPr>
        <w:tblpPr w:leftFromText="180" w:rightFromText="180" w:vertAnchor="text" w:horzAnchor="page" w:tblpX="1693"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8"/>
        <w:gridCol w:w="1530"/>
        <w:gridCol w:w="1368"/>
      </w:tblGrid>
      <w:tr w:rsidR="00A24E2F" w:rsidRPr="002E11D9" w14:paraId="6EF63904" w14:textId="77777777" w:rsidTr="00A24E2F">
        <w:trPr>
          <w:trHeight w:val="593"/>
        </w:trPr>
        <w:tc>
          <w:tcPr>
            <w:tcW w:w="9576" w:type="dxa"/>
            <w:gridSpan w:val="3"/>
            <w:vAlign w:val="center"/>
          </w:tcPr>
          <w:p w14:paraId="33AF810A" w14:textId="77777777" w:rsidR="00A24E2F" w:rsidRPr="002E11D9" w:rsidRDefault="00A24E2F" w:rsidP="00A24E2F">
            <w:pPr>
              <w:pStyle w:val="Header"/>
              <w:tabs>
                <w:tab w:val="clear" w:pos="4320"/>
                <w:tab w:val="clear" w:pos="8640"/>
              </w:tabs>
              <w:jc w:val="center"/>
              <w:rPr>
                <w:rFonts w:ascii="Arial" w:hAnsi="Arial" w:cs="Arial"/>
                <w:b/>
                <w:bCs/>
                <w:sz w:val="22"/>
                <w:szCs w:val="24"/>
              </w:rPr>
            </w:pPr>
            <w:r w:rsidRPr="002E11D9">
              <w:rPr>
                <w:rFonts w:ascii="Arial" w:hAnsi="Arial" w:cs="Arial"/>
                <w:b/>
                <w:bCs/>
                <w:sz w:val="22"/>
                <w:szCs w:val="24"/>
              </w:rPr>
              <w:t>OFFICIAL SCORECARD</w:t>
            </w:r>
          </w:p>
        </w:tc>
      </w:tr>
      <w:tr w:rsidR="00A24E2F" w:rsidRPr="002E11D9" w14:paraId="0C40F0E7" w14:textId="77777777" w:rsidTr="00A24E2F">
        <w:trPr>
          <w:trHeight w:val="620"/>
        </w:trPr>
        <w:tc>
          <w:tcPr>
            <w:tcW w:w="6678" w:type="dxa"/>
            <w:vAlign w:val="center"/>
          </w:tcPr>
          <w:p w14:paraId="76F64D3B" w14:textId="77777777" w:rsidR="00A24E2F" w:rsidRPr="002E11D9" w:rsidRDefault="00A24E2F" w:rsidP="00A24E2F">
            <w:pPr>
              <w:pStyle w:val="Header"/>
              <w:tabs>
                <w:tab w:val="clear" w:pos="4320"/>
                <w:tab w:val="clear" w:pos="8640"/>
              </w:tabs>
              <w:rPr>
                <w:rFonts w:ascii="Arial" w:hAnsi="Arial" w:cs="Arial"/>
                <w:b/>
                <w:bCs/>
                <w:sz w:val="22"/>
                <w:szCs w:val="24"/>
              </w:rPr>
            </w:pPr>
            <w:r w:rsidRPr="002E11D9">
              <w:rPr>
                <w:rFonts w:ascii="Arial" w:hAnsi="Arial" w:cs="Arial"/>
                <w:b/>
                <w:bCs/>
                <w:sz w:val="22"/>
                <w:szCs w:val="24"/>
              </w:rPr>
              <w:t>CRITERIA</w:t>
            </w:r>
          </w:p>
        </w:tc>
        <w:tc>
          <w:tcPr>
            <w:tcW w:w="1530" w:type="dxa"/>
            <w:vAlign w:val="center"/>
          </w:tcPr>
          <w:p w14:paraId="61FDB729" w14:textId="77777777" w:rsidR="00A24E2F" w:rsidRPr="002E11D9" w:rsidRDefault="00A24E2F" w:rsidP="00A24E2F">
            <w:pPr>
              <w:pStyle w:val="Header"/>
              <w:tabs>
                <w:tab w:val="clear" w:pos="4320"/>
                <w:tab w:val="clear" w:pos="8640"/>
              </w:tabs>
              <w:jc w:val="center"/>
              <w:rPr>
                <w:rFonts w:ascii="Arial" w:hAnsi="Arial" w:cs="Arial"/>
                <w:b/>
                <w:bCs/>
                <w:sz w:val="22"/>
                <w:szCs w:val="24"/>
              </w:rPr>
            </w:pPr>
            <w:r w:rsidRPr="002E11D9">
              <w:rPr>
                <w:rFonts w:ascii="Arial" w:hAnsi="Arial" w:cs="Arial"/>
                <w:b/>
                <w:bCs/>
                <w:sz w:val="22"/>
                <w:szCs w:val="24"/>
              </w:rPr>
              <w:t>POINTS POSSIBLE</w:t>
            </w:r>
          </w:p>
        </w:tc>
        <w:tc>
          <w:tcPr>
            <w:tcW w:w="1368" w:type="dxa"/>
            <w:vAlign w:val="center"/>
          </w:tcPr>
          <w:p w14:paraId="5D687AEE" w14:textId="77777777" w:rsidR="00A24E2F" w:rsidRPr="002E11D9" w:rsidRDefault="00A24E2F" w:rsidP="00A24E2F">
            <w:pPr>
              <w:pStyle w:val="Header"/>
              <w:tabs>
                <w:tab w:val="clear" w:pos="4320"/>
                <w:tab w:val="clear" w:pos="8640"/>
              </w:tabs>
              <w:jc w:val="center"/>
              <w:rPr>
                <w:rFonts w:ascii="Arial" w:hAnsi="Arial" w:cs="Arial"/>
                <w:b/>
                <w:bCs/>
                <w:sz w:val="22"/>
                <w:szCs w:val="24"/>
              </w:rPr>
            </w:pPr>
            <w:r w:rsidRPr="002E11D9">
              <w:rPr>
                <w:rFonts w:ascii="Arial" w:hAnsi="Arial" w:cs="Arial"/>
                <w:b/>
                <w:bCs/>
                <w:sz w:val="22"/>
                <w:szCs w:val="24"/>
              </w:rPr>
              <w:t>POINTS EARNED</w:t>
            </w:r>
          </w:p>
        </w:tc>
      </w:tr>
      <w:tr w:rsidR="00A24E2F" w:rsidRPr="002E11D9" w14:paraId="10A6E68F" w14:textId="77777777" w:rsidTr="00A24E2F">
        <w:tc>
          <w:tcPr>
            <w:tcW w:w="6678" w:type="dxa"/>
          </w:tcPr>
          <w:p w14:paraId="32668BBC" w14:textId="77777777" w:rsidR="00A24E2F" w:rsidRPr="002E11D9" w:rsidRDefault="00A24E2F" w:rsidP="00A24E2F">
            <w:pPr>
              <w:pStyle w:val="Header"/>
              <w:tabs>
                <w:tab w:val="clear" w:pos="4320"/>
                <w:tab w:val="clear" w:pos="8640"/>
              </w:tabs>
              <w:rPr>
                <w:rFonts w:ascii="Arial" w:hAnsi="Arial" w:cs="Arial"/>
                <w:bCs/>
                <w:sz w:val="22"/>
                <w:szCs w:val="24"/>
              </w:rPr>
            </w:pPr>
            <w:r w:rsidRPr="002E11D9">
              <w:rPr>
                <w:rFonts w:ascii="Arial" w:hAnsi="Arial" w:cs="Arial"/>
                <w:bCs/>
                <w:sz w:val="22"/>
                <w:szCs w:val="24"/>
              </w:rPr>
              <w:t>Appearance of the handler in Official Dress</w:t>
            </w:r>
          </w:p>
        </w:tc>
        <w:tc>
          <w:tcPr>
            <w:tcW w:w="1530" w:type="dxa"/>
          </w:tcPr>
          <w:p w14:paraId="230B7F85" w14:textId="77777777" w:rsidR="00A24E2F" w:rsidRPr="002E11D9" w:rsidRDefault="00A24E2F" w:rsidP="00A24E2F">
            <w:pPr>
              <w:pStyle w:val="Header"/>
              <w:tabs>
                <w:tab w:val="clear" w:pos="4320"/>
                <w:tab w:val="clear" w:pos="8640"/>
              </w:tabs>
              <w:jc w:val="center"/>
              <w:rPr>
                <w:rFonts w:ascii="Arial" w:hAnsi="Arial" w:cs="Arial"/>
                <w:bCs/>
                <w:sz w:val="22"/>
                <w:szCs w:val="24"/>
              </w:rPr>
            </w:pPr>
            <w:r w:rsidRPr="002E11D9">
              <w:rPr>
                <w:rFonts w:ascii="Arial" w:hAnsi="Arial" w:cs="Arial"/>
                <w:bCs/>
                <w:sz w:val="22"/>
                <w:szCs w:val="24"/>
              </w:rPr>
              <w:t>10</w:t>
            </w:r>
          </w:p>
        </w:tc>
        <w:tc>
          <w:tcPr>
            <w:tcW w:w="1368" w:type="dxa"/>
          </w:tcPr>
          <w:p w14:paraId="0B27CB17" w14:textId="77777777" w:rsidR="00A24E2F" w:rsidRPr="002E11D9" w:rsidRDefault="00A24E2F" w:rsidP="00A24E2F">
            <w:pPr>
              <w:pStyle w:val="Header"/>
              <w:tabs>
                <w:tab w:val="clear" w:pos="4320"/>
                <w:tab w:val="clear" w:pos="8640"/>
              </w:tabs>
              <w:jc w:val="center"/>
              <w:rPr>
                <w:rFonts w:ascii="Arial" w:hAnsi="Arial" w:cs="Arial"/>
                <w:bCs/>
                <w:sz w:val="22"/>
                <w:szCs w:val="24"/>
              </w:rPr>
            </w:pPr>
          </w:p>
        </w:tc>
      </w:tr>
      <w:tr w:rsidR="00A24E2F" w:rsidRPr="002E11D9" w14:paraId="743A2D27" w14:textId="77777777" w:rsidTr="00A24E2F">
        <w:tc>
          <w:tcPr>
            <w:tcW w:w="6678" w:type="dxa"/>
          </w:tcPr>
          <w:p w14:paraId="6DE7AE13" w14:textId="77777777" w:rsidR="00A24E2F" w:rsidRPr="002E11D9" w:rsidRDefault="00A24E2F" w:rsidP="00A24E2F">
            <w:pPr>
              <w:pStyle w:val="Header"/>
              <w:tabs>
                <w:tab w:val="clear" w:pos="4320"/>
                <w:tab w:val="clear" w:pos="8640"/>
              </w:tabs>
              <w:rPr>
                <w:rFonts w:ascii="Arial" w:hAnsi="Arial" w:cs="Arial"/>
                <w:bCs/>
                <w:sz w:val="22"/>
                <w:szCs w:val="24"/>
              </w:rPr>
            </w:pPr>
            <w:r w:rsidRPr="002E11D9">
              <w:rPr>
                <w:rFonts w:ascii="Arial" w:hAnsi="Arial" w:cs="Arial"/>
                <w:bCs/>
                <w:sz w:val="22"/>
                <w:szCs w:val="24"/>
              </w:rPr>
              <w:t>Control of animal(s) by the handler</w:t>
            </w:r>
          </w:p>
        </w:tc>
        <w:tc>
          <w:tcPr>
            <w:tcW w:w="1530" w:type="dxa"/>
          </w:tcPr>
          <w:p w14:paraId="6C0DFC98" w14:textId="77777777" w:rsidR="00A24E2F" w:rsidRPr="002E11D9" w:rsidRDefault="00A24E2F" w:rsidP="00A24E2F">
            <w:pPr>
              <w:pStyle w:val="Header"/>
              <w:tabs>
                <w:tab w:val="clear" w:pos="4320"/>
                <w:tab w:val="clear" w:pos="8640"/>
              </w:tabs>
              <w:jc w:val="center"/>
              <w:rPr>
                <w:rFonts w:ascii="Arial" w:hAnsi="Arial" w:cs="Arial"/>
                <w:bCs/>
                <w:sz w:val="22"/>
                <w:szCs w:val="24"/>
              </w:rPr>
            </w:pPr>
            <w:r w:rsidRPr="002E11D9">
              <w:rPr>
                <w:rFonts w:ascii="Arial" w:hAnsi="Arial" w:cs="Arial"/>
                <w:bCs/>
                <w:sz w:val="22"/>
                <w:szCs w:val="24"/>
              </w:rPr>
              <w:t>20</w:t>
            </w:r>
          </w:p>
        </w:tc>
        <w:tc>
          <w:tcPr>
            <w:tcW w:w="1368" w:type="dxa"/>
          </w:tcPr>
          <w:p w14:paraId="6FA0506C" w14:textId="77777777" w:rsidR="00A24E2F" w:rsidRPr="002E11D9" w:rsidRDefault="00A24E2F" w:rsidP="00A24E2F">
            <w:pPr>
              <w:pStyle w:val="Header"/>
              <w:tabs>
                <w:tab w:val="clear" w:pos="4320"/>
                <w:tab w:val="clear" w:pos="8640"/>
              </w:tabs>
              <w:jc w:val="center"/>
              <w:rPr>
                <w:rFonts w:ascii="Arial" w:hAnsi="Arial" w:cs="Arial"/>
                <w:bCs/>
                <w:sz w:val="22"/>
                <w:szCs w:val="24"/>
              </w:rPr>
            </w:pPr>
          </w:p>
        </w:tc>
      </w:tr>
      <w:tr w:rsidR="00A24E2F" w:rsidRPr="002E11D9" w14:paraId="39B07D11" w14:textId="77777777" w:rsidTr="00A24E2F">
        <w:tc>
          <w:tcPr>
            <w:tcW w:w="6678" w:type="dxa"/>
          </w:tcPr>
          <w:p w14:paraId="76E31CFD" w14:textId="77777777" w:rsidR="00A24E2F" w:rsidRPr="002E11D9" w:rsidRDefault="00A24E2F" w:rsidP="00A24E2F">
            <w:pPr>
              <w:pStyle w:val="Header"/>
              <w:tabs>
                <w:tab w:val="clear" w:pos="4320"/>
                <w:tab w:val="clear" w:pos="8640"/>
              </w:tabs>
              <w:rPr>
                <w:rFonts w:ascii="Arial" w:hAnsi="Arial" w:cs="Arial"/>
                <w:bCs/>
                <w:sz w:val="22"/>
                <w:szCs w:val="24"/>
              </w:rPr>
            </w:pPr>
            <w:r w:rsidRPr="002E11D9">
              <w:rPr>
                <w:rFonts w:ascii="Arial" w:hAnsi="Arial" w:cs="Arial"/>
                <w:bCs/>
                <w:sz w:val="22"/>
                <w:szCs w:val="24"/>
              </w:rPr>
              <w:t>Poise and calmness of the handler</w:t>
            </w:r>
          </w:p>
        </w:tc>
        <w:tc>
          <w:tcPr>
            <w:tcW w:w="1530" w:type="dxa"/>
          </w:tcPr>
          <w:p w14:paraId="01DBFE70" w14:textId="77777777" w:rsidR="00A24E2F" w:rsidRPr="002E11D9" w:rsidRDefault="00A24E2F" w:rsidP="00A24E2F">
            <w:pPr>
              <w:pStyle w:val="Header"/>
              <w:tabs>
                <w:tab w:val="clear" w:pos="4320"/>
                <w:tab w:val="clear" w:pos="8640"/>
              </w:tabs>
              <w:jc w:val="center"/>
              <w:rPr>
                <w:rFonts w:ascii="Arial" w:hAnsi="Arial" w:cs="Arial"/>
                <w:bCs/>
                <w:sz w:val="22"/>
                <w:szCs w:val="24"/>
              </w:rPr>
            </w:pPr>
            <w:r w:rsidRPr="002E11D9">
              <w:rPr>
                <w:rFonts w:ascii="Arial" w:hAnsi="Arial" w:cs="Arial"/>
                <w:bCs/>
                <w:sz w:val="22"/>
                <w:szCs w:val="24"/>
              </w:rPr>
              <w:t>20</w:t>
            </w:r>
          </w:p>
        </w:tc>
        <w:tc>
          <w:tcPr>
            <w:tcW w:w="1368" w:type="dxa"/>
          </w:tcPr>
          <w:p w14:paraId="6FBCD125" w14:textId="77777777" w:rsidR="00A24E2F" w:rsidRPr="002E11D9" w:rsidRDefault="00A24E2F" w:rsidP="00A24E2F">
            <w:pPr>
              <w:pStyle w:val="Header"/>
              <w:tabs>
                <w:tab w:val="clear" w:pos="4320"/>
                <w:tab w:val="clear" w:pos="8640"/>
              </w:tabs>
              <w:jc w:val="center"/>
              <w:rPr>
                <w:rFonts w:ascii="Arial" w:hAnsi="Arial" w:cs="Arial"/>
                <w:bCs/>
                <w:sz w:val="22"/>
                <w:szCs w:val="24"/>
              </w:rPr>
            </w:pPr>
          </w:p>
        </w:tc>
      </w:tr>
      <w:tr w:rsidR="00A24E2F" w:rsidRPr="002E11D9" w14:paraId="7B123EBA" w14:textId="77777777" w:rsidTr="00A24E2F">
        <w:tc>
          <w:tcPr>
            <w:tcW w:w="6678" w:type="dxa"/>
          </w:tcPr>
          <w:p w14:paraId="42BAD310" w14:textId="77777777" w:rsidR="00A24E2F" w:rsidRPr="002E11D9" w:rsidRDefault="00A24E2F" w:rsidP="00A24E2F">
            <w:pPr>
              <w:pStyle w:val="Header"/>
              <w:tabs>
                <w:tab w:val="clear" w:pos="4320"/>
                <w:tab w:val="clear" w:pos="8640"/>
              </w:tabs>
              <w:rPr>
                <w:rFonts w:ascii="Arial" w:hAnsi="Arial" w:cs="Arial"/>
                <w:bCs/>
                <w:sz w:val="22"/>
                <w:szCs w:val="24"/>
              </w:rPr>
            </w:pPr>
            <w:r w:rsidRPr="002E11D9">
              <w:rPr>
                <w:rFonts w:ascii="Arial" w:hAnsi="Arial" w:cs="Arial"/>
                <w:bCs/>
                <w:sz w:val="22"/>
                <w:szCs w:val="24"/>
              </w:rPr>
              <w:t>Demonstrate competence in:</w:t>
            </w:r>
          </w:p>
          <w:p w14:paraId="143FD725" w14:textId="77777777" w:rsidR="00A24E2F" w:rsidRPr="002E11D9" w:rsidRDefault="00A24E2F" w:rsidP="00A24E2F">
            <w:pPr>
              <w:pStyle w:val="Header"/>
              <w:numPr>
                <w:ilvl w:val="2"/>
                <w:numId w:val="7"/>
              </w:numPr>
              <w:tabs>
                <w:tab w:val="clear" w:pos="4320"/>
                <w:tab w:val="clear" w:pos="8640"/>
              </w:tabs>
              <w:rPr>
                <w:rFonts w:ascii="Arial" w:hAnsi="Arial" w:cs="Arial"/>
                <w:bCs/>
                <w:sz w:val="22"/>
                <w:szCs w:val="24"/>
              </w:rPr>
            </w:pPr>
            <w:r w:rsidRPr="002E11D9">
              <w:rPr>
                <w:rFonts w:ascii="Arial" w:hAnsi="Arial" w:cs="Arial"/>
                <w:bCs/>
                <w:sz w:val="22"/>
                <w:szCs w:val="24"/>
              </w:rPr>
              <w:t>Setting up the assigned animal to its best advantage.</w:t>
            </w:r>
          </w:p>
          <w:p w14:paraId="702D611C" w14:textId="77777777" w:rsidR="00A24E2F" w:rsidRPr="002E11D9" w:rsidRDefault="00A24E2F" w:rsidP="00A24E2F">
            <w:pPr>
              <w:pStyle w:val="Header"/>
              <w:numPr>
                <w:ilvl w:val="2"/>
                <w:numId w:val="7"/>
              </w:numPr>
              <w:tabs>
                <w:tab w:val="clear" w:pos="4320"/>
                <w:tab w:val="clear" w:pos="8640"/>
              </w:tabs>
              <w:rPr>
                <w:rFonts w:ascii="Arial" w:hAnsi="Arial" w:cs="Arial"/>
                <w:bCs/>
                <w:sz w:val="22"/>
                <w:szCs w:val="24"/>
              </w:rPr>
            </w:pPr>
            <w:r w:rsidRPr="002E11D9">
              <w:rPr>
                <w:rFonts w:ascii="Arial" w:hAnsi="Arial" w:cs="Arial"/>
                <w:bCs/>
                <w:sz w:val="22"/>
                <w:szCs w:val="24"/>
              </w:rPr>
              <w:t>Maintaining the animal(s) in its most advantageous pose.</w:t>
            </w:r>
          </w:p>
          <w:p w14:paraId="17F351A1" w14:textId="77777777" w:rsidR="00A24E2F" w:rsidRPr="002E11D9" w:rsidRDefault="00A24E2F" w:rsidP="00A24E2F">
            <w:pPr>
              <w:pStyle w:val="Header"/>
              <w:numPr>
                <w:ilvl w:val="2"/>
                <w:numId w:val="7"/>
              </w:numPr>
              <w:tabs>
                <w:tab w:val="clear" w:pos="4320"/>
                <w:tab w:val="clear" w:pos="8640"/>
              </w:tabs>
              <w:rPr>
                <w:rFonts w:ascii="Arial" w:hAnsi="Arial" w:cs="Arial"/>
                <w:bCs/>
                <w:sz w:val="22"/>
                <w:szCs w:val="24"/>
              </w:rPr>
            </w:pPr>
            <w:r w:rsidRPr="002E11D9">
              <w:rPr>
                <w:rFonts w:ascii="Arial" w:hAnsi="Arial" w:cs="Arial"/>
                <w:bCs/>
                <w:sz w:val="22"/>
                <w:szCs w:val="24"/>
              </w:rPr>
              <w:t>Effectively restraining, as well as avoiding exciting the assigned animal(s).</w:t>
            </w:r>
          </w:p>
          <w:p w14:paraId="6C8F5B09" w14:textId="77777777" w:rsidR="00A24E2F" w:rsidRPr="002E11D9" w:rsidRDefault="00A24E2F" w:rsidP="00A24E2F">
            <w:pPr>
              <w:pStyle w:val="Header"/>
              <w:numPr>
                <w:ilvl w:val="2"/>
                <w:numId w:val="7"/>
              </w:numPr>
              <w:tabs>
                <w:tab w:val="clear" w:pos="4320"/>
                <w:tab w:val="clear" w:pos="8640"/>
              </w:tabs>
              <w:rPr>
                <w:rFonts w:ascii="Arial" w:hAnsi="Arial" w:cs="Arial"/>
                <w:bCs/>
                <w:sz w:val="22"/>
                <w:szCs w:val="24"/>
              </w:rPr>
            </w:pPr>
            <w:r w:rsidRPr="002E11D9">
              <w:rPr>
                <w:rFonts w:ascii="Arial" w:hAnsi="Arial" w:cs="Arial"/>
                <w:bCs/>
                <w:sz w:val="22"/>
                <w:szCs w:val="24"/>
              </w:rPr>
              <w:t>Moving the animal(s) as requested by the ringmaster.</w:t>
            </w:r>
          </w:p>
        </w:tc>
        <w:tc>
          <w:tcPr>
            <w:tcW w:w="1530" w:type="dxa"/>
          </w:tcPr>
          <w:p w14:paraId="52A46865" w14:textId="77777777" w:rsidR="00A24E2F" w:rsidRPr="002E11D9" w:rsidRDefault="00A24E2F" w:rsidP="00A24E2F">
            <w:pPr>
              <w:pStyle w:val="Header"/>
              <w:tabs>
                <w:tab w:val="clear" w:pos="4320"/>
                <w:tab w:val="clear" w:pos="8640"/>
              </w:tabs>
              <w:jc w:val="center"/>
              <w:rPr>
                <w:rFonts w:ascii="Arial" w:hAnsi="Arial" w:cs="Arial"/>
                <w:bCs/>
                <w:sz w:val="22"/>
                <w:szCs w:val="24"/>
              </w:rPr>
            </w:pPr>
            <w:r w:rsidRPr="002E11D9">
              <w:rPr>
                <w:rFonts w:ascii="Arial" w:hAnsi="Arial" w:cs="Arial"/>
                <w:bCs/>
                <w:sz w:val="22"/>
                <w:szCs w:val="24"/>
              </w:rPr>
              <w:t>40</w:t>
            </w:r>
          </w:p>
        </w:tc>
        <w:tc>
          <w:tcPr>
            <w:tcW w:w="1368" w:type="dxa"/>
          </w:tcPr>
          <w:p w14:paraId="0845DBE9" w14:textId="77777777" w:rsidR="00A24E2F" w:rsidRPr="002E11D9" w:rsidRDefault="00A24E2F" w:rsidP="00A24E2F">
            <w:pPr>
              <w:pStyle w:val="Header"/>
              <w:tabs>
                <w:tab w:val="clear" w:pos="4320"/>
                <w:tab w:val="clear" w:pos="8640"/>
              </w:tabs>
              <w:jc w:val="center"/>
              <w:rPr>
                <w:rFonts w:ascii="Arial" w:hAnsi="Arial" w:cs="Arial"/>
                <w:bCs/>
                <w:sz w:val="22"/>
                <w:szCs w:val="24"/>
              </w:rPr>
            </w:pPr>
          </w:p>
        </w:tc>
      </w:tr>
      <w:tr w:rsidR="00A24E2F" w:rsidRPr="002E11D9" w14:paraId="099EBB9D" w14:textId="77777777" w:rsidTr="00A24E2F">
        <w:tc>
          <w:tcPr>
            <w:tcW w:w="6678" w:type="dxa"/>
          </w:tcPr>
          <w:p w14:paraId="05FD518C" w14:textId="77777777" w:rsidR="00A24E2F" w:rsidRPr="002E11D9" w:rsidRDefault="00A24E2F" w:rsidP="00A24E2F">
            <w:pPr>
              <w:pStyle w:val="Header"/>
              <w:tabs>
                <w:tab w:val="clear" w:pos="4320"/>
                <w:tab w:val="clear" w:pos="8640"/>
              </w:tabs>
              <w:rPr>
                <w:rFonts w:ascii="Arial" w:hAnsi="Arial" w:cs="Arial"/>
                <w:bCs/>
                <w:sz w:val="22"/>
                <w:szCs w:val="24"/>
              </w:rPr>
            </w:pPr>
            <w:r w:rsidRPr="002E11D9">
              <w:rPr>
                <w:rFonts w:ascii="Arial" w:hAnsi="Arial" w:cs="Arial"/>
                <w:bCs/>
                <w:sz w:val="22"/>
                <w:szCs w:val="24"/>
              </w:rPr>
              <w:t>Display a cooperative, courteous, helpful positive attitude</w:t>
            </w:r>
          </w:p>
        </w:tc>
        <w:tc>
          <w:tcPr>
            <w:tcW w:w="1530" w:type="dxa"/>
          </w:tcPr>
          <w:p w14:paraId="622E1198" w14:textId="77777777" w:rsidR="00A24E2F" w:rsidRPr="002E11D9" w:rsidRDefault="00A24E2F" w:rsidP="00A24E2F">
            <w:pPr>
              <w:pStyle w:val="Header"/>
              <w:tabs>
                <w:tab w:val="clear" w:pos="4320"/>
                <w:tab w:val="clear" w:pos="8640"/>
              </w:tabs>
              <w:jc w:val="center"/>
              <w:rPr>
                <w:rFonts w:ascii="Arial" w:hAnsi="Arial" w:cs="Arial"/>
                <w:bCs/>
                <w:sz w:val="22"/>
                <w:szCs w:val="24"/>
              </w:rPr>
            </w:pPr>
            <w:r w:rsidRPr="002E11D9">
              <w:rPr>
                <w:rFonts w:ascii="Arial" w:hAnsi="Arial" w:cs="Arial"/>
                <w:bCs/>
                <w:sz w:val="22"/>
                <w:szCs w:val="24"/>
              </w:rPr>
              <w:t>10</w:t>
            </w:r>
          </w:p>
        </w:tc>
        <w:tc>
          <w:tcPr>
            <w:tcW w:w="1368" w:type="dxa"/>
          </w:tcPr>
          <w:p w14:paraId="1C65D4BB" w14:textId="77777777" w:rsidR="00A24E2F" w:rsidRPr="002E11D9" w:rsidRDefault="00A24E2F" w:rsidP="00A24E2F">
            <w:pPr>
              <w:pStyle w:val="Header"/>
              <w:tabs>
                <w:tab w:val="clear" w:pos="4320"/>
                <w:tab w:val="clear" w:pos="8640"/>
              </w:tabs>
              <w:jc w:val="center"/>
              <w:rPr>
                <w:rFonts w:ascii="Arial" w:hAnsi="Arial" w:cs="Arial"/>
                <w:bCs/>
                <w:sz w:val="22"/>
                <w:szCs w:val="24"/>
              </w:rPr>
            </w:pPr>
          </w:p>
        </w:tc>
      </w:tr>
      <w:tr w:rsidR="00A24E2F" w:rsidRPr="002E11D9" w14:paraId="73ADFF90" w14:textId="77777777" w:rsidTr="00A24E2F">
        <w:tc>
          <w:tcPr>
            <w:tcW w:w="6678" w:type="dxa"/>
          </w:tcPr>
          <w:p w14:paraId="299039EC" w14:textId="77777777" w:rsidR="00A24E2F" w:rsidRPr="002E11D9" w:rsidRDefault="00A24E2F" w:rsidP="00A24E2F">
            <w:pPr>
              <w:pStyle w:val="Header"/>
              <w:tabs>
                <w:tab w:val="clear" w:pos="4320"/>
                <w:tab w:val="clear" w:pos="8640"/>
              </w:tabs>
              <w:jc w:val="right"/>
              <w:rPr>
                <w:rFonts w:ascii="Arial" w:hAnsi="Arial" w:cs="Arial"/>
                <w:b/>
                <w:bCs/>
                <w:sz w:val="22"/>
                <w:szCs w:val="24"/>
              </w:rPr>
            </w:pPr>
            <w:r w:rsidRPr="002E11D9">
              <w:rPr>
                <w:rFonts w:ascii="Arial" w:hAnsi="Arial" w:cs="Arial"/>
                <w:b/>
                <w:bCs/>
                <w:sz w:val="22"/>
                <w:szCs w:val="24"/>
              </w:rPr>
              <w:t>Total</w:t>
            </w:r>
          </w:p>
        </w:tc>
        <w:tc>
          <w:tcPr>
            <w:tcW w:w="1530" w:type="dxa"/>
          </w:tcPr>
          <w:p w14:paraId="1D0ADBF1" w14:textId="77777777" w:rsidR="00A24E2F" w:rsidRPr="002E11D9" w:rsidRDefault="00A24E2F" w:rsidP="00A24E2F">
            <w:pPr>
              <w:pStyle w:val="Header"/>
              <w:tabs>
                <w:tab w:val="clear" w:pos="4320"/>
                <w:tab w:val="clear" w:pos="8640"/>
              </w:tabs>
              <w:jc w:val="center"/>
              <w:rPr>
                <w:rFonts w:ascii="Arial" w:hAnsi="Arial" w:cs="Arial"/>
                <w:bCs/>
                <w:sz w:val="22"/>
                <w:szCs w:val="24"/>
              </w:rPr>
            </w:pPr>
            <w:r w:rsidRPr="002E11D9">
              <w:rPr>
                <w:rFonts w:ascii="Arial" w:hAnsi="Arial" w:cs="Arial"/>
                <w:bCs/>
                <w:sz w:val="22"/>
                <w:szCs w:val="24"/>
              </w:rPr>
              <w:t>100</w:t>
            </w:r>
          </w:p>
        </w:tc>
        <w:tc>
          <w:tcPr>
            <w:tcW w:w="1368" w:type="dxa"/>
          </w:tcPr>
          <w:p w14:paraId="44A471C9" w14:textId="77777777" w:rsidR="00A24E2F" w:rsidRPr="002E11D9" w:rsidRDefault="00A24E2F" w:rsidP="00A24E2F">
            <w:pPr>
              <w:pStyle w:val="Header"/>
              <w:tabs>
                <w:tab w:val="clear" w:pos="4320"/>
                <w:tab w:val="clear" w:pos="8640"/>
              </w:tabs>
              <w:jc w:val="center"/>
              <w:rPr>
                <w:rFonts w:ascii="Arial" w:hAnsi="Arial" w:cs="Arial"/>
                <w:bCs/>
                <w:sz w:val="22"/>
                <w:szCs w:val="24"/>
              </w:rPr>
            </w:pPr>
          </w:p>
        </w:tc>
      </w:tr>
    </w:tbl>
    <w:p w14:paraId="75322574" w14:textId="77777777" w:rsidR="00A24E2F" w:rsidRPr="002E11D9" w:rsidRDefault="00A24E2F" w:rsidP="00A24E2F">
      <w:pPr>
        <w:pStyle w:val="Header"/>
        <w:tabs>
          <w:tab w:val="clear" w:pos="4320"/>
          <w:tab w:val="clear" w:pos="8640"/>
        </w:tabs>
        <w:jc w:val="center"/>
        <w:rPr>
          <w:rFonts w:ascii="Arial" w:hAnsi="Arial" w:cs="Arial"/>
          <w:bCs/>
          <w:sz w:val="22"/>
          <w:szCs w:val="24"/>
        </w:rPr>
      </w:pPr>
    </w:p>
    <w:p w14:paraId="1FD3D3F2" w14:textId="77777777" w:rsidR="00A24E2F" w:rsidRPr="002E11D9" w:rsidRDefault="00A24E2F" w:rsidP="00A24E2F">
      <w:pPr>
        <w:pStyle w:val="Header"/>
        <w:tabs>
          <w:tab w:val="clear" w:pos="4320"/>
          <w:tab w:val="clear" w:pos="8640"/>
        </w:tabs>
        <w:jc w:val="center"/>
        <w:rPr>
          <w:rFonts w:ascii="Arial" w:hAnsi="Arial" w:cs="Arial"/>
          <w:bCs/>
          <w:sz w:val="22"/>
          <w:szCs w:val="24"/>
        </w:rPr>
      </w:pPr>
    </w:p>
    <w:p w14:paraId="1C76A7AF" w14:textId="77777777" w:rsidR="00A24E2F" w:rsidRPr="002E11D9" w:rsidRDefault="00A24E2F" w:rsidP="00A24E2F">
      <w:pPr>
        <w:pStyle w:val="Header"/>
        <w:tabs>
          <w:tab w:val="clear" w:pos="4320"/>
          <w:tab w:val="clear" w:pos="8640"/>
        </w:tabs>
        <w:jc w:val="center"/>
        <w:rPr>
          <w:rFonts w:ascii="Arial" w:hAnsi="Arial" w:cs="Arial"/>
          <w:bCs/>
          <w:sz w:val="22"/>
          <w:szCs w:val="24"/>
        </w:rPr>
      </w:pPr>
    </w:p>
    <w:p w14:paraId="0F0BA3F8" w14:textId="77777777" w:rsidR="00A24E2F" w:rsidRPr="002E11D9" w:rsidRDefault="00A24E2F" w:rsidP="00A24E2F">
      <w:pPr>
        <w:pStyle w:val="Header"/>
        <w:tabs>
          <w:tab w:val="clear" w:pos="4320"/>
          <w:tab w:val="clear" w:pos="8640"/>
        </w:tabs>
        <w:jc w:val="center"/>
        <w:rPr>
          <w:rFonts w:ascii="Arial" w:hAnsi="Arial" w:cs="Arial"/>
          <w:bCs/>
          <w:sz w:val="22"/>
          <w:szCs w:val="24"/>
        </w:rPr>
      </w:pPr>
    </w:p>
    <w:p w14:paraId="4C9E07D5" w14:textId="77777777" w:rsidR="00A24E2F" w:rsidRPr="002E11D9" w:rsidRDefault="00A24E2F" w:rsidP="00A24E2F">
      <w:pPr>
        <w:pStyle w:val="Header"/>
        <w:tabs>
          <w:tab w:val="clear" w:pos="4320"/>
          <w:tab w:val="clear" w:pos="8640"/>
        </w:tabs>
        <w:jc w:val="center"/>
        <w:rPr>
          <w:rFonts w:ascii="Arial" w:hAnsi="Arial" w:cs="Arial"/>
          <w:bCs/>
          <w:sz w:val="22"/>
          <w:szCs w:val="24"/>
        </w:rPr>
      </w:pPr>
    </w:p>
    <w:p w14:paraId="1EED8400" w14:textId="77777777" w:rsidR="002E11D9" w:rsidRDefault="002E11D9" w:rsidP="00A24E2F">
      <w:pPr>
        <w:pStyle w:val="Header"/>
        <w:tabs>
          <w:tab w:val="clear" w:pos="4320"/>
          <w:tab w:val="clear" w:pos="8640"/>
        </w:tabs>
        <w:jc w:val="right"/>
        <w:rPr>
          <w:rFonts w:ascii="Arial" w:hAnsi="Arial" w:cs="Arial"/>
          <w:bCs/>
          <w:sz w:val="22"/>
          <w:szCs w:val="24"/>
        </w:rPr>
      </w:pPr>
    </w:p>
    <w:p w14:paraId="18EDAE39" w14:textId="77777777" w:rsidR="002E11D9" w:rsidRDefault="002E11D9" w:rsidP="00A24E2F">
      <w:pPr>
        <w:pStyle w:val="Header"/>
        <w:tabs>
          <w:tab w:val="clear" w:pos="4320"/>
          <w:tab w:val="clear" w:pos="8640"/>
        </w:tabs>
        <w:jc w:val="right"/>
        <w:rPr>
          <w:rFonts w:ascii="Arial" w:hAnsi="Arial" w:cs="Arial"/>
          <w:bCs/>
          <w:sz w:val="22"/>
          <w:szCs w:val="24"/>
        </w:rPr>
      </w:pPr>
    </w:p>
    <w:p w14:paraId="7141795A" w14:textId="77777777" w:rsidR="002E11D9" w:rsidRDefault="002E11D9" w:rsidP="00A24E2F">
      <w:pPr>
        <w:pStyle w:val="Header"/>
        <w:tabs>
          <w:tab w:val="clear" w:pos="4320"/>
          <w:tab w:val="clear" w:pos="8640"/>
        </w:tabs>
        <w:jc w:val="right"/>
        <w:rPr>
          <w:rFonts w:ascii="Arial" w:hAnsi="Arial" w:cs="Arial"/>
          <w:bCs/>
          <w:sz w:val="22"/>
          <w:szCs w:val="24"/>
        </w:rPr>
      </w:pPr>
    </w:p>
    <w:p w14:paraId="77D957D2" w14:textId="77777777" w:rsidR="002E11D9" w:rsidRDefault="002E11D9" w:rsidP="00A24E2F">
      <w:pPr>
        <w:pStyle w:val="Header"/>
        <w:tabs>
          <w:tab w:val="clear" w:pos="4320"/>
          <w:tab w:val="clear" w:pos="8640"/>
        </w:tabs>
        <w:jc w:val="right"/>
        <w:rPr>
          <w:rFonts w:ascii="Arial" w:hAnsi="Arial" w:cs="Arial"/>
          <w:bCs/>
          <w:sz w:val="22"/>
          <w:szCs w:val="24"/>
        </w:rPr>
      </w:pPr>
    </w:p>
    <w:p w14:paraId="680B034E" w14:textId="77777777" w:rsidR="002E11D9" w:rsidRDefault="002E11D9" w:rsidP="00A24E2F">
      <w:pPr>
        <w:pStyle w:val="Header"/>
        <w:tabs>
          <w:tab w:val="clear" w:pos="4320"/>
          <w:tab w:val="clear" w:pos="8640"/>
        </w:tabs>
        <w:jc w:val="right"/>
        <w:rPr>
          <w:rFonts w:ascii="Arial" w:hAnsi="Arial" w:cs="Arial"/>
          <w:bCs/>
          <w:sz w:val="22"/>
          <w:szCs w:val="24"/>
        </w:rPr>
      </w:pPr>
    </w:p>
    <w:p w14:paraId="098AB675" w14:textId="77777777" w:rsidR="002E11D9" w:rsidRDefault="002E11D9" w:rsidP="00A24E2F">
      <w:pPr>
        <w:pStyle w:val="Header"/>
        <w:tabs>
          <w:tab w:val="clear" w:pos="4320"/>
          <w:tab w:val="clear" w:pos="8640"/>
        </w:tabs>
        <w:jc w:val="right"/>
        <w:rPr>
          <w:rFonts w:ascii="Arial" w:hAnsi="Arial" w:cs="Arial"/>
          <w:bCs/>
          <w:sz w:val="22"/>
          <w:szCs w:val="24"/>
        </w:rPr>
      </w:pPr>
    </w:p>
    <w:p w14:paraId="2986684B" w14:textId="77777777" w:rsidR="002E11D9" w:rsidRDefault="002E11D9" w:rsidP="00A24E2F">
      <w:pPr>
        <w:pStyle w:val="Header"/>
        <w:tabs>
          <w:tab w:val="clear" w:pos="4320"/>
          <w:tab w:val="clear" w:pos="8640"/>
        </w:tabs>
        <w:jc w:val="right"/>
        <w:rPr>
          <w:rFonts w:ascii="Arial" w:hAnsi="Arial" w:cs="Arial"/>
          <w:bCs/>
          <w:sz w:val="22"/>
          <w:szCs w:val="24"/>
        </w:rPr>
      </w:pPr>
    </w:p>
    <w:p w14:paraId="245BCB28" w14:textId="77777777" w:rsidR="002E11D9" w:rsidRDefault="002E11D9" w:rsidP="00A24E2F">
      <w:pPr>
        <w:pStyle w:val="Header"/>
        <w:tabs>
          <w:tab w:val="clear" w:pos="4320"/>
          <w:tab w:val="clear" w:pos="8640"/>
        </w:tabs>
        <w:jc w:val="right"/>
        <w:rPr>
          <w:rFonts w:ascii="Arial" w:hAnsi="Arial" w:cs="Arial"/>
          <w:bCs/>
          <w:sz w:val="22"/>
          <w:szCs w:val="24"/>
        </w:rPr>
      </w:pPr>
    </w:p>
    <w:p w14:paraId="708D8310" w14:textId="77777777" w:rsidR="002E11D9" w:rsidRDefault="002E11D9" w:rsidP="00A24E2F">
      <w:pPr>
        <w:pStyle w:val="Header"/>
        <w:tabs>
          <w:tab w:val="clear" w:pos="4320"/>
          <w:tab w:val="clear" w:pos="8640"/>
        </w:tabs>
        <w:jc w:val="right"/>
        <w:rPr>
          <w:rFonts w:ascii="Arial" w:hAnsi="Arial" w:cs="Arial"/>
          <w:bCs/>
          <w:sz w:val="22"/>
          <w:szCs w:val="24"/>
        </w:rPr>
      </w:pPr>
    </w:p>
    <w:p w14:paraId="7FE9EC3A" w14:textId="77777777" w:rsidR="002E11D9" w:rsidRDefault="002E11D9" w:rsidP="00A24E2F">
      <w:pPr>
        <w:pStyle w:val="Header"/>
        <w:tabs>
          <w:tab w:val="clear" w:pos="4320"/>
          <w:tab w:val="clear" w:pos="8640"/>
        </w:tabs>
        <w:jc w:val="right"/>
        <w:rPr>
          <w:rFonts w:ascii="Arial" w:hAnsi="Arial" w:cs="Arial"/>
          <w:bCs/>
          <w:sz w:val="22"/>
          <w:szCs w:val="24"/>
        </w:rPr>
      </w:pPr>
    </w:p>
    <w:p w14:paraId="4C18712B" w14:textId="77777777" w:rsidR="002E11D9" w:rsidRDefault="002E11D9" w:rsidP="00A24E2F">
      <w:pPr>
        <w:pStyle w:val="Header"/>
        <w:tabs>
          <w:tab w:val="clear" w:pos="4320"/>
          <w:tab w:val="clear" w:pos="8640"/>
        </w:tabs>
        <w:jc w:val="right"/>
        <w:rPr>
          <w:rFonts w:ascii="Arial" w:hAnsi="Arial" w:cs="Arial"/>
          <w:bCs/>
          <w:sz w:val="22"/>
          <w:szCs w:val="24"/>
        </w:rPr>
      </w:pPr>
    </w:p>
    <w:p w14:paraId="60BA6173" w14:textId="77777777" w:rsidR="002E11D9" w:rsidRDefault="002E11D9" w:rsidP="00A24E2F">
      <w:pPr>
        <w:pStyle w:val="Header"/>
        <w:tabs>
          <w:tab w:val="clear" w:pos="4320"/>
          <w:tab w:val="clear" w:pos="8640"/>
        </w:tabs>
        <w:jc w:val="right"/>
        <w:rPr>
          <w:rFonts w:ascii="Arial" w:hAnsi="Arial" w:cs="Arial"/>
          <w:bCs/>
          <w:sz w:val="22"/>
          <w:szCs w:val="24"/>
        </w:rPr>
      </w:pPr>
    </w:p>
    <w:p w14:paraId="69396905" w14:textId="77777777" w:rsidR="002E11D9" w:rsidRDefault="002E11D9" w:rsidP="00A24E2F">
      <w:pPr>
        <w:pStyle w:val="Header"/>
        <w:tabs>
          <w:tab w:val="clear" w:pos="4320"/>
          <w:tab w:val="clear" w:pos="8640"/>
        </w:tabs>
        <w:jc w:val="right"/>
        <w:rPr>
          <w:rFonts w:ascii="Arial" w:hAnsi="Arial" w:cs="Arial"/>
          <w:bCs/>
          <w:sz w:val="22"/>
          <w:szCs w:val="24"/>
        </w:rPr>
      </w:pPr>
    </w:p>
    <w:p w14:paraId="5A7EC267" w14:textId="77777777" w:rsidR="002E11D9" w:rsidRDefault="002E11D9" w:rsidP="00A24E2F">
      <w:pPr>
        <w:pStyle w:val="Header"/>
        <w:tabs>
          <w:tab w:val="clear" w:pos="4320"/>
          <w:tab w:val="clear" w:pos="8640"/>
        </w:tabs>
        <w:jc w:val="right"/>
        <w:rPr>
          <w:rFonts w:ascii="Arial" w:hAnsi="Arial" w:cs="Arial"/>
          <w:bCs/>
          <w:sz w:val="22"/>
          <w:szCs w:val="24"/>
        </w:rPr>
      </w:pPr>
    </w:p>
    <w:p w14:paraId="4BF4BE3D" w14:textId="77777777" w:rsidR="002E11D9" w:rsidRDefault="002E11D9" w:rsidP="00A24E2F">
      <w:pPr>
        <w:pStyle w:val="Header"/>
        <w:tabs>
          <w:tab w:val="clear" w:pos="4320"/>
          <w:tab w:val="clear" w:pos="8640"/>
        </w:tabs>
        <w:jc w:val="right"/>
        <w:rPr>
          <w:rFonts w:ascii="Arial" w:hAnsi="Arial" w:cs="Arial"/>
          <w:bCs/>
          <w:sz w:val="22"/>
          <w:szCs w:val="24"/>
        </w:rPr>
      </w:pPr>
    </w:p>
    <w:p w14:paraId="0732F551" w14:textId="77777777" w:rsidR="002E11D9" w:rsidRDefault="002E11D9" w:rsidP="00A24E2F">
      <w:pPr>
        <w:pStyle w:val="Header"/>
        <w:tabs>
          <w:tab w:val="clear" w:pos="4320"/>
          <w:tab w:val="clear" w:pos="8640"/>
        </w:tabs>
        <w:jc w:val="right"/>
        <w:rPr>
          <w:rFonts w:ascii="Arial" w:hAnsi="Arial" w:cs="Arial"/>
          <w:bCs/>
          <w:sz w:val="22"/>
          <w:szCs w:val="24"/>
        </w:rPr>
      </w:pPr>
    </w:p>
    <w:p w14:paraId="659F4CB2" w14:textId="77777777" w:rsidR="00A24E2F" w:rsidRPr="002E11D9" w:rsidRDefault="00A24E2F" w:rsidP="00A24E2F">
      <w:pPr>
        <w:pStyle w:val="Header"/>
        <w:tabs>
          <w:tab w:val="clear" w:pos="4320"/>
          <w:tab w:val="clear" w:pos="8640"/>
        </w:tabs>
        <w:jc w:val="right"/>
        <w:rPr>
          <w:rFonts w:ascii="Arial" w:hAnsi="Arial" w:cs="Arial"/>
          <w:bCs/>
          <w:sz w:val="22"/>
          <w:szCs w:val="24"/>
        </w:rPr>
      </w:pPr>
      <w:r w:rsidRPr="002E11D9">
        <w:rPr>
          <w:rFonts w:ascii="Arial" w:hAnsi="Arial" w:cs="Arial"/>
          <w:bCs/>
          <w:sz w:val="22"/>
          <w:szCs w:val="24"/>
        </w:rPr>
        <w:t>__________________________________________</w:t>
      </w:r>
    </w:p>
    <w:p w14:paraId="2B4E2C18" w14:textId="48F9DF05" w:rsidR="00A24E2F" w:rsidRPr="00B340DD" w:rsidRDefault="002E11D9" w:rsidP="00B340DD">
      <w:pPr>
        <w:pStyle w:val="Header"/>
        <w:tabs>
          <w:tab w:val="clear" w:pos="4320"/>
          <w:tab w:val="clear" w:pos="8640"/>
        </w:tabs>
        <w:ind w:firstLine="720"/>
        <w:jc w:val="center"/>
        <w:rPr>
          <w:rFonts w:ascii="Alice" w:hAnsi="Alice" w:cs="Arial"/>
          <w:bCs/>
          <w:sz w:val="22"/>
          <w:szCs w:val="24"/>
        </w:rPr>
      </w:pPr>
      <w:r>
        <w:rPr>
          <w:rFonts w:ascii="Arial" w:hAnsi="Arial" w:cs="Arial"/>
          <w:bCs/>
          <w:sz w:val="22"/>
          <w:szCs w:val="24"/>
        </w:rPr>
        <w:t xml:space="preserve">                                </w:t>
      </w:r>
      <w:r w:rsidR="00A24E2F" w:rsidRPr="002E11D9">
        <w:rPr>
          <w:rFonts w:ascii="Arial" w:hAnsi="Arial" w:cs="Arial"/>
          <w:bCs/>
          <w:sz w:val="22"/>
          <w:szCs w:val="24"/>
        </w:rPr>
        <w:t>Judge’s signature</w:t>
      </w:r>
    </w:p>
    <w:p w14:paraId="70FE6FFB" w14:textId="77777777" w:rsidR="00E1300C" w:rsidRPr="00301104" w:rsidRDefault="00E1300C" w:rsidP="00E1300C">
      <w:pPr>
        <w:rPr>
          <w:rFonts w:ascii="Alice" w:hAnsi="Alice"/>
          <w:b/>
          <w:sz w:val="22"/>
        </w:rPr>
      </w:pPr>
    </w:p>
    <w:p w14:paraId="6C1AD329" w14:textId="77777777" w:rsidR="00E1300C" w:rsidRPr="00301104" w:rsidRDefault="00E1300C" w:rsidP="00E1300C">
      <w:pPr>
        <w:rPr>
          <w:rFonts w:ascii="Alice" w:hAnsi="Alice"/>
          <w:sz w:val="22"/>
        </w:rPr>
      </w:pPr>
    </w:p>
    <w:p w14:paraId="5C23CA26" w14:textId="77777777" w:rsidR="00E1300C" w:rsidRPr="00301104" w:rsidRDefault="00E1300C" w:rsidP="00E1300C">
      <w:pPr>
        <w:rPr>
          <w:rFonts w:ascii="Alice" w:hAnsi="Alice"/>
          <w:sz w:val="22"/>
        </w:rPr>
      </w:pPr>
    </w:p>
    <w:p w14:paraId="640EF030" w14:textId="77777777" w:rsidR="00E1300C" w:rsidRPr="00301104" w:rsidRDefault="00E1300C" w:rsidP="00E1300C">
      <w:pPr>
        <w:rPr>
          <w:rFonts w:ascii="Alice" w:hAnsi="Alice"/>
          <w:sz w:val="22"/>
        </w:rPr>
      </w:pPr>
    </w:p>
    <w:p w14:paraId="2C216038" w14:textId="77777777" w:rsidR="00E1300C" w:rsidRPr="00301104" w:rsidRDefault="00E1300C" w:rsidP="00E1300C">
      <w:pPr>
        <w:rPr>
          <w:rFonts w:ascii="Alice" w:hAnsi="Alice"/>
          <w:sz w:val="22"/>
        </w:rPr>
      </w:pPr>
    </w:p>
    <w:p w14:paraId="0846B403" w14:textId="2BAE72AF" w:rsidR="005F4EE1" w:rsidRDefault="005F4EE1" w:rsidP="005F4EE1">
      <w:pPr>
        <w:rPr>
          <w:rFonts w:ascii="Alice" w:hAnsi="Alice" w:cs="Arial"/>
          <w:sz w:val="22"/>
        </w:rPr>
      </w:pPr>
      <w:r>
        <w:rPr>
          <w:rFonts w:ascii="Alice" w:hAnsi="Alice"/>
          <w:sz w:val="22"/>
        </w:rPr>
        <w:t>Official FFA Dress for this event:</w:t>
      </w:r>
      <w:r w:rsidRPr="005F4EE1">
        <w:rPr>
          <w:rFonts w:ascii="Alice" w:hAnsi="Alice" w:cs="Arial"/>
          <w:sz w:val="22"/>
        </w:rPr>
        <w:t xml:space="preserve"> </w:t>
      </w:r>
      <w:r>
        <w:rPr>
          <w:rFonts w:ascii="Alice" w:hAnsi="Alice" w:cs="Arial"/>
          <w:sz w:val="22"/>
        </w:rPr>
        <w:t xml:space="preserve">  For male members: black slacks, white collared shirt, official FFA tie, black dress shoes, black socks, and an official FFA jacket zipped to the top.  For female members:  black slacks (</w:t>
      </w:r>
      <w:r w:rsidRPr="005F4EE1">
        <w:rPr>
          <w:rFonts w:ascii="Alice" w:hAnsi="Alice" w:cs="Arial"/>
          <w:b/>
          <w:sz w:val="22"/>
        </w:rPr>
        <w:t>It is strongly recommended that girls wear pants/slacks with boots</w:t>
      </w:r>
      <w:r>
        <w:rPr>
          <w:rFonts w:ascii="Alice" w:hAnsi="Alice" w:cs="Arial"/>
          <w:b/>
          <w:sz w:val="22"/>
        </w:rPr>
        <w:t>)</w:t>
      </w:r>
      <w:r>
        <w:rPr>
          <w:rFonts w:ascii="Alice" w:hAnsi="Alice" w:cs="Arial"/>
          <w:sz w:val="22"/>
        </w:rPr>
        <w:t xml:space="preserve">, black skirt, white collared blouse, official FFA blue scarf, black dress shoes with closed heel and toe, black nylon hosiery, and an official FFA jacket zipped up to the top (special note:  The skirt is to be at least knee length, hemmed evenly across the bottom, with a split no longer than two inches above the knee, excluding the kick pleat). </w:t>
      </w:r>
    </w:p>
    <w:p w14:paraId="177504B6" w14:textId="3DDE257D" w:rsidR="00E1300C" w:rsidRPr="00301104" w:rsidRDefault="00E1300C" w:rsidP="00E1300C">
      <w:pPr>
        <w:rPr>
          <w:rFonts w:ascii="Alice" w:hAnsi="Alice"/>
          <w:sz w:val="22"/>
        </w:rPr>
      </w:pPr>
    </w:p>
    <w:p w14:paraId="7F426EB7" w14:textId="77777777" w:rsidR="00E1300C" w:rsidRPr="00301104" w:rsidRDefault="00E1300C" w:rsidP="00E1300C">
      <w:pPr>
        <w:rPr>
          <w:rFonts w:ascii="Alice" w:hAnsi="Alice"/>
          <w:sz w:val="22"/>
        </w:rPr>
      </w:pPr>
    </w:p>
    <w:p w14:paraId="329E4FF4" w14:textId="77777777" w:rsidR="00E1300C" w:rsidRPr="00301104" w:rsidRDefault="00E1300C" w:rsidP="00E1300C">
      <w:pPr>
        <w:rPr>
          <w:rFonts w:ascii="Alice" w:hAnsi="Alice"/>
          <w:sz w:val="22"/>
        </w:rPr>
      </w:pPr>
    </w:p>
    <w:p w14:paraId="7E6E05A6" w14:textId="77777777" w:rsidR="00E1300C" w:rsidRPr="00301104" w:rsidRDefault="00E1300C" w:rsidP="00E1300C">
      <w:pPr>
        <w:rPr>
          <w:rFonts w:ascii="Alice" w:hAnsi="Alice"/>
          <w:sz w:val="22"/>
        </w:rPr>
      </w:pPr>
    </w:p>
    <w:p w14:paraId="5DDBB27B" w14:textId="77777777" w:rsidR="00E1300C" w:rsidRPr="00301104" w:rsidRDefault="00E1300C" w:rsidP="00E1300C">
      <w:pPr>
        <w:jc w:val="center"/>
        <w:rPr>
          <w:rFonts w:ascii="Alice" w:hAnsi="Alice"/>
          <w:sz w:val="22"/>
        </w:rPr>
      </w:pPr>
    </w:p>
    <w:p w14:paraId="505AF837" w14:textId="77777777" w:rsidR="00485E11" w:rsidRPr="00301104" w:rsidRDefault="00485E11">
      <w:pPr>
        <w:rPr>
          <w:sz w:val="22"/>
        </w:rPr>
      </w:pPr>
    </w:p>
    <w:sectPr w:rsidR="00485E11" w:rsidRPr="00301104" w:rsidSect="00CF1284">
      <w:footerReference w:type="default" r:id="rId14"/>
      <w:pgSz w:w="12240" w:h="15840" w:code="1"/>
      <w:pgMar w:top="1440" w:right="504" w:bottom="1440" w:left="504" w:header="720" w:footer="720" w:gutter="0"/>
      <w:paperSrc w:first="265" w:other="265"/>
      <w:pgNumType w:start="5"/>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19083" w14:textId="77777777" w:rsidR="00B778C0" w:rsidRDefault="00B778C0">
      <w:r>
        <w:separator/>
      </w:r>
    </w:p>
  </w:endnote>
  <w:endnote w:type="continuationSeparator" w:id="0">
    <w:p w14:paraId="3E4A2153" w14:textId="77777777" w:rsidR="00B778C0" w:rsidRDefault="00B7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lice">
    <w:altName w:val="Times New Roman"/>
    <w:charset w:val="00"/>
    <w:family w:val="auto"/>
    <w:pitch w:val="variable"/>
    <w:sig w:usb0="00000001" w:usb1="40000043"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C80CD" w14:textId="77777777" w:rsidR="002E11D9" w:rsidRDefault="002E11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36359A" w14:textId="77777777" w:rsidR="002E11D9" w:rsidRDefault="002E11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08FED" w14:textId="77777777" w:rsidR="002E11D9" w:rsidRDefault="002E11D9">
    <w:pPr>
      <w:pStyle w:val="Footer"/>
      <w:framePr w:wrap="around" w:vAnchor="text" w:hAnchor="margin" w:xAlign="center" w:y="1"/>
      <w:rPr>
        <w:rStyle w:val="PageNumber"/>
      </w:rPr>
    </w:pPr>
  </w:p>
  <w:p w14:paraId="5C6E7A72" w14:textId="1A7F2311" w:rsidR="002E11D9" w:rsidRDefault="002E11D9">
    <w:pPr>
      <w:pStyle w:val="Footer"/>
    </w:pPr>
    <w:r>
      <w:rPr>
        <w:noProof/>
      </w:rPr>
      <w:drawing>
        <wp:anchor distT="0" distB="0" distL="114300" distR="114300" simplePos="0" relativeHeight="251658240" behindDoc="1" locked="0" layoutInCell="1" allowOverlap="1" wp14:anchorId="6FCEB137" wp14:editId="429006AC">
          <wp:simplePos x="0" y="0"/>
          <wp:positionH relativeFrom="column">
            <wp:align>center</wp:align>
          </wp:positionH>
          <wp:positionV relativeFrom="paragraph">
            <wp:posOffset>0</wp:posOffset>
          </wp:positionV>
          <wp:extent cx="6858000" cy="1489710"/>
          <wp:effectExtent l="0" t="0" r="0" b="8890"/>
          <wp:wrapTight wrapText="bothSides">
            <wp:wrapPolygon edited="0">
              <wp:start x="0" y="0"/>
              <wp:lineTo x="0" y="21361"/>
              <wp:lineTo x="21520" y="21361"/>
              <wp:lineTo x="2152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FA_header2.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4897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39A36" w14:textId="77777777" w:rsidR="0001692C" w:rsidRDefault="0001692C">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E43AF" w14:textId="77777777" w:rsidR="002E11D9" w:rsidRDefault="002E11D9">
    <w:pPr>
      <w:pStyle w:val="Footer"/>
      <w:framePr w:wrap="around" w:vAnchor="text" w:hAnchor="margin" w:xAlign="center" w:y="1"/>
      <w:rPr>
        <w:rStyle w:val="PageNumber"/>
      </w:rPr>
    </w:pPr>
  </w:p>
  <w:p w14:paraId="48D77DBF" w14:textId="7C125DDF" w:rsidR="002E11D9" w:rsidRDefault="002E11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A6FBC" w14:textId="77777777" w:rsidR="00B778C0" w:rsidRDefault="00B778C0">
      <w:r>
        <w:separator/>
      </w:r>
    </w:p>
  </w:footnote>
  <w:footnote w:type="continuationSeparator" w:id="0">
    <w:p w14:paraId="6E0FBA56" w14:textId="77777777" w:rsidR="00B778C0" w:rsidRDefault="00B778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1A4A5" w14:textId="77777777" w:rsidR="002E11D9" w:rsidRDefault="002E11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0361101" w14:textId="77777777" w:rsidR="002E11D9" w:rsidRDefault="002E11D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2B225" w14:textId="77777777" w:rsidR="002E11D9" w:rsidRDefault="002E11D9">
    <w:pPr>
      <w:pStyle w:val="Header"/>
      <w:jc w:val="right"/>
      <w:rPr>
        <w:rFonts w:ascii="Alice" w:hAnsi="Alice"/>
        <w:i/>
        <w:iCs/>
        <w:sz w:val="20"/>
      </w:rPr>
    </w:pPr>
    <w:r w:rsidRPr="00D1000D">
      <w:rPr>
        <w:rFonts w:ascii="Alice" w:hAnsi="Alice"/>
        <w:i/>
        <w:iCs/>
        <w:sz w:val="20"/>
      </w:rPr>
      <w:t>Chapter Guide to State FFA Activities</w:t>
    </w:r>
  </w:p>
  <w:p w14:paraId="4F9FA601" w14:textId="50B62832" w:rsidR="00FF64C6" w:rsidRPr="006C1B66" w:rsidRDefault="00FF64C6" w:rsidP="00FF64C6">
    <w:pPr>
      <w:pStyle w:val="Header"/>
      <w:tabs>
        <w:tab w:val="clear" w:pos="8640"/>
        <w:tab w:val="right" w:pos="9360"/>
      </w:tabs>
      <w:jc w:val="right"/>
      <w:rPr>
        <w:rFonts w:ascii="Alice" w:hAnsi="Alice"/>
        <w:i/>
        <w:iCs/>
        <w:sz w:val="20"/>
      </w:rPr>
    </w:pPr>
    <w:r>
      <w:rPr>
        <w:rFonts w:ascii="Alice" w:hAnsi="Alice"/>
        <w:i/>
        <w:iCs/>
        <w:sz w:val="20"/>
      </w:rPr>
      <w:t xml:space="preserve">Last revised </w:t>
    </w:r>
    <w:r w:rsidR="0001692C">
      <w:rPr>
        <w:rFonts w:ascii="Alice" w:hAnsi="Alice"/>
        <w:i/>
        <w:iCs/>
        <w:sz w:val="20"/>
      </w:rPr>
      <w:t>August 2016</w:t>
    </w:r>
    <w:bookmarkStart w:id="2" w:name="_GoBack"/>
    <w:bookmarkEnd w:id="2"/>
  </w:p>
  <w:p w14:paraId="6282D12D" w14:textId="77777777" w:rsidR="00FF64C6" w:rsidRPr="00D1000D" w:rsidRDefault="00FF64C6">
    <w:pPr>
      <w:pStyle w:val="Header"/>
      <w:jc w:val="right"/>
      <w:rPr>
        <w:rFonts w:ascii="Alice" w:hAnsi="Alice"/>
        <w:i/>
        <w:iCs/>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2E006" w14:textId="77777777" w:rsidR="0001692C" w:rsidRDefault="0001692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22282"/>
    <w:multiLevelType w:val="hybridMultilevel"/>
    <w:tmpl w:val="1F56A7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E6C1E"/>
    <w:multiLevelType w:val="hybridMultilevel"/>
    <w:tmpl w:val="DD0254B6"/>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84D1D"/>
    <w:multiLevelType w:val="hybridMultilevel"/>
    <w:tmpl w:val="82849C28"/>
    <w:lvl w:ilvl="0" w:tplc="9D0E9318">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rPr>
        <w:rFonts w:hint="default"/>
        <w:b w:val="0"/>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nsid w:val="22A43585"/>
    <w:multiLevelType w:val="hybridMultilevel"/>
    <w:tmpl w:val="E886E660"/>
    <w:lvl w:ilvl="0" w:tplc="4C6E7ED8">
      <w:start w:val="1"/>
      <w:numFmt w:val="bullet"/>
      <w:lvlText w:val=""/>
      <w:lvlJc w:val="left"/>
      <w:pPr>
        <w:ind w:left="504" w:hanging="216"/>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DC2051"/>
    <w:multiLevelType w:val="singleLevel"/>
    <w:tmpl w:val="E5A44A88"/>
    <w:lvl w:ilvl="0">
      <w:start w:val="1"/>
      <w:numFmt w:val="decimal"/>
      <w:lvlText w:val="%1."/>
      <w:legacy w:legacy="1" w:legacySpace="0" w:legacyIndent="360"/>
      <w:lvlJc w:val="left"/>
      <w:pPr>
        <w:ind w:left="360" w:hanging="360"/>
      </w:pPr>
    </w:lvl>
  </w:abstractNum>
  <w:abstractNum w:abstractNumId="5">
    <w:nsid w:val="5338636F"/>
    <w:multiLevelType w:val="hybridMultilevel"/>
    <w:tmpl w:val="8AB000A2"/>
    <w:lvl w:ilvl="0" w:tplc="ADA87AF6">
      <w:start w:val="1"/>
      <w:numFmt w:val="bullet"/>
      <w:lvlText w:val=""/>
      <w:lvlJc w:val="left"/>
      <w:pPr>
        <w:ind w:left="360" w:hanging="144"/>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F732DD"/>
    <w:multiLevelType w:val="hybridMultilevel"/>
    <w:tmpl w:val="23EC57FA"/>
    <w:lvl w:ilvl="0" w:tplc="B9CA1CEE">
      <w:start w:val="1"/>
      <w:numFmt w:val="bullet"/>
      <w:lvlText w:val=""/>
      <w:lvlJc w:val="left"/>
      <w:pPr>
        <w:ind w:left="360" w:hanging="144"/>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2611AA"/>
    <w:multiLevelType w:val="hybridMultilevel"/>
    <w:tmpl w:val="24F079D2"/>
    <w:lvl w:ilvl="0" w:tplc="D660DF6E">
      <w:start w:val="1"/>
      <w:numFmt w:val="bullet"/>
      <w:lvlText w:val=""/>
      <w:lvlJc w:val="left"/>
      <w:pPr>
        <w:ind w:left="360" w:hanging="144"/>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FC333F"/>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4"/>
    <w:lvlOverride w:ilvl="0">
      <w:lvl w:ilvl="0">
        <w:start w:val="1"/>
        <w:numFmt w:val="decimal"/>
        <w:lvlText w:val="%1."/>
        <w:legacy w:legacy="1" w:legacySpace="0" w:legacyIndent="360"/>
        <w:lvlJc w:val="left"/>
        <w:pPr>
          <w:ind w:left="360" w:hanging="360"/>
        </w:pPr>
      </w:lvl>
    </w:lvlOverride>
  </w:num>
  <w:num w:numId="2">
    <w:abstractNumId w:val="6"/>
  </w:num>
  <w:num w:numId="3">
    <w:abstractNumId w:val="7"/>
  </w:num>
  <w:num w:numId="4">
    <w:abstractNumId w:val="3"/>
  </w:num>
  <w:num w:numId="5">
    <w:abstractNumId w:val="5"/>
  </w:num>
  <w:num w:numId="6">
    <w:abstractNumId w:val="8"/>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00C"/>
    <w:rsid w:val="0001692C"/>
    <w:rsid w:val="00041BD7"/>
    <w:rsid w:val="00166995"/>
    <w:rsid w:val="002E11D9"/>
    <w:rsid w:val="00301104"/>
    <w:rsid w:val="003611DB"/>
    <w:rsid w:val="00397C86"/>
    <w:rsid w:val="003A1F8C"/>
    <w:rsid w:val="003B0D7C"/>
    <w:rsid w:val="003B4BCA"/>
    <w:rsid w:val="003D1843"/>
    <w:rsid w:val="00485E11"/>
    <w:rsid w:val="004D6774"/>
    <w:rsid w:val="005919F4"/>
    <w:rsid w:val="00593C7F"/>
    <w:rsid w:val="005F4753"/>
    <w:rsid w:val="005F4EE1"/>
    <w:rsid w:val="00635D6C"/>
    <w:rsid w:val="007C2033"/>
    <w:rsid w:val="00841C5C"/>
    <w:rsid w:val="00A24E2F"/>
    <w:rsid w:val="00B22E61"/>
    <w:rsid w:val="00B340DD"/>
    <w:rsid w:val="00B64942"/>
    <w:rsid w:val="00B745CA"/>
    <w:rsid w:val="00B778C0"/>
    <w:rsid w:val="00BA7369"/>
    <w:rsid w:val="00C406AF"/>
    <w:rsid w:val="00CF1284"/>
    <w:rsid w:val="00D1000D"/>
    <w:rsid w:val="00E1300C"/>
    <w:rsid w:val="00EA3CD8"/>
    <w:rsid w:val="00F56174"/>
    <w:rsid w:val="00FD341B"/>
    <w:rsid w:val="00FF6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30B728"/>
  <w14:defaultImageDpi w14:val="300"/>
  <w15:docId w15:val="{23D0FDF1-A7B0-4840-9025-04C943C3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00C"/>
    <w:rPr>
      <w:rFonts w:ascii="Times New Roman" w:eastAsia="Times New Roman" w:hAnsi="Times New Roman" w:cs="Times New Roman"/>
      <w:szCs w:val="20"/>
    </w:rPr>
  </w:style>
  <w:style w:type="paragraph" w:styleId="Heading1">
    <w:name w:val="heading 1"/>
    <w:basedOn w:val="Normal"/>
    <w:next w:val="Normal"/>
    <w:link w:val="Heading1Char"/>
    <w:qFormat/>
    <w:rsid w:val="00E1300C"/>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300C"/>
    <w:rPr>
      <w:rFonts w:ascii="Times New Roman" w:eastAsia="Times New Roman" w:hAnsi="Times New Roman" w:cs="Times New Roman"/>
      <w:b/>
      <w:szCs w:val="20"/>
    </w:rPr>
  </w:style>
  <w:style w:type="paragraph" w:styleId="Header">
    <w:name w:val="header"/>
    <w:basedOn w:val="Normal"/>
    <w:link w:val="HeaderChar"/>
    <w:rsid w:val="00E1300C"/>
    <w:pPr>
      <w:tabs>
        <w:tab w:val="center" w:pos="4320"/>
        <w:tab w:val="right" w:pos="8640"/>
      </w:tabs>
    </w:pPr>
  </w:style>
  <w:style w:type="character" w:customStyle="1" w:styleId="HeaderChar">
    <w:name w:val="Header Char"/>
    <w:basedOn w:val="DefaultParagraphFont"/>
    <w:link w:val="Header"/>
    <w:rsid w:val="00E1300C"/>
    <w:rPr>
      <w:rFonts w:ascii="Times New Roman" w:eastAsia="Times New Roman" w:hAnsi="Times New Roman" w:cs="Times New Roman"/>
      <w:szCs w:val="20"/>
    </w:rPr>
  </w:style>
  <w:style w:type="paragraph" w:styleId="Footer">
    <w:name w:val="footer"/>
    <w:basedOn w:val="Normal"/>
    <w:link w:val="FooterChar"/>
    <w:rsid w:val="00E1300C"/>
    <w:pPr>
      <w:tabs>
        <w:tab w:val="center" w:pos="4320"/>
        <w:tab w:val="right" w:pos="8640"/>
      </w:tabs>
    </w:pPr>
  </w:style>
  <w:style w:type="character" w:customStyle="1" w:styleId="FooterChar">
    <w:name w:val="Footer Char"/>
    <w:basedOn w:val="DefaultParagraphFont"/>
    <w:link w:val="Footer"/>
    <w:rsid w:val="00E1300C"/>
    <w:rPr>
      <w:rFonts w:ascii="Times New Roman" w:eastAsia="Times New Roman" w:hAnsi="Times New Roman" w:cs="Times New Roman"/>
      <w:szCs w:val="20"/>
    </w:rPr>
  </w:style>
  <w:style w:type="character" w:styleId="PageNumber">
    <w:name w:val="page number"/>
    <w:basedOn w:val="DefaultParagraphFont"/>
    <w:rsid w:val="00E1300C"/>
  </w:style>
  <w:style w:type="character" w:styleId="Hyperlink">
    <w:name w:val="Hyperlink"/>
    <w:rsid w:val="00E1300C"/>
    <w:rPr>
      <w:color w:val="0000FF"/>
      <w:u w:val="single"/>
    </w:rPr>
  </w:style>
  <w:style w:type="paragraph" w:styleId="BalloonText">
    <w:name w:val="Balloon Text"/>
    <w:basedOn w:val="Normal"/>
    <w:link w:val="BalloonTextChar"/>
    <w:uiPriority w:val="99"/>
    <w:semiHidden/>
    <w:unhideWhenUsed/>
    <w:rsid w:val="00E130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300C"/>
    <w:rPr>
      <w:rFonts w:ascii="Lucida Grande" w:eastAsia="Times New Roman" w:hAnsi="Lucida Grande" w:cs="Lucida Grande"/>
      <w:sz w:val="18"/>
      <w:szCs w:val="18"/>
    </w:rPr>
  </w:style>
  <w:style w:type="paragraph" w:styleId="ListParagraph">
    <w:name w:val="List Paragraph"/>
    <w:basedOn w:val="Normal"/>
    <w:uiPriority w:val="34"/>
    <w:qFormat/>
    <w:rsid w:val="00CF1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E6572-FB1A-7749-823A-ADDFB3C2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981</Words>
  <Characters>5594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 Carolina FFA</Company>
  <LinksUpToDate>false</LinksUpToDate>
  <CharactersWithSpaces>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Pedersen</dc:creator>
  <cp:lastModifiedBy>Microsoft Office User</cp:lastModifiedBy>
  <cp:revision>3</cp:revision>
  <dcterms:created xsi:type="dcterms:W3CDTF">2016-07-29T18:58:00Z</dcterms:created>
  <dcterms:modified xsi:type="dcterms:W3CDTF">2016-08-19T14:15:00Z</dcterms:modified>
</cp:coreProperties>
</file>