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F0CC8" w14:textId="2328DBED" w:rsidR="000F0E12" w:rsidRPr="00C137C8" w:rsidRDefault="00317C2F" w:rsidP="000F0E12">
      <w:pPr>
        <w:rPr>
          <w:b/>
          <w:sz w:val="28"/>
        </w:rPr>
      </w:pPr>
      <w:r w:rsidRPr="00C137C8">
        <w:rPr>
          <w:b/>
          <w:sz w:val="28"/>
        </w:rPr>
        <w:t xml:space="preserve">Jim Graham </w:t>
      </w:r>
      <w:r w:rsidR="00837C4E" w:rsidRPr="00C137C8">
        <w:rPr>
          <w:b/>
          <w:sz w:val="28"/>
        </w:rPr>
        <w:t>Creed</w:t>
      </w:r>
      <w:r w:rsidRPr="00C137C8">
        <w:rPr>
          <w:b/>
          <w:sz w:val="28"/>
        </w:rPr>
        <w:t xml:space="preserve"> Speaking</w:t>
      </w:r>
      <w:r w:rsidR="00837C4E" w:rsidRPr="00C137C8">
        <w:rPr>
          <w:b/>
          <w:sz w:val="28"/>
        </w:rPr>
        <w:t xml:space="preserve"> CDE</w:t>
      </w:r>
    </w:p>
    <w:p w14:paraId="420A2E1F" w14:textId="77777777" w:rsidR="000F0E12" w:rsidRPr="00C137C8" w:rsidRDefault="000F0E12" w:rsidP="000F0E12">
      <w:pPr>
        <w:rPr>
          <w:sz w:val="14"/>
        </w:rPr>
      </w:pPr>
    </w:p>
    <w:p w14:paraId="1B983075" w14:textId="77777777" w:rsidR="000F0E12" w:rsidRPr="00C137C8" w:rsidRDefault="000F0E12" w:rsidP="000F0E12">
      <w:pPr>
        <w:rPr>
          <w:b/>
        </w:rPr>
      </w:pPr>
      <w:r w:rsidRPr="00C137C8">
        <w:rPr>
          <w:b/>
        </w:rPr>
        <w:t>Purpose</w:t>
      </w:r>
    </w:p>
    <w:p w14:paraId="3887C023" w14:textId="588F08DC" w:rsidR="000F0E12" w:rsidRPr="00C137C8" w:rsidRDefault="000F0E12" w:rsidP="000F0E12">
      <w:pPr>
        <w:rPr>
          <w:sz w:val="22"/>
        </w:rPr>
      </w:pPr>
      <w:r w:rsidRPr="00C137C8">
        <w:rPr>
          <w:sz w:val="22"/>
        </w:rPr>
        <w:t xml:space="preserve">The Jim Graham Creed Speaking Career Development Event is named for the late Jim Graham, who served the citizens of North Carolina for 36 years as our Commissioner of Agriculture.  This event provides </w:t>
      </w:r>
      <w:r w:rsidR="00837C4E" w:rsidRPr="00C137C8">
        <w:rPr>
          <w:sz w:val="22"/>
        </w:rPr>
        <w:t xml:space="preserve">6th, </w:t>
      </w:r>
      <w:r w:rsidRPr="00C137C8">
        <w:rPr>
          <w:sz w:val="22"/>
        </w:rPr>
        <w:t xml:space="preserve">7th, 8th and 9th grade FFA members the opportunity to present the five legendary paragraphs of the FFA Creed.  Students are evaluated based on presentation and accuracy.  </w:t>
      </w:r>
    </w:p>
    <w:p w14:paraId="4AE2CB11" w14:textId="77777777" w:rsidR="000F0E12" w:rsidRPr="00C137C8" w:rsidRDefault="000F0E12" w:rsidP="000F0E12">
      <w:pPr>
        <w:rPr>
          <w:sz w:val="22"/>
          <w:szCs w:val="22"/>
        </w:rPr>
      </w:pPr>
    </w:p>
    <w:p w14:paraId="79952889" w14:textId="77777777" w:rsidR="000F0E12" w:rsidRPr="00C137C8" w:rsidRDefault="000F0E12" w:rsidP="000F0E12">
      <w:pPr>
        <w:rPr>
          <w:b/>
        </w:rPr>
      </w:pPr>
      <w:r w:rsidRPr="00C137C8">
        <w:rPr>
          <w:b/>
        </w:rPr>
        <w:t>Sponsor</w:t>
      </w:r>
    </w:p>
    <w:p w14:paraId="6A40F60B" w14:textId="41EB19AE" w:rsidR="000F0E12" w:rsidRPr="00C137C8" w:rsidRDefault="000F0E12" w:rsidP="000F0E12">
      <w:pPr>
        <w:rPr>
          <w:sz w:val="22"/>
        </w:rPr>
      </w:pPr>
      <w:r w:rsidRPr="00C137C8">
        <w:rPr>
          <w:sz w:val="22"/>
        </w:rPr>
        <w:t>The Jim Graham FFA Creed CDE is sponsored by the Law Offices of James R. Ansley in memory of the late Commissioner Jim Graham</w:t>
      </w:r>
      <w:r w:rsidR="00326328" w:rsidRPr="00C137C8">
        <w:rPr>
          <w:sz w:val="22"/>
        </w:rPr>
        <w:t>.</w:t>
      </w:r>
    </w:p>
    <w:p w14:paraId="592C01F3" w14:textId="77777777" w:rsidR="000F0E12" w:rsidRPr="00C137C8" w:rsidRDefault="000F0E12" w:rsidP="000F0E12">
      <w:pPr>
        <w:rPr>
          <w:sz w:val="22"/>
          <w:szCs w:val="22"/>
        </w:rPr>
      </w:pPr>
    </w:p>
    <w:p w14:paraId="0853AE15" w14:textId="77777777" w:rsidR="000F0E12" w:rsidRPr="00C137C8" w:rsidRDefault="000F0E12" w:rsidP="000F0E12">
      <w:pPr>
        <w:rPr>
          <w:b/>
        </w:rPr>
      </w:pPr>
      <w:r w:rsidRPr="00C137C8">
        <w:rPr>
          <w:b/>
        </w:rPr>
        <w:t>State Event Superintendent</w:t>
      </w:r>
    </w:p>
    <w:p w14:paraId="0D4A1733" w14:textId="58DB6021" w:rsidR="000F0E12" w:rsidRPr="00C137C8" w:rsidRDefault="000F0E12" w:rsidP="000F0E12">
      <w:pPr>
        <w:rPr>
          <w:sz w:val="22"/>
        </w:rPr>
      </w:pPr>
      <w:r w:rsidRPr="00C137C8">
        <w:rPr>
          <w:sz w:val="22"/>
        </w:rPr>
        <w:t xml:space="preserve">The superintendent for this event is </w:t>
      </w:r>
      <w:r w:rsidR="00B4671B" w:rsidRPr="00C137C8">
        <w:rPr>
          <w:sz w:val="22"/>
        </w:rPr>
        <w:t>designated by the State Agriculture Education Leader and will be identified at the State FFA Convention.</w:t>
      </w:r>
    </w:p>
    <w:p w14:paraId="6E68C283" w14:textId="77777777" w:rsidR="000F0E12" w:rsidRPr="00C137C8" w:rsidRDefault="000F0E12" w:rsidP="000F0E12">
      <w:pPr>
        <w:rPr>
          <w:sz w:val="22"/>
        </w:rPr>
      </w:pPr>
    </w:p>
    <w:p w14:paraId="43FB0444" w14:textId="77777777" w:rsidR="000F0E12" w:rsidRPr="00C137C8" w:rsidRDefault="000F0E12" w:rsidP="000F0E12">
      <w:pPr>
        <w:rPr>
          <w:b/>
        </w:rPr>
      </w:pPr>
      <w:r w:rsidRPr="00C137C8">
        <w:rPr>
          <w:b/>
        </w:rPr>
        <w:t xml:space="preserve">Eligibility </w:t>
      </w:r>
    </w:p>
    <w:p w14:paraId="0FDF751B" w14:textId="0594538D" w:rsidR="000F0E12" w:rsidRPr="00C137C8" w:rsidRDefault="000F0E12" w:rsidP="000F0E12">
      <w:pPr>
        <w:rPr>
          <w:sz w:val="22"/>
        </w:rPr>
      </w:pPr>
      <w:r w:rsidRPr="00C137C8">
        <w:rPr>
          <w:sz w:val="22"/>
        </w:rPr>
        <w:t>This event is open only to active FFA members who are enrolled in Agricultural Education as a 6th, 7th, 8th, or 9th grader.  Students may not compete in this event more than once.  No sophomores, juniors or seniors are eligible to compete at the state level.  Members winning a previous state event in this area or that have participated in a previous national event in this area are ineligible</w:t>
      </w:r>
      <w:r w:rsidR="00C137C8">
        <w:rPr>
          <w:sz w:val="22"/>
        </w:rPr>
        <w:t>.</w:t>
      </w:r>
    </w:p>
    <w:p w14:paraId="0A9C3C77" w14:textId="77777777" w:rsidR="000F0E12" w:rsidRPr="00C137C8" w:rsidRDefault="000F0E12" w:rsidP="000F0E12">
      <w:pPr>
        <w:rPr>
          <w:sz w:val="22"/>
        </w:rPr>
      </w:pPr>
    </w:p>
    <w:p w14:paraId="26C868CA" w14:textId="6FF962F5" w:rsidR="000F0E12" w:rsidRPr="00C137C8" w:rsidRDefault="000F0E12" w:rsidP="000F0E12">
      <w:pPr>
        <w:rPr>
          <w:sz w:val="22"/>
        </w:rPr>
      </w:pPr>
      <w:r w:rsidRPr="00C137C8">
        <w:rPr>
          <w:sz w:val="22"/>
        </w:rPr>
        <w:t>At the North Carolina FFA State Convention, members may participate in Creed and Parliamentary Procedure</w:t>
      </w:r>
      <w:r w:rsidR="00F2776B" w:rsidRPr="00C137C8">
        <w:rPr>
          <w:sz w:val="22"/>
        </w:rPr>
        <w:t xml:space="preserve"> (An exception may be made at the Federation and/or Regional level if agreed upon in advance by the FFA advisors on those levels.)</w:t>
      </w:r>
      <w:r w:rsidRPr="00C137C8">
        <w:rPr>
          <w:sz w:val="22"/>
        </w:rPr>
        <w:t>.</w:t>
      </w:r>
      <w:r w:rsidR="00F2776B" w:rsidRPr="00C137C8">
        <w:rPr>
          <w:sz w:val="22"/>
        </w:rPr>
        <w:t xml:space="preserve"> Students may not enter </w:t>
      </w:r>
      <w:r w:rsidR="005464FF" w:rsidRPr="00C137C8">
        <w:rPr>
          <w:sz w:val="22"/>
        </w:rPr>
        <w:t xml:space="preserve">either </w:t>
      </w:r>
      <w:r w:rsidR="00F2776B" w:rsidRPr="00C137C8">
        <w:rPr>
          <w:sz w:val="22"/>
        </w:rPr>
        <w:t xml:space="preserve">Prepared Public Speaking </w:t>
      </w:r>
      <w:r w:rsidR="005464FF" w:rsidRPr="00C137C8">
        <w:rPr>
          <w:sz w:val="22"/>
        </w:rPr>
        <w:t xml:space="preserve">CDE or the Extemporaneous Public Speaking CDE </w:t>
      </w:r>
      <w:r w:rsidR="00F2776B" w:rsidRPr="00C137C8">
        <w:rPr>
          <w:sz w:val="22"/>
          <w:u w:val="single"/>
        </w:rPr>
        <w:t>and</w:t>
      </w:r>
      <w:r w:rsidR="00F2776B" w:rsidRPr="00C137C8">
        <w:rPr>
          <w:sz w:val="22"/>
        </w:rPr>
        <w:t xml:space="preserve"> FFA Creed Speaking in the same year at the state level.</w:t>
      </w:r>
    </w:p>
    <w:p w14:paraId="7168D2C4" w14:textId="77777777" w:rsidR="00FF191F" w:rsidRPr="00C137C8" w:rsidRDefault="00FF191F" w:rsidP="000F0E12">
      <w:pPr>
        <w:rPr>
          <w:sz w:val="22"/>
        </w:rPr>
      </w:pPr>
    </w:p>
    <w:p w14:paraId="180DD7B8" w14:textId="105C1950" w:rsidR="007560F0" w:rsidRPr="00C137C8" w:rsidRDefault="007560F0" w:rsidP="007560F0">
      <w:pPr>
        <w:rPr>
          <w:sz w:val="22"/>
        </w:rPr>
      </w:pPr>
      <w:r w:rsidRPr="00C137C8">
        <w:rPr>
          <w:sz w:val="22"/>
        </w:rPr>
        <w:t xml:space="preserve">The use </w:t>
      </w:r>
      <w:r w:rsidR="00F62208" w:rsidRPr="00C137C8">
        <w:rPr>
          <w:sz w:val="22"/>
        </w:rPr>
        <w:t xml:space="preserve">or </w:t>
      </w:r>
      <w:r w:rsidR="004B451A" w:rsidRPr="00C137C8">
        <w:rPr>
          <w:sz w:val="22"/>
        </w:rPr>
        <w:t xml:space="preserve">possession </w:t>
      </w:r>
      <w:r w:rsidRPr="00C137C8">
        <w:rPr>
          <w:sz w:val="22"/>
        </w:rPr>
        <w:t xml:space="preserve">of cellular phones, Personal Digital Assistants (PDA’s) or any other mobile </w:t>
      </w:r>
      <w:r w:rsidRPr="00C137C8">
        <w:rPr>
          <w:sz w:val="22"/>
        </w:rPr>
        <w:lastRenderedPageBreak/>
        <w:t>electronic communication device is prohibited during any state-level career development event.  Any violation of this rule by any team member will result in total team disqualification.</w:t>
      </w:r>
      <w:r w:rsidR="00C17DF3" w:rsidRPr="00C137C8">
        <w:rPr>
          <w:sz w:val="22"/>
        </w:rPr>
        <w:br/>
      </w:r>
      <w:r w:rsidR="00C17DF3" w:rsidRPr="00C137C8">
        <w:rPr>
          <w:sz w:val="22"/>
        </w:rPr>
        <w:br/>
      </w:r>
      <w:r w:rsidRPr="00C137C8">
        <w:rPr>
          <w:sz w:val="22"/>
        </w:rPr>
        <w:t>Any member found cheating in any state-level career development event will result in total team disqualification for that event.</w:t>
      </w:r>
    </w:p>
    <w:p w14:paraId="604D654C" w14:textId="77777777" w:rsidR="007560F0" w:rsidRPr="00C137C8" w:rsidRDefault="007560F0" w:rsidP="000F0E12">
      <w:pPr>
        <w:rPr>
          <w:sz w:val="22"/>
          <w:szCs w:val="22"/>
        </w:rPr>
      </w:pPr>
    </w:p>
    <w:p w14:paraId="4771520A" w14:textId="77777777" w:rsidR="007560F0" w:rsidRPr="00C137C8" w:rsidRDefault="007560F0" w:rsidP="007560F0">
      <w:pPr>
        <w:rPr>
          <w:b/>
          <w:szCs w:val="28"/>
        </w:rPr>
      </w:pPr>
      <w:r w:rsidRPr="00C137C8">
        <w:rPr>
          <w:b/>
          <w:szCs w:val="28"/>
        </w:rPr>
        <w:t>Dress Code</w:t>
      </w:r>
    </w:p>
    <w:p w14:paraId="3A30F2FA" w14:textId="1BEDE9D2" w:rsidR="00837C4E" w:rsidRPr="00C137C8" w:rsidRDefault="00837C4E" w:rsidP="00837C4E">
      <w:pPr>
        <w:rPr>
          <w:sz w:val="22"/>
        </w:rPr>
      </w:pPr>
      <w:r w:rsidRPr="00C137C8">
        <w:rPr>
          <w:sz w:val="22"/>
        </w:rPr>
        <w:t>Participants are required to follow the North Carolina FFA Career Development Event Dress Code.  Participants in this event must wear official dress as described in the FFA manual.  For male members: black slacks, white collared shirt, official FFA tie, black dress shoes, black socks, and an official FFA jacket zipped to the top.  For female members:  black skirt, white collared blouse, official FFA blue scarf, black dress shoes with closed heel and toe, black nylon hosiery, and an official FFA</w:t>
      </w:r>
      <w:r w:rsidR="00326328" w:rsidRPr="00C137C8">
        <w:rPr>
          <w:sz w:val="22"/>
        </w:rPr>
        <w:t xml:space="preserve"> jacket zipped up to the top (special n</w:t>
      </w:r>
      <w:r w:rsidRPr="00C137C8">
        <w:rPr>
          <w:sz w:val="22"/>
        </w:rPr>
        <w:t>ote:  The skirt is to be at least knee length, hemmed evenly across the bottom, with a split no longer than two inches above the</w:t>
      </w:r>
      <w:r w:rsidR="00326328" w:rsidRPr="00C137C8">
        <w:rPr>
          <w:sz w:val="22"/>
        </w:rPr>
        <w:t xml:space="preserve"> knee, excluding the kick pleat).</w:t>
      </w:r>
    </w:p>
    <w:p w14:paraId="66197EC4" w14:textId="77777777" w:rsidR="007560F0" w:rsidRPr="00C137C8" w:rsidRDefault="007560F0" w:rsidP="000F0E12">
      <w:pPr>
        <w:rPr>
          <w:sz w:val="22"/>
          <w:szCs w:val="22"/>
        </w:rPr>
      </w:pPr>
    </w:p>
    <w:p w14:paraId="5D6A8AAF" w14:textId="26560A29" w:rsidR="00FF191F" w:rsidRPr="00C137C8" w:rsidRDefault="00FF191F" w:rsidP="00FF191F">
      <w:pPr>
        <w:rPr>
          <w:b/>
        </w:rPr>
      </w:pPr>
      <w:r w:rsidRPr="00C137C8">
        <w:rPr>
          <w:b/>
        </w:rPr>
        <w:t>State Career Development Event Participation</w:t>
      </w:r>
    </w:p>
    <w:p w14:paraId="5B57418D" w14:textId="77777777" w:rsidR="00FF191F" w:rsidRPr="00C137C8" w:rsidRDefault="00FF191F" w:rsidP="00FF191F">
      <w:pPr>
        <w:rPr>
          <w:sz w:val="22"/>
        </w:rPr>
      </w:pPr>
      <w:r w:rsidRPr="00C137C8">
        <w:rPr>
          <w:sz w:val="22"/>
        </w:rPr>
        <w:t>The appropriate numbers of participants based on event involvement from each region are eligible to compete in the state career development event.  Individuals advancing to state event participation must be certified by the regional FFA advisor.</w:t>
      </w:r>
    </w:p>
    <w:p w14:paraId="2461C164" w14:textId="77777777" w:rsidR="000F0E12" w:rsidRPr="00C137C8" w:rsidRDefault="000F0E12" w:rsidP="000F0E12">
      <w:pPr>
        <w:rPr>
          <w:sz w:val="22"/>
          <w:szCs w:val="22"/>
        </w:rPr>
      </w:pPr>
    </w:p>
    <w:p w14:paraId="5544D785" w14:textId="77777777" w:rsidR="000F0E12" w:rsidRPr="00C137C8" w:rsidRDefault="000F0E12" w:rsidP="000F0E12">
      <w:pPr>
        <w:rPr>
          <w:b/>
        </w:rPr>
      </w:pPr>
      <w:r w:rsidRPr="00C137C8">
        <w:rPr>
          <w:b/>
        </w:rPr>
        <w:t>Procedures for Administering the Event</w:t>
      </w:r>
    </w:p>
    <w:p w14:paraId="4D0CDA04" w14:textId="1BEE2F0E" w:rsidR="00982EE1" w:rsidRPr="00C137C8" w:rsidRDefault="00DD0F73" w:rsidP="000F0E12">
      <w:pPr>
        <w:rPr>
          <w:sz w:val="22"/>
        </w:rPr>
      </w:pPr>
      <w:r w:rsidRPr="00C137C8">
        <w:rPr>
          <w:sz w:val="22"/>
        </w:rPr>
        <w:t xml:space="preserve">Participants must recite from memory the latest version of the FFA Creed.  </w:t>
      </w:r>
      <w:r w:rsidR="00B4671B" w:rsidRPr="00C137C8">
        <w:rPr>
          <w:sz w:val="22"/>
        </w:rPr>
        <w:t>Each</w:t>
      </w:r>
      <w:r w:rsidRPr="00C137C8">
        <w:rPr>
          <w:sz w:val="22"/>
        </w:rPr>
        <w:t xml:space="preserve"> participant may have an introductory statement of no more than 30 seconds, which will not be considered in selecting a winner.  Judging will be </w:t>
      </w:r>
      <w:r w:rsidR="00C137C8">
        <w:rPr>
          <w:sz w:val="22"/>
        </w:rPr>
        <w:t>based on the following criteria:</w:t>
      </w:r>
    </w:p>
    <w:p w14:paraId="0694348C" w14:textId="77777777" w:rsidR="007560F0" w:rsidRPr="00C137C8" w:rsidRDefault="007560F0" w:rsidP="000F0E12">
      <w:pPr>
        <w:rPr>
          <w:sz w:val="22"/>
          <w:szCs w:val="22"/>
        </w:rPr>
      </w:pPr>
    </w:p>
    <w:p w14:paraId="0DF0F89F" w14:textId="77777777" w:rsidR="00F2776B" w:rsidRPr="00C137C8" w:rsidRDefault="00F2776B" w:rsidP="00F2776B">
      <w:pPr>
        <w:rPr>
          <w:b/>
          <w:sz w:val="22"/>
          <w:szCs w:val="28"/>
        </w:rPr>
      </w:pPr>
      <w:r w:rsidRPr="00C137C8">
        <w:rPr>
          <w:b/>
          <w:sz w:val="22"/>
          <w:szCs w:val="28"/>
        </w:rPr>
        <w:t>Scoring</w:t>
      </w:r>
    </w:p>
    <w:p w14:paraId="707EB2A4" w14:textId="4DD09ABD" w:rsidR="00F2776B" w:rsidRPr="00C137C8" w:rsidRDefault="00F2776B" w:rsidP="00F2776B">
      <w:pPr>
        <w:pBdr>
          <w:top w:val="single" w:sz="4" w:space="1" w:color="auto"/>
          <w:bottom w:val="single" w:sz="4" w:space="1" w:color="auto"/>
          <w:between w:val="single" w:sz="4" w:space="1" w:color="auto"/>
        </w:pBdr>
        <w:rPr>
          <w:i/>
          <w:sz w:val="22"/>
          <w:szCs w:val="28"/>
        </w:rPr>
      </w:pPr>
      <w:r w:rsidRPr="00C137C8">
        <w:rPr>
          <w:i/>
          <w:sz w:val="22"/>
          <w:szCs w:val="28"/>
        </w:rPr>
        <w:t>Criteria</w:t>
      </w:r>
      <w:r w:rsidRPr="00C137C8">
        <w:rPr>
          <w:i/>
          <w:sz w:val="22"/>
          <w:szCs w:val="28"/>
        </w:rPr>
        <w:tab/>
      </w:r>
      <w:r w:rsidRPr="00C137C8">
        <w:rPr>
          <w:i/>
          <w:sz w:val="22"/>
          <w:szCs w:val="28"/>
        </w:rPr>
        <w:tab/>
      </w:r>
      <w:r w:rsidRPr="00C137C8">
        <w:rPr>
          <w:i/>
          <w:sz w:val="22"/>
          <w:szCs w:val="28"/>
        </w:rPr>
        <w:tab/>
        <w:t xml:space="preserve">      </w:t>
      </w:r>
      <w:r w:rsidR="00C137C8">
        <w:rPr>
          <w:i/>
          <w:sz w:val="22"/>
          <w:szCs w:val="28"/>
        </w:rPr>
        <w:t xml:space="preserve">              </w:t>
      </w:r>
      <w:r w:rsidRPr="00C137C8">
        <w:rPr>
          <w:i/>
          <w:sz w:val="22"/>
          <w:szCs w:val="28"/>
        </w:rPr>
        <w:t xml:space="preserve">  Points Allowed</w:t>
      </w:r>
      <w:r w:rsidRPr="00C137C8">
        <w:rPr>
          <w:i/>
          <w:sz w:val="22"/>
          <w:szCs w:val="28"/>
        </w:rPr>
        <w:tab/>
      </w:r>
    </w:p>
    <w:p w14:paraId="479842D7" w14:textId="2FD26755" w:rsidR="00F2776B" w:rsidRPr="00C137C8" w:rsidRDefault="00C44B5A" w:rsidP="00F2776B">
      <w:pPr>
        <w:pBdr>
          <w:top w:val="single" w:sz="4" w:space="1" w:color="auto"/>
          <w:bottom w:val="single" w:sz="4" w:space="1" w:color="auto"/>
          <w:between w:val="single" w:sz="4" w:space="1" w:color="auto"/>
        </w:pBdr>
        <w:rPr>
          <w:sz w:val="22"/>
          <w:szCs w:val="28"/>
        </w:rPr>
      </w:pPr>
      <w:r w:rsidRPr="00C137C8">
        <w:rPr>
          <w:sz w:val="22"/>
          <w:szCs w:val="28"/>
        </w:rPr>
        <w:t>Oral Communication</w:t>
      </w:r>
      <w:r w:rsidR="00F2776B" w:rsidRPr="00C137C8">
        <w:rPr>
          <w:sz w:val="22"/>
          <w:szCs w:val="28"/>
        </w:rPr>
        <w:tab/>
      </w:r>
      <w:r w:rsidR="00F2776B" w:rsidRPr="00C137C8">
        <w:rPr>
          <w:sz w:val="22"/>
          <w:szCs w:val="28"/>
        </w:rPr>
        <w:tab/>
      </w:r>
      <w:r w:rsidR="00F2776B" w:rsidRPr="00C137C8">
        <w:rPr>
          <w:sz w:val="22"/>
          <w:szCs w:val="28"/>
        </w:rPr>
        <w:tab/>
      </w:r>
      <w:r w:rsidR="00F2776B" w:rsidRPr="00C137C8">
        <w:rPr>
          <w:sz w:val="22"/>
          <w:szCs w:val="28"/>
        </w:rPr>
        <w:tab/>
        <w:t>200</w:t>
      </w:r>
    </w:p>
    <w:p w14:paraId="3748FAB6" w14:textId="35D2FCB3" w:rsidR="00F2776B" w:rsidRPr="00C137C8" w:rsidRDefault="00C44B5A" w:rsidP="00F2776B">
      <w:pPr>
        <w:pBdr>
          <w:top w:val="single" w:sz="4" w:space="1" w:color="auto"/>
          <w:bottom w:val="single" w:sz="4" w:space="1" w:color="auto"/>
          <w:between w:val="single" w:sz="4" w:space="1" w:color="auto"/>
        </w:pBdr>
        <w:rPr>
          <w:sz w:val="22"/>
          <w:szCs w:val="28"/>
        </w:rPr>
      </w:pPr>
      <w:r w:rsidRPr="00C137C8">
        <w:rPr>
          <w:sz w:val="22"/>
          <w:szCs w:val="28"/>
        </w:rPr>
        <w:t>Non-Verbal Communication</w:t>
      </w:r>
      <w:r w:rsidRPr="00C137C8">
        <w:rPr>
          <w:sz w:val="22"/>
          <w:szCs w:val="28"/>
        </w:rPr>
        <w:tab/>
      </w:r>
      <w:r w:rsidRPr="00C137C8">
        <w:rPr>
          <w:sz w:val="22"/>
          <w:szCs w:val="28"/>
        </w:rPr>
        <w:tab/>
      </w:r>
      <w:r w:rsidRPr="00C137C8">
        <w:rPr>
          <w:sz w:val="22"/>
          <w:szCs w:val="28"/>
        </w:rPr>
        <w:tab/>
        <w:t>4</w:t>
      </w:r>
      <w:r w:rsidR="00F2776B" w:rsidRPr="00C137C8">
        <w:rPr>
          <w:sz w:val="22"/>
          <w:szCs w:val="28"/>
        </w:rPr>
        <w:t>00</w:t>
      </w:r>
    </w:p>
    <w:p w14:paraId="05C6F256" w14:textId="1FE56B6F" w:rsidR="00F2776B" w:rsidRPr="00C137C8" w:rsidRDefault="00C44B5A" w:rsidP="00F2776B">
      <w:pPr>
        <w:pBdr>
          <w:top w:val="single" w:sz="4" w:space="1" w:color="auto"/>
          <w:bottom w:val="single" w:sz="4" w:space="1" w:color="auto"/>
          <w:between w:val="single" w:sz="4" w:space="1" w:color="auto"/>
        </w:pBdr>
        <w:rPr>
          <w:sz w:val="22"/>
          <w:szCs w:val="28"/>
        </w:rPr>
      </w:pPr>
      <w:r w:rsidRPr="00C137C8">
        <w:rPr>
          <w:sz w:val="22"/>
          <w:szCs w:val="28"/>
        </w:rPr>
        <w:lastRenderedPageBreak/>
        <w:t>Questions and Answers</w:t>
      </w:r>
      <w:r w:rsidR="00F2776B" w:rsidRPr="00C137C8">
        <w:rPr>
          <w:sz w:val="22"/>
          <w:szCs w:val="28"/>
        </w:rPr>
        <w:tab/>
      </w:r>
      <w:r w:rsidR="00F2776B" w:rsidRPr="00C137C8">
        <w:rPr>
          <w:sz w:val="22"/>
          <w:szCs w:val="28"/>
        </w:rPr>
        <w:tab/>
      </w:r>
      <w:r w:rsidR="007560F0" w:rsidRPr="00C137C8">
        <w:rPr>
          <w:sz w:val="22"/>
          <w:szCs w:val="28"/>
        </w:rPr>
        <w:tab/>
      </w:r>
      <w:r w:rsidR="000049CE" w:rsidRPr="00C137C8">
        <w:rPr>
          <w:sz w:val="22"/>
          <w:szCs w:val="28"/>
        </w:rPr>
        <w:t xml:space="preserve">             </w:t>
      </w:r>
      <w:r w:rsidRPr="00C137C8">
        <w:rPr>
          <w:sz w:val="22"/>
          <w:szCs w:val="28"/>
        </w:rPr>
        <w:t>4</w:t>
      </w:r>
      <w:r w:rsidR="00F2776B" w:rsidRPr="00C137C8">
        <w:rPr>
          <w:sz w:val="22"/>
          <w:szCs w:val="28"/>
        </w:rPr>
        <w:t>00</w:t>
      </w:r>
    </w:p>
    <w:p w14:paraId="5983EE66" w14:textId="137ABDF2" w:rsidR="00F2776B" w:rsidRPr="00C137C8" w:rsidRDefault="00C44B5A" w:rsidP="000F0E12">
      <w:pPr>
        <w:rPr>
          <w:i/>
          <w:sz w:val="16"/>
        </w:rPr>
      </w:pPr>
      <w:r w:rsidRPr="00C137C8">
        <w:rPr>
          <w:i/>
          <w:sz w:val="16"/>
        </w:rPr>
        <w:t>For more detail see the r</w:t>
      </w:r>
      <w:r w:rsidR="00FA1266" w:rsidRPr="00C137C8">
        <w:rPr>
          <w:i/>
          <w:sz w:val="16"/>
        </w:rPr>
        <w:t xml:space="preserve">ubric </w:t>
      </w:r>
      <w:r w:rsidRPr="00C137C8">
        <w:rPr>
          <w:i/>
          <w:sz w:val="16"/>
        </w:rPr>
        <w:t>on the NCFFA website.</w:t>
      </w:r>
    </w:p>
    <w:p w14:paraId="355D9F90" w14:textId="77777777" w:rsidR="00FA1266" w:rsidRPr="00C137C8" w:rsidRDefault="00FA1266" w:rsidP="000F0E12">
      <w:pPr>
        <w:rPr>
          <w:sz w:val="22"/>
        </w:rPr>
      </w:pPr>
    </w:p>
    <w:p w14:paraId="388879F2" w14:textId="7C33769B" w:rsidR="00F2776B" w:rsidRDefault="00F2776B" w:rsidP="00F2776B">
      <w:pPr>
        <w:rPr>
          <w:sz w:val="22"/>
        </w:rPr>
      </w:pPr>
      <w:r w:rsidRPr="00C137C8">
        <w:rPr>
          <w:sz w:val="22"/>
        </w:rPr>
        <w:t xml:space="preserve">This career development event may be </w:t>
      </w:r>
      <w:r w:rsidR="00B4671B" w:rsidRPr="00C137C8">
        <w:rPr>
          <w:sz w:val="22"/>
        </w:rPr>
        <w:t>held</w:t>
      </w:r>
      <w:r w:rsidRPr="00C137C8">
        <w:rPr>
          <w:sz w:val="22"/>
        </w:rPr>
        <w:t xml:space="preserve"> jointly with the FFA Prepared Public Speaking Career Development Event using the same setting and judges if practical to do so.</w:t>
      </w:r>
    </w:p>
    <w:p w14:paraId="56CD2850" w14:textId="77777777" w:rsidR="00C137C8" w:rsidRPr="00C137C8" w:rsidRDefault="00C137C8" w:rsidP="00F2776B">
      <w:pPr>
        <w:rPr>
          <w:sz w:val="22"/>
        </w:rPr>
      </w:pPr>
    </w:p>
    <w:p w14:paraId="66BB021E" w14:textId="161C763F" w:rsidR="00F2776B" w:rsidRPr="00C137C8" w:rsidRDefault="00F2776B" w:rsidP="00F2776B">
      <w:pPr>
        <w:rPr>
          <w:sz w:val="22"/>
        </w:rPr>
      </w:pPr>
      <w:r w:rsidRPr="00C137C8">
        <w:rPr>
          <w:sz w:val="22"/>
        </w:rPr>
        <w:t>Observers will be allowed to view the career development event but must enter the room prior to the recitation by the first participant and must stay for the entire</w:t>
      </w:r>
      <w:r w:rsidR="00B4671B" w:rsidRPr="00C137C8">
        <w:rPr>
          <w:sz w:val="22"/>
        </w:rPr>
        <w:t xml:space="preserve"> career development event. P</w:t>
      </w:r>
      <w:r w:rsidRPr="00C137C8">
        <w:rPr>
          <w:sz w:val="22"/>
        </w:rPr>
        <w:t xml:space="preserve">articipants </w:t>
      </w:r>
      <w:r w:rsidR="00B4671B" w:rsidRPr="00C137C8">
        <w:rPr>
          <w:sz w:val="22"/>
        </w:rPr>
        <w:t>are</w:t>
      </w:r>
      <w:r w:rsidRPr="00C137C8">
        <w:rPr>
          <w:sz w:val="22"/>
        </w:rPr>
        <w:t xml:space="preserve"> not </w:t>
      </w:r>
      <w:r w:rsidR="00B4671B" w:rsidRPr="00C137C8">
        <w:rPr>
          <w:sz w:val="22"/>
        </w:rPr>
        <w:t xml:space="preserve">allowed to </w:t>
      </w:r>
      <w:r w:rsidRPr="00C137C8">
        <w:rPr>
          <w:sz w:val="22"/>
        </w:rPr>
        <w:t>observe th</w:t>
      </w:r>
      <w:r w:rsidR="00B4671B" w:rsidRPr="00C137C8">
        <w:rPr>
          <w:sz w:val="22"/>
        </w:rPr>
        <w:t>is</w:t>
      </w:r>
      <w:r w:rsidRPr="00C137C8">
        <w:rPr>
          <w:sz w:val="22"/>
        </w:rPr>
        <w:t xml:space="preserve"> career development event</w:t>
      </w:r>
      <w:r w:rsidR="00326328" w:rsidRPr="00C137C8">
        <w:rPr>
          <w:sz w:val="22"/>
        </w:rPr>
        <w:t>.</w:t>
      </w:r>
    </w:p>
    <w:p w14:paraId="2F4D247F" w14:textId="77777777" w:rsidR="00F2776B" w:rsidRPr="00C137C8" w:rsidRDefault="00F2776B" w:rsidP="00F2776B">
      <w:pPr>
        <w:rPr>
          <w:sz w:val="22"/>
        </w:rPr>
      </w:pPr>
    </w:p>
    <w:p w14:paraId="2360D45C" w14:textId="6054D5F1" w:rsidR="00F2776B" w:rsidRPr="00C137C8" w:rsidRDefault="00625CDE" w:rsidP="00F2776B">
      <w:pPr>
        <w:rPr>
          <w:sz w:val="22"/>
        </w:rPr>
      </w:pPr>
      <w:r w:rsidRPr="00C137C8">
        <w:rPr>
          <w:sz w:val="22"/>
        </w:rPr>
        <w:t>The event superintendent will randomly determine the o</w:t>
      </w:r>
      <w:r w:rsidR="00B4671B" w:rsidRPr="00C137C8">
        <w:rPr>
          <w:sz w:val="22"/>
        </w:rPr>
        <w:t xml:space="preserve">rder of </w:t>
      </w:r>
      <w:r w:rsidRPr="00C137C8">
        <w:rPr>
          <w:sz w:val="22"/>
        </w:rPr>
        <w:t xml:space="preserve">presentation prior to the event or may choose to allow participants to draw for order </w:t>
      </w:r>
      <w:r w:rsidR="001A29C0" w:rsidRPr="00C137C8">
        <w:rPr>
          <w:sz w:val="22"/>
        </w:rPr>
        <w:t>or presentation on the day of the event</w:t>
      </w:r>
      <w:r w:rsidRPr="00C137C8">
        <w:rPr>
          <w:sz w:val="22"/>
        </w:rPr>
        <w:t xml:space="preserve">. </w:t>
      </w:r>
      <w:r w:rsidR="00F2776B" w:rsidRPr="00C137C8">
        <w:rPr>
          <w:sz w:val="22"/>
        </w:rPr>
        <w:t>At the state event</w:t>
      </w:r>
      <w:r w:rsidR="001A29C0" w:rsidRPr="00C137C8">
        <w:rPr>
          <w:sz w:val="22"/>
        </w:rPr>
        <w:t xml:space="preserve">, a random system for </w:t>
      </w:r>
      <w:proofErr w:type="spellStart"/>
      <w:r w:rsidR="00F2776B" w:rsidRPr="00C137C8">
        <w:rPr>
          <w:sz w:val="22"/>
        </w:rPr>
        <w:t>flighting</w:t>
      </w:r>
      <w:proofErr w:type="spellEnd"/>
      <w:r w:rsidR="00F2776B" w:rsidRPr="00C137C8">
        <w:rPr>
          <w:sz w:val="22"/>
        </w:rPr>
        <w:t xml:space="preserve"> of the teams will </w:t>
      </w:r>
      <w:r w:rsidR="001A29C0" w:rsidRPr="00C137C8">
        <w:rPr>
          <w:sz w:val="22"/>
        </w:rPr>
        <w:t>be used.</w:t>
      </w:r>
    </w:p>
    <w:p w14:paraId="54BF8159" w14:textId="77777777" w:rsidR="00F2776B" w:rsidRPr="00C137C8" w:rsidRDefault="00F2776B" w:rsidP="000F0E12">
      <w:pPr>
        <w:rPr>
          <w:sz w:val="22"/>
        </w:rPr>
      </w:pPr>
    </w:p>
    <w:p w14:paraId="51D20873" w14:textId="7F239A91" w:rsidR="00F2776B" w:rsidRPr="00C137C8" w:rsidRDefault="00F2776B" w:rsidP="000F0E12">
      <w:pPr>
        <w:rPr>
          <w:sz w:val="22"/>
        </w:rPr>
      </w:pPr>
      <w:r w:rsidRPr="00C137C8">
        <w:rPr>
          <w:sz w:val="22"/>
        </w:rPr>
        <w:t>The event will include answering questions directly related to the creed.  Each participant will be asked one question per judge per round, with a five-minute time limit for responses.  The questions used will change as the parti</w:t>
      </w:r>
      <w:r w:rsidR="00837C4E" w:rsidRPr="00C137C8">
        <w:rPr>
          <w:sz w:val="22"/>
        </w:rPr>
        <w:t xml:space="preserve">cipant progresses to semi </w:t>
      </w:r>
      <w:r w:rsidR="001A4647" w:rsidRPr="00C137C8">
        <w:rPr>
          <w:sz w:val="22"/>
        </w:rPr>
        <w:t>and final</w:t>
      </w:r>
      <w:r w:rsidRPr="00C137C8">
        <w:rPr>
          <w:sz w:val="22"/>
        </w:rPr>
        <w:t xml:space="preserve"> rounds of competition.  The questions will be </w:t>
      </w:r>
      <w:r w:rsidR="001A29C0" w:rsidRPr="00C137C8">
        <w:rPr>
          <w:sz w:val="22"/>
        </w:rPr>
        <w:t>developed</w:t>
      </w:r>
      <w:r w:rsidRPr="00C137C8">
        <w:rPr>
          <w:sz w:val="22"/>
        </w:rPr>
        <w:t xml:space="preserve"> annually by the Creed Speaking Career Development Event </w:t>
      </w:r>
      <w:r w:rsidR="001A29C0" w:rsidRPr="00C137C8">
        <w:rPr>
          <w:sz w:val="22"/>
        </w:rPr>
        <w:t>superintendent or their designee</w:t>
      </w:r>
      <w:r w:rsidRPr="00C137C8">
        <w:rPr>
          <w:sz w:val="22"/>
        </w:rPr>
        <w:t xml:space="preserve"> and will avoid two part questions.  Sample questions will not be available prior to the event.</w:t>
      </w:r>
    </w:p>
    <w:p w14:paraId="23C4E2AC" w14:textId="77777777" w:rsidR="00837C4E" w:rsidRPr="00C137C8" w:rsidRDefault="00837C4E" w:rsidP="000F0E12">
      <w:pPr>
        <w:rPr>
          <w:sz w:val="22"/>
        </w:rPr>
      </w:pPr>
    </w:p>
    <w:p w14:paraId="33FA514F" w14:textId="77777777" w:rsidR="00F2776B" w:rsidRPr="00C137C8" w:rsidRDefault="00F2776B" w:rsidP="000F0E12">
      <w:pPr>
        <w:rPr>
          <w:b/>
          <w:szCs w:val="28"/>
        </w:rPr>
      </w:pPr>
      <w:r w:rsidRPr="00C137C8">
        <w:rPr>
          <w:b/>
          <w:szCs w:val="28"/>
        </w:rPr>
        <w:t xml:space="preserve">Method of Selecting Winner </w:t>
      </w:r>
    </w:p>
    <w:p w14:paraId="1B8FDEAA" w14:textId="77777777" w:rsidR="00C137C8" w:rsidRDefault="00F2776B" w:rsidP="000F0E12">
      <w:pPr>
        <w:rPr>
          <w:sz w:val="22"/>
        </w:rPr>
      </w:pPr>
      <w:r w:rsidRPr="00C137C8">
        <w:rPr>
          <w:sz w:val="22"/>
        </w:rPr>
        <w:t xml:space="preserve">Three competent and impartial judges will be selected to judge career development events at all levels of competition.  At least one of the judges should have an agricultural background.  Judges will score participants on the North Carolina FFA Creed Speaking Score Card.  </w:t>
      </w:r>
      <w:r w:rsidR="00C137C8">
        <w:rPr>
          <w:sz w:val="22"/>
        </w:rPr>
        <w:br/>
      </w:r>
    </w:p>
    <w:p w14:paraId="2A08CEE0" w14:textId="6E358AB3" w:rsidR="00F2776B" w:rsidRPr="00C137C8" w:rsidRDefault="001A29C0" w:rsidP="000F0E12">
      <w:pPr>
        <w:rPr>
          <w:sz w:val="22"/>
          <w:szCs w:val="22"/>
        </w:rPr>
      </w:pPr>
      <w:r w:rsidRPr="00C137C8">
        <w:rPr>
          <w:sz w:val="22"/>
          <w:szCs w:val="22"/>
        </w:rPr>
        <w:t xml:space="preserve">Judges will score speakers on the North Carolina FFA Creed Speaking Scoring Rubric.  Official placing for this event </w:t>
      </w:r>
      <w:r w:rsidR="00C137C8">
        <w:rPr>
          <w:sz w:val="22"/>
          <w:szCs w:val="22"/>
        </w:rPr>
        <w:t>is</w:t>
      </w:r>
      <w:r w:rsidRPr="00C137C8">
        <w:rPr>
          <w:sz w:val="22"/>
          <w:szCs w:val="22"/>
        </w:rPr>
        <w:t xml:space="preserve"> based on ranks rather than scores. Each judge will independently score and rank the individual speakers based on the scores they gave him or her.  The </w:t>
      </w:r>
      <w:r w:rsidRPr="00C137C8">
        <w:rPr>
          <w:sz w:val="22"/>
          <w:szCs w:val="22"/>
        </w:rPr>
        <w:lastRenderedPageBreak/>
        <w:t>speaker with the highest score total receives a rank of 1.  Other speakers are ranked in the same manner with each subsequent rank being for a lower score.  After each judge has scored and ranked all speakers, judges will collaborate to determine overall rankings and placing for each speaker.  Judges will sum their ranks and the speaker with the lowest cumulative total will be placed first, second lowest cumulative total will be second place, and so forth until all speakers have been placed</w:t>
      </w:r>
      <w:r w:rsidR="00C137C8">
        <w:rPr>
          <w:sz w:val="22"/>
          <w:szCs w:val="22"/>
        </w:rPr>
        <w:t>.</w:t>
      </w:r>
    </w:p>
    <w:p w14:paraId="609B3777" w14:textId="77777777" w:rsidR="00F00B19" w:rsidRPr="00C137C8" w:rsidRDefault="00F00B19" w:rsidP="000F0E12">
      <w:bookmarkStart w:id="0" w:name="OLE_LINK1"/>
      <w:bookmarkStart w:id="1" w:name="OLE_LINK2"/>
    </w:p>
    <w:p w14:paraId="4C38E4EF" w14:textId="1716F455" w:rsidR="00AB14D3" w:rsidRPr="00C137C8" w:rsidRDefault="000F0E12" w:rsidP="00F2776B">
      <w:pPr>
        <w:rPr>
          <w:sz w:val="22"/>
        </w:rPr>
      </w:pPr>
      <w:r w:rsidRPr="00C137C8">
        <w:rPr>
          <w:b/>
          <w:sz w:val="22"/>
          <w:szCs w:val="22"/>
        </w:rPr>
        <w:t xml:space="preserve">Procedure for Determining the State Event Winner When </w:t>
      </w:r>
      <w:r w:rsidR="00AB14D3" w:rsidRPr="00C137C8">
        <w:rPr>
          <w:b/>
          <w:sz w:val="22"/>
          <w:szCs w:val="22"/>
        </w:rPr>
        <w:t>Participants</w:t>
      </w:r>
      <w:r w:rsidRPr="00C137C8">
        <w:rPr>
          <w:b/>
          <w:sz w:val="22"/>
          <w:szCs w:val="22"/>
        </w:rPr>
        <w:t xml:space="preserve"> </w:t>
      </w:r>
      <w:proofErr w:type="gramStart"/>
      <w:r w:rsidRPr="00C137C8">
        <w:rPr>
          <w:b/>
          <w:sz w:val="22"/>
          <w:szCs w:val="22"/>
        </w:rPr>
        <w:t>are</w:t>
      </w:r>
      <w:proofErr w:type="gramEnd"/>
      <w:r w:rsidRPr="00C137C8">
        <w:rPr>
          <w:b/>
          <w:sz w:val="22"/>
          <w:szCs w:val="22"/>
        </w:rPr>
        <w:t xml:space="preserve"> Tied</w:t>
      </w:r>
    </w:p>
    <w:p w14:paraId="11034608" w14:textId="28B23B82" w:rsidR="000F0E12" w:rsidRPr="00C137C8" w:rsidRDefault="00F2776B" w:rsidP="00F2776B">
      <w:pPr>
        <w:rPr>
          <w:sz w:val="22"/>
        </w:rPr>
      </w:pPr>
      <w:r w:rsidRPr="00C137C8">
        <w:rPr>
          <w:sz w:val="22"/>
        </w:rPr>
        <w:t xml:space="preserve">The judges will </w:t>
      </w:r>
      <w:r w:rsidR="00AB14D3" w:rsidRPr="00C137C8">
        <w:rPr>
          <w:sz w:val="22"/>
        </w:rPr>
        <w:t>compare</w:t>
      </w:r>
      <w:r w:rsidRPr="00C137C8">
        <w:rPr>
          <w:sz w:val="22"/>
        </w:rPr>
        <w:t xml:space="preserve"> individual raw scores</w:t>
      </w:r>
      <w:r w:rsidR="00AB14D3" w:rsidRPr="00C137C8">
        <w:rPr>
          <w:sz w:val="22"/>
        </w:rPr>
        <w:t xml:space="preserve"> for all criteria </w:t>
      </w:r>
      <w:r w:rsidRPr="00C137C8">
        <w:rPr>
          <w:sz w:val="22"/>
        </w:rPr>
        <w:t xml:space="preserve">and the high scorer will be the winner.  </w:t>
      </w:r>
      <w:r w:rsidR="00AB14D3" w:rsidRPr="00C137C8">
        <w:rPr>
          <w:sz w:val="22"/>
        </w:rPr>
        <w:t>If a tie score remains, judges will compare the scores on the question section and the participant with the highest score on the questions will be declared the winner with each subsequent score being ranked lower.</w:t>
      </w:r>
    </w:p>
    <w:bookmarkEnd w:id="0"/>
    <w:bookmarkEnd w:id="1"/>
    <w:p w14:paraId="45A25EFC" w14:textId="77777777" w:rsidR="000F0E12" w:rsidRPr="00C137C8" w:rsidRDefault="000F0E12" w:rsidP="000F0E12">
      <w:pPr>
        <w:rPr>
          <w:sz w:val="22"/>
        </w:rPr>
      </w:pPr>
    </w:p>
    <w:p w14:paraId="0122C2FA" w14:textId="77777777" w:rsidR="000F0E12" w:rsidRPr="00C137C8" w:rsidRDefault="000F0E12" w:rsidP="000F0E12">
      <w:pPr>
        <w:rPr>
          <w:b/>
        </w:rPr>
      </w:pPr>
      <w:r w:rsidRPr="00C137C8">
        <w:rPr>
          <w:b/>
        </w:rPr>
        <w:t>State Awards</w:t>
      </w:r>
    </w:p>
    <w:p w14:paraId="2D9EAF50" w14:textId="77777777" w:rsidR="000F0E12" w:rsidRPr="00C137C8" w:rsidRDefault="000F0E12" w:rsidP="000F0E12">
      <w:pPr>
        <w:rPr>
          <w:sz w:val="22"/>
        </w:rPr>
      </w:pPr>
      <w:r w:rsidRPr="00C137C8">
        <w:rPr>
          <w:sz w:val="22"/>
        </w:rPr>
        <w:t>The following awards will be presented annually at the state FFA convention provided sponsorship is available:</w:t>
      </w:r>
    </w:p>
    <w:p w14:paraId="3BB85646" w14:textId="375F78A4" w:rsidR="000F0E12" w:rsidRPr="00C137C8" w:rsidRDefault="000F0E12" w:rsidP="000F0E12">
      <w:pPr>
        <w:ind w:left="720"/>
        <w:rPr>
          <w:sz w:val="22"/>
        </w:rPr>
      </w:pPr>
      <w:r w:rsidRPr="00C137C8">
        <w:rPr>
          <w:sz w:val="22"/>
        </w:rPr>
        <w:t xml:space="preserve">State Winning </w:t>
      </w:r>
      <w:r w:rsidR="00C137C8">
        <w:rPr>
          <w:sz w:val="22"/>
        </w:rPr>
        <w:t>Individual</w:t>
      </w:r>
    </w:p>
    <w:p w14:paraId="29D281FA" w14:textId="5CA29061" w:rsidR="000F0E12" w:rsidRPr="00C137C8" w:rsidRDefault="00C137C8" w:rsidP="000F0E12">
      <w:pPr>
        <w:ind w:left="720"/>
        <w:rPr>
          <w:i/>
          <w:sz w:val="22"/>
        </w:rPr>
      </w:pPr>
      <w:r>
        <w:rPr>
          <w:i/>
          <w:sz w:val="22"/>
        </w:rPr>
        <w:t>Cash award</w:t>
      </w:r>
      <w:r w:rsidR="00F2776B" w:rsidRPr="00C137C8">
        <w:rPr>
          <w:i/>
          <w:sz w:val="22"/>
        </w:rPr>
        <w:t xml:space="preserve"> and </w:t>
      </w:r>
      <w:r w:rsidR="000F0E12" w:rsidRPr="00C137C8">
        <w:rPr>
          <w:i/>
          <w:sz w:val="22"/>
        </w:rPr>
        <w:t>first place plaque</w:t>
      </w:r>
    </w:p>
    <w:p w14:paraId="10CEC810" w14:textId="77777777" w:rsidR="00326328" w:rsidRPr="00C137C8" w:rsidRDefault="000F0E12" w:rsidP="000F0E12">
      <w:pPr>
        <w:rPr>
          <w:sz w:val="22"/>
        </w:rPr>
      </w:pPr>
      <w:r w:rsidRPr="00C137C8">
        <w:rPr>
          <w:sz w:val="22"/>
        </w:rPr>
        <w:tab/>
      </w:r>
    </w:p>
    <w:p w14:paraId="0BD11B01" w14:textId="03652C10" w:rsidR="000F0E12" w:rsidRPr="00C137C8" w:rsidRDefault="00326328" w:rsidP="000F0E12">
      <w:pPr>
        <w:rPr>
          <w:sz w:val="22"/>
        </w:rPr>
      </w:pPr>
      <w:r w:rsidRPr="00C137C8">
        <w:rPr>
          <w:sz w:val="22"/>
        </w:rPr>
        <w:tab/>
      </w:r>
      <w:r w:rsidR="000F0E12" w:rsidRPr="00C137C8">
        <w:rPr>
          <w:sz w:val="22"/>
        </w:rPr>
        <w:t xml:space="preserve">Second Place </w:t>
      </w:r>
      <w:r w:rsidR="00C137C8">
        <w:rPr>
          <w:sz w:val="22"/>
        </w:rPr>
        <w:t>Individual</w:t>
      </w:r>
      <w:r w:rsidR="000F0E12" w:rsidRPr="00C137C8">
        <w:rPr>
          <w:sz w:val="22"/>
        </w:rPr>
        <w:tab/>
      </w:r>
    </w:p>
    <w:p w14:paraId="7005BE44" w14:textId="77777777" w:rsidR="000F0E12" w:rsidRPr="00C137C8" w:rsidRDefault="000F0E12" w:rsidP="000F0E12">
      <w:pPr>
        <w:ind w:firstLine="720"/>
        <w:rPr>
          <w:i/>
          <w:sz w:val="22"/>
        </w:rPr>
      </w:pPr>
      <w:r w:rsidRPr="00C137C8">
        <w:rPr>
          <w:i/>
          <w:sz w:val="22"/>
        </w:rPr>
        <w:t>Second place plaque</w:t>
      </w:r>
    </w:p>
    <w:p w14:paraId="1F298B8C" w14:textId="77777777" w:rsidR="00326328" w:rsidRPr="00C137C8" w:rsidRDefault="000F0E12" w:rsidP="000F0E12">
      <w:pPr>
        <w:rPr>
          <w:sz w:val="22"/>
        </w:rPr>
      </w:pPr>
      <w:r w:rsidRPr="00C137C8">
        <w:rPr>
          <w:sz w:val="22"/>
        </w:rPr>
        <w:tab/>
      </w:r>
    </w:p>
    <w:p w14:paraId="27612CCB" w14:textId="5F9CADE1" w:rsidR="000F0E12" w:rsidRPr="00C137C8" w:rsidRDefault="00326328" w:rsidP="000F0E12">
      <w:pPr>
        <w:rPr>
          <w:sz w:val="22"/>
        </w:rPr>
      </w:pPr>
      <w:r w:rsidRPr="00C137C8">
        <w:rPr>
          <w:sz w:val="22"/>
        </w:rPr>
        <w:tab/>
      </w:r>
      <w:r w:rsidR="000F0E12" w:rsidRPr="00C137C8">
        <w:rPr>
          <w:sz w:val="22"/>
        </w:rPr>
        <w:t xml:space="preserve">Third Place </w:t>
      </w:r>
      <w:r w:rsidR="00C137C8">
        <w:rPr>
          <w:sz w:val="22"/>
        </w:rPr>
        <w:t>Individual</w:t>
      </w:r>
      <w:r w:rsidR="000F0E12" w:rsidRPr="00C137C8">
        <w:rPr>
          <w:sz w:val="22"/>
        </w:rPr>
        <w:t xml:space="preserve"> </w:t>
      </w:r>
    </w:p>
    <w:p w14:paraId="56002569" w14:textId="7A9DBB65" w:rsidR="000F0E12" w:rsidRPr="00C137C8" w:rsidRDefault="000F0E12" w:rsidP="000F0E12">
      <w:pPr>
        <w:ind w:firstLine="720"/>
        <w:rPr>
          <w:i/>
          <w:sz w:val="22"/>
        </w:rPr>
      </w:pPr>
      <w:r w:rsidRPr="00C137C8">
        <w:rPr>
          <w:i/>
          <w:sz w:val="22"/>
        </w:rPr>
        <w:t xml:space="preserve">Third place plaque </w:t>
      </w:r>
    </w:p>
    <w:p w14:paraId="5EA819CA" w14:textId="77777777" w:rsidR="000F0E12" w:rsidRPr="00C137C8" w:rsidRDefault="000F0E12" w:rsidP="000F0E12">
      <w:pPr>
        <w:rPr>
          <w:sz w:val="22"/>
        </w:rPr>
      </w:pPr>
    </w:p>
    <w:p w14:paraId="3F7B970E" w14:textId="18C76A94" w:rsidR="007560F0" w:rsidRPr="00C137C8" w:rsidRDefault="007560F0" w:rsidP="007560F0">
      <w:pPr>
        <w:rPr>
          <w:b/>
        </w:rPr>
      </w:pPr>
      <w:r w:rsidRPr="00C137C8">
        <w:rPr>
          <w:b/>
        </w:rPr>
        <w:t>National Career Development Event Participation</w:t>
      </w:r>
    </w:p>
    <w:p w14:paraId="035ED785" w14:textId="6C827F13" w:rsidR="007560F0" w:rsidRPr="00C137C8" w:rsidRDefault="007560F0" w:rsidP="007560F0">
      <w:pPr>
        <w:rPr>
          <w:sz w:val="22"/>
        </w:rPr>
      </w:pPr>
      <w:r w:rsidRPr="00C137C8">
        <w:rPr>
          <w:sz w:val="22"/>
        </w:rPr>
        <w:t xml:space="preserve">State winning </w:t>
      </w:r>
      <w:r w:rsidR="00C137C8">
        <w:rPr>
          <w:sz w:val="22"/>
        </w:rPr>
        <w:t>individuals</w:t>
      </w:r>
      <w:r w:rsidRPr="00C137C8">
        <w:rPr>
          <w:sz w:val="22"/>
        </w:rPr>
        <w:t xml:space="preserve"> advancing to the national career development event will be automatically registered for the national event.  It is the responsibility of the FFA Chapter Advisor to complete all necessary national certification and waiver forms and return them to the state FFA Coordinator by the assigned due date.</w:t>
      </w:r>
    </w:p>
    <w:p w14:paraId="687EBE37" w14:textId="77777777" w:rsidR="007560F0" w:rsidRPr="00C137C8" w:rsidRDefault="007560F0" w:rsidP="007560F0">
      <w:pPr>
        <w:rPr>
          <w:sz w:val="22"/>
        </w:rPr>
      </w:pPr>
    </w:p>
    <w:p w14:paraId="557AC080" w14:textId="64787D8A" w:rsidR="00326328" w:rsidRPr="00C137C8" w:rsidRDefault="00326328" w:rsidP="00C137C8">
      <w:pPr>
        <w:rPr>
          <w:iCs/>
          <w:sz w:val="22"/>
        </w:rPr>
      </w:pPr>
      <w:r w:rsidRPr="00C137C8">
        <w:rPr>
          <w:iCs/>
          <w:sz w:val="22"/>
        </w:rPr>
        <w:t xml:space="preserve">State winning CDE </w:t>
      </w:r>
      <w:r w:rsidR="00C137C8">
        <w:rPr>
          <w:iCs/>
          <w:sz w:val="22"/>
        </w:rPr>
        <w:t>individuals</w:t>
      </w:r>
      <w:r w:rsidR="007560F0" w:rsidRPr="00C137C8">
        <w:rPr>
          <w:iCs/>
          <w:sz w:val="22"/>
        </w:rPr>
        <w:t xml:space="preserve"> that choose not to participate at the national level should contact the state office by Sept</w:t>
      </w:r>
      <w:r w:rsidRPr="00C137C8">
        <w:rPr>
          <w:iCs/>
          <w:sz w:val="22"/>
        </w:rPr>
        <w:t>.</w:t>
      </w:r>
      <w:r w:rsidR="007560F0" w:rsidRPr="00C137C8">
        <w:rPr>
          <w:iCs/>
          <w:sz w:val="22"/>
        </w:rPr>
        <w:t xml:space="preserve"> 1 prior to national convention.  </w:t>
      </w:r>
      <w:r w:rsidR="00C137C8">
        <w:rPr>
          <w:iCs/>
          <w:sz w:val="22"/>
        </w:rPr>
        <w:t>Chapters</w:t>
      </w:r>
      <w:r w:rsidR="007560F0" w:rsidRPr="00C137C8">
        <w:rPr>
          <w:iCs/>
          <w:sz w:val="22"/>
        </w:rPr>
        <w:t xml:space="preserve"> </w:t>
      </w:r>
      <w:r w:rsidR="007560F0" w:rsidRPr="00C137C8">
        <w:rPr>
          <w:iCs/>
          <w:sz w:val="22"/>
        </w:rPr>
        <w:lastRenderedPageBreak/>
        <w:t>that fail to inform the state office prior to Sept</w:t>
      </w:r>
      <w:r w:rsidRPr="00C137C8">
        <w:rPr>
          <w:iCs/>
          <w:sz w:val="22"/>
        </w:rPr>
        <w:t>.</w:t>
      </w:r>
      <w:r w:rsidR="007560F0" w:rsidRPr="00C137C8">
        <w:rPr>
          <w:iCs/>
          <w:sz w:val="22"/>
        </w:rPr>
        <w:t xml:space="preserve"> 1 will be ineligible to participate in that same CDE for the next year (chapters may appeal to the State FFA Board of Directors). </w:t>
      </w:r>
      <w:r w:rsidR="00C137C8">
        <w:rPr>
          <w:iCs/>
          <w:sz w:val="22"/>
        </w:rPr>
        <w:t>Individuals</w:t>
      </w:r>
      <w:r w:rsidR="007560F0" w:rsidRPr="00C137C8">
        <w:rPr>
          <w:iCs/>
          <w:sz w:val="22"/>
        </w:rPr>
        <w:t xml:space="preserve"> that do not compete at the National Convention will be required to pay back the </w:t>
      </w:r>
      <w:r w:rsidR="00C137C8">
        <w:rPr>
          <w:iCs/>
          <w:sz w:val="22"/>
        </w:rPr>
        <w:t>cash</w:t>
      </w:r>
      <w:r w:rsidR="007560F0" w:rsidRPr="00C137C8">
        <w:rPr>
          <w:iCs/>
          <w:sz w:val="22"/>
        </w:rPr>
        <w:t xml:space="preserve"> travel award</w:t>
      </w:r>
      <w:r w:rsidRPr="00C137C8">
        <w:rPr>
          <w:iCs/>
          <w:sz w:val="22"/>
        </w:rPr>
        <w:t>.</w:t>
      </w:r>
    </w:p>
    <w:p w14:paraId="6137CB1C" w14:textId="77777777" w:rsidR="00326328" w:rsidRDefault="00326328" w:rsidP="00C137C8">
      <w:pPr>
        <w:rPr>
          <w:rFonts w:ascii="Alice" w:hAnsi="Alice" w:cs="Arial"/>
          <w:iCs/>
          <w:sz w:val="22"/>
        </w:rPr>
      </w:pPr>
    </w:p>
    <w:p w14:paraId="3477DE7E" w14:textId="77777777" w:rsidR="00326328" w:rsidRDefault="00326328" w:rsidP="007560F0">
      <w:pPr>
        <w:rPr>
          <w:rFonts w:ascii="Alice" w:hAnsi="Alice" w:cs="Arial"/>
          <w:iCs/>
          <w:sz w:val="22"/>
        </w:rPr>
      </w:pPr>
    </w:p>
    <w:p w14:paraId="759F6222" w14:textId="77777777" w:rsidR="00326328" w:rsidRDefault="00326328" w:rsidP="007560F0">
      <w:pPr>
        <w:rPr>
          <w:rFonts w:ascii="Alice" w:hAnsi="Alice" w:cs="Arial"/>
          <w:iCs/>
          <w:sz w:val="22"/>
        </w:rPr>
      </w:pPr>
    </w:p>
    <w:p w14:paraId="7E84B4CC" w14:textId="77777777" w:rsidR="00326328" w:rsidRDefault="00326328" w:rsidP="007560F0">
      <w:pPr>
        <w:rPr>
          <w:rFonts w:ascii="Alice" w:hAnsi="Alice" w:cs="Arial"/>
          <w:iCs/>
          <w:sz w:val="22"/>
        </w:rPr>
      </w:pPr>
    </w:p>
    <w:p w14:paraId="4418FF74" w14:textId="77777777" w:rsidR="00326328" w:rsidRDefault="00326328" w:rsidP="007560F0">
      <w:pPr>
        <w:rPr>
          <w:rFonts w:ascii="Alice" w:hAnsi="Alice" w:cs="Arial"/>
          <w:iCs/>
          <w:sz w:val="22"/>
        </w:rPr>
      </w:pPr>
      <w:bookmarkStart w:id="2" w:name="_GoBack"/>
      <w:bookmarkEnd w:id="2"/>
    </w:p>
    <w:p w14:paraId="0E0CDD09" w14:textId="77777777" w:rsidR="00326328" w:rsidRDefault="00326328" w:rsidP="007560F0">
      <w:pPr>
        <w:rPr>
          <w:rFonts w:ascii="Alice" w:hAnsi="Alice" w:cs="Arial"/>
          <w:iCs/>
          <w:sz w:val="22"/>
        </w:rPr>
      </w:pPr>
    </w:p>
    <w:p w14:paraId="1E885838" w14:textId="77777777" w:rsidR="00326328" w:rsidRDefault="00326328" w:rsidP="007560F0">
      <w:pPr>
        <w:rPr>
          <w:rFonts w:ascii="Alice" w:hAnsi="Alice" w:cs="Arial"/>
          <w:iCs/>
          <w:sz w:val="22"/>
        </w:rPr>
      </w:pPr>
    </w:p>
    <w:p w14:paraId="6FAD2DCA" w14:textId="77777777" w:rsidR="00326328" w:rsidRDefault="00326328" w:rsidP="007560F0">
      <w:pPr>
        <w:rPr>
          <w:rFonts w:ascii="Alice" w:hAnsi="Alice" w:cs="Arial"/>
          <w:iCs/>
          <w:sz w:val="22"/>
        </w:rPr>
      </w:pPr>
    </w:p>
    <w:p w14:paraId="61C2893B" w14:textId="77777777" w:rsidR="00326328" w:rsidRDefault="00326328" w:rsidP="007560F0">
      <w:pPr>
        <w:rPr>
          <w:rFonts w:ascii="Alice" w:hAnsi="Alice" w:cs="Arial"/>
          <w:iCs/>
          <w:sz w:val="22"/>
        </w:rPr>
      </w:pPr>
    </w:p>
    <w:p w14:paraId="7F17772B" w14:textId="77777777" w:rsidR="00326328" w:rsidRDefault="00326328" w:rsidP="007560F0">
      <w:pPr>
        <w:rPr>
          <w:rFonts w:ascii="Alice" w:hAnsi="Alice" w:cs="Arial"/>
          <w:iCs/>
          <w:sz w:val="22"/>
        </w:rPr>
      </w:pPr>
    </w:p>
    <w:p w14:paraId="4243AB8D" w14:textId="77777777" w:rsidR="00326328" w:rsidRDefault="00326328" w:rsidP="007560F0">
      <w:pPr>
        <w:rPr>
          <w:rFonts w:ascii="Alice" w:hAnsi="Alice" w:cs="Arial"/>
          <w:iCs/>
          <w:sz w:val="22"/>
        </w:rPr>
      </w:pPr>
    </w:p>
    <w:p w14:paraId="39190EAC" w14:textId="77777777" w:rsidR="00326328" w:rsidRDefault="00326328" w:rsidP="007560F0">
      <w:pPr>
        <w:rPr>
          <w:rFonts w:ascii="Alice" w:hAnsi="Alice" w:cs="Arial"/>
          <w:iCs/>
          <w:sz w:val="22"/>
        </w:rPr>
      </w:pPr>
    </w:p>
    <w:p w14:paraId="1154BD25" w14:textId="77777777" w:rsidR="00326328" w:rsidRDefault="00326328" w:rsidP="007560F0">
      <w:pPr>
        <w:rPr>
          <w:rFonts w:ascii="Alice" w:hAnsi="Alice" w:cs="Arial"/>
          <w:iCs/>
          <w:sz w:val="22"/>
        </w:rPr>
      </w:pPr>
    </w:p>
    <w:p w14:paraId="615426F6" w14:textId="7D74F6BD" w:rsidR="007560F0" w:rsidRPr="00AE4CE8" w:rsidRDefault="007560F0" w:rsidP="007560F0">
      <w:pPr>
        <w:rPr>
          <w:rFonts w:ascii="Alice" w:hAnsi="Alice" w:cs="Arial"/>
          <w:iCs/>
          <w:sz w:val="22"/>
        </w:rPr>
      </w:pPr>
    </w:p>
    <w:p w14:paraId="64104583" w14:textId="77777777" w:rsidR="007560F0" w:rsidRPr="00AE4CE8" w:rsidRDefault="007560F0" w:rsidP="000F0E12">
      <w:pPr>
        <w:rPr>
          <w:rFonts w:ascii="Alice" w:hAnsi="Alice"/>
          <w:sz w:val="22"/>
        </w:rPr>
        <w:sectPr w:rsidR="007560F0" w:rsidRPr="00AE4CE8" w:rsidSect="000F0E12">
          <w:headerReference w:type="even" r:id="rId8"/>
          <w:headerReference w:type="default" r:id="rId9"/>
          <w:footerReference w:type="even" r:id="rId10"/>
          <w:footerReference w:type="default" r:id="rId11"/>
          <w:pgSz w:w="12240" w:h="15840" w:code="1"/>
          <w:pgMar w:top="1440" w:right="720" w:bottom="1440" w:left="720" w:header="720" w:footer="720" w:gutter="0"/>
          <w:paperSrc w:first="265" w:other="265"/>
          <w:pgNumType w:start="5"/>
          <w:cols w:num="2" w:space="720"/>
        </w:sectPr>
      </w:pPr>
    </w:p>
    <w:p w14:paraId="4946D781" w14:textId="77777777" w:rsidR="000F0E12" w:rsidRPr="00AE4CE8" w:rsidRDefault="000F0E12" w:rsidP="000F0E12">
      <w:pPr>
        <w:rPr>
          <w:rFonts w:ascii="Alice" w:hAnsi="Alice"/>
          <w:sz w:val="22"/>
        </w:rPr>
      </w:pPr>
    </w:p>
    <w:p w14:paraId="1F2380EF" w14:textId="77777777" w:rsidR="00FA1266" w:rsidRPr="00326328" w:rsidRDefault="00FA1266" w:rsidP="00FA1266">
      <w:pPr>
        <w:rPr>
          <w:rFonts w:ascii="Arial" w:hAnsi="Arial" w:cs="Arial"/>
          <w:b/>
          <w:sz w:val="28"/>
        </w:rPr>
      </w:pPr>
      <w:r w:rsidRPr="00326328">
        <w:rPr>
          <w:rFonts w:ascii="Arial" w:hAnsi="Arial" w:cs="Arial"/>
          <w:b/>
          <w:sz w:val="28"/>
        </w:rPr>
        <w:t>Official Creed Script</w:t>
      </w:r>
    </w:p>
    <w:p w14:paraId="30161C94" w14:textId="77777777" w:rsidR="00FA1266" w:rsidRPr="00326328" w:rsidRDefault="00FA1266" w:rsidP="00FA1266">
      <w:pPr>
        <w:rPr>
          <w:rFonts w:ascii="Arial" w:hAnsi="Arial" w:cs="Arial"/>
          <w:sz w:val="22"/>
        </w:rPr>
      </w:pPr>
    </w:p>
    <w:p w14:paraId="5B5325BE" w14:textId="77777777" w:rsidR="00FA1266" w:rsidRPr="00326328" w:rsidRDefault="00FA1266" w:rsidP="00FA1266">
      <w:pPr>
        <w:rPr>
          <w:rFonts w:ascii="Arial" w:hAnsi="Arial" w:cs="Arial"/>
        </w:rPr>
      </w:pPr>
      <w:r w:rsidRPr="00326328">
        <w:rPr>
          <w:rFonts w:ascii="Arial" w:hAnsi="Arial" w:cs="Arial"/>
        </w:rPr>
        <w:t>The FFA Creed</w:t>
      </w:r>
    </w:p>
    <w:p w14:paraId="1FDBCAE8" w14:textId="77777777" w:rsidR="00FA1266" w:rsidRPr="00326328" w:rsidRDefault="00FA1266" w:rsidP="00FA1266">
      <w:pPr>
        <w:rPr>
          <w:rFonts w:ascii="Arial" w:hAnsi="Arial" w:cs="Arial"/>
          <w:sz w:val="22"/>
        </w:rPr>
      </w:pPr>
    </w:p>
    <w:p w14:paraId="4E03FACD" w14:textId="3BD1BAA5" w:rsidR="00FA1266" w:rsidRPr="00326328" w:rsidRDefault="00FA1266" w:rsidP="00FA1266">
      <w:pPr>
        <w:rPr>
          <w:rFonts w:ascii="Arial" w:hAnsi="Arial" w:cs="Arial"/>
          <w:sz w:val="22"/>
        </w:rPr>
      </w:pPr>
      <w:r w:rsidRPr="00326328">
        <w:rPr>
          <w:rFonts w:ascii="Arial" w:hAnsi="Arial" w:cs="Arial"/>
          <w:sz w:val="22"/>
        </w:rPr>
        <w:t>I believe in the future of agriculture, with a faith born not of words but of deeds</w:t>
      </w:r>
      <w:r w:rsidR="00326328">
        <w:rPr>
          <w:rFonts w:ascii="Arial" w:hAnsi="Arial" w:cs="Arial"/>
          <w:sz w:val="22"/>
        </w:rPr>
        <w:t xml:space="preserve"> – achievements w</w:t>
      </w:r>
      <w:r w:rsidRPr="00326328">
        <w:rPr>
          <w:rFonts w:ascii="Arial" w:hAnsi="Arial" w:cs="Arial"/>
          <w:sz w:val="22"/>
        </w:rPr>
        <w:t>on by the present and past generations of agriculturists; in the promise of better days through better ways, even as the better things we now enjoy have come to us from the struggles of former years.</w:t>
      </w:r>
    </w:p>
    <w:p w14:paraId="09B9601F" w14:textId="77777777" w:rsidR="00FA1266" w:rsidRPr="00326328" w:rsidRDefault="00FA1266" w:rsidP="00FA1266">
      <w:pPr>
        <w:rPr>
          <w:rFonts w:ascii="Arial" w:hAnsi="Arial" w:cs="Arial"/>
          <w:sz w:val="22"/>
        </w:rPr>
      </w:pPr>
    </w:p>
    <w:p w14:paraId="27A929FA" w14:textId="77777777" w:rsidR="00FA1266" w:rsidRPr="00326328" w:rsidRDefault="00FA1266" w:rsidP="00FA1266">
      <w:pPr>
        <w:rPr>
          <w:rFonts w:ascii="Arial" w:hAnsi="Arial" w:cs="Arial"/>
          <w:sz w:val="22"/>
        </w:rPr>
      </w:pPr>
      <w:r w:rsidRPr="00326328">
        <w:rPr>
          <w:rFonts w:ascii="Arial" w:hAnsi="Arial" w:cs="Arial"/>
          <w:sz w:val="22"/>
        </w:rPr>
        <w:t>I believe that to live and work on a good farm, or to be engaged in other agricultural pursuits, is pleasant as well as challenging; for I know the joys and discomforts of agricultural life and hold an inborn fondness for those associations which, even in hours of discouragement, I cannot deny.</w:t>
      </w:r>
    </w:p>
    <w:p w14:paraId="1FBC35D0" w14:textId="77777777" w:rsidR="00FA1266" w:rsidRPr="00326328" w:rsidRDefault="00FA1266" w:rsidP="00FA1266">
      <w:pPr>
        <w:rPr>
          <w:rFonts w:ascii="Arial" w:hAnsi="Arial" w:cs="Arial"/>
          <w:sz w:val="22"/>
        </w:rPr>
      </w:pPr>
    </w:p>
    <w:p w14:paraId="126925D0" w14:textId="77777777" w:rsidR="00FA1266" w:rsidRPr="00326328" w:rsidRDefault="00FA1266" w:rsidP="00FA1266">
      <w:pPr>
        <w:rPr>
          <w:rFonts w:ascii="Arial" w:hAnsi="Arial" w:cs="Arial"/>
          <w:sz w:val="22"/>
        </w:rPr>
      </w:pPr>
      <w:r w:rsidRPr="00326328">
        <w:rPr>
          <w:rFonts w:ascii="Arial" w:hAnsi="Arial" w:cs="Arial"/>
          <w:sz w:val="22"/>
        </w:rPr>
        <w:t>I believe in leadership from ourselves and respect from others. I believe in my own ability to work efficiently and think clearly, with such knowledge and skill as I can secure, and in the ability of progressive agriculturists to serve our own and the public interest in producing and marketing the product of our toil.</w:t>
      </w:r>
    </w:p>
    <w:p w14:paraId="66DC4758" w14:textId="77777777" w:rsidR="00FA1266" w:rsidRPr="00326328" w:rsidRDefault="00FA1266" w:rsidP="00FA1266">
      <w:pPr>
        <w:rPr>
          <w:rFonts w:ascii="Arial" w:hAnsi="Arial" w:cs="Arial"/>
          <w:sz w:val="22"/>
        </w:rPr>
      </w:pPr>
    </w:p>
    <w:p w14:paraId="2BA9F04F" w14:textId="458C4789" w:rsidR="00FA1266" w:rsidRPr="00326328" w:rsidRDefault="00FA1266" w:rsidP="00FA1266">
      <w:pPr>
        <w:rPr>
          <w:rFonts w:ascii="Arial" w:hAnsi="Arial" w:cs="Arial"/>
          <w:sz w:val="22"/>
        </w:rPr>
      </w:pPr>
      <w:r w:rsidRPr="00326328">
        <w:rPr>
          <w:rFonts w:ascii="Arial" w:hAnsi="Arial" w:cs="Arial"/>
          <w:sz w:val="22"/>
        </w:rPr>
        <w:t>I believe in less dependence on begging and more power in bargaining; in the life abundant and enough honest wealth to help make it so</w:t>
      </w:r>
      <w:r w:rsidR="00326328">
        <w:rPr>
          <w:rFonts w:ascii="Arial" w:hAnsi="Arial" w:cs="Arial"/>
          <w:sz w:val="22"/>
        </w:rPr>
        <w:t xml:space="preserve"> – for others</w:t>
      </w:r>
      <w:r w:rsidRPr="00326328">
        <w:rPr>
          <w:rFonts w:ascii="Arial" w:hAnsi="Arial" w:cs="Arial"/>
          <w:sz w:val="22"/>
        </w:rPr>
        <w:t xml:space="preserve"> as well as myself, in less need for charity and more of it when needed; in being happy myself and playing square with those whose happiness depends upon me.</w:t>
      </w:r>
    </w:p>
    <w:p w14:paraId="3174CB69" w14:textId="77777777" w:rsidR="00FA1266" w:rsidRPr="00326328" w:rsidRDefault="00FA1266" w:rsidP="00FA1266">
      <w:pPr>
        <w:rPr>
          <w:rFonts w:ascii="Arial" w:hAnsi="Arial" w:cs="Arial"/>
          <w:sz w:val="22"/>
        </w:rPr>
      </w:pPr>
    </w:p>
    <w:p w14:paraId="68AC4446" w14:textId="77777777" w:rsidR="00FA1266" w:rsidRPr="00326328" w:rsidRDefault="00FA1266" w:rsidP="00FA1266">
      <w:pPr>
        <w:rPr>
          <w:rFonts w:ascii="Arial" w:hAnsi="Arial" w:cs="Arial"/>
          <w:sz w:val="22"/>
        </w:rPr>
      </w:pPr>
      <w:r w:rsidRPr="00326328">
        <w:rPr>
          <w:rFonts w:ascii="Arial" w:hAnsi="Arial" w:cs="Arial"/>
          <w:sz w:val="22"/>
        </w:rPr>
        <w:t>I believe that American agriculture can and will hold true to the best traditions of our national life and that I can exert an influence in my home and community which will stand solid for my part in that inspiring task.</w:t>
      </w:r>
    </w:p>
    <w:p w14:paraId="33C4160F" w14:textId="77777777" w:rsidR="00FA1266" w:rsidRPr="00326328" w:rsidRDefault="00FA1266" w:rsidP="00FA1266">
      <w:pPr>
        <w:rPr>
          <w:rFonts w:ascii="Arial" w:hAnsi="Arial" w:cs="Arial"/>
          <w:sz w:val="22"/>
        </w:rPr>
      </w:pPr>
    </w:p>
    <w:p w14:paraId="0029E74F" w14:textId="39BC49BA" w:rsidR="00FA1266" w:rsidRDefault="00FA1266">
      <w:pPr>
        <w:rPr>
          <w:rFonts w:ascii="Arial" w:hAnsi="Arial" w:cs="Arial"/>
          <w:i/>
          <w:sz w:val="20"/>
        </w:rPr>
      </w:pPr>
      <w:r w:rsidRPr="00326328">
        <w:rPr>
          <w:rFonts w:ascii="Arial" w:hAnsi="Arial" w:cs="Arial"/>
          <w:i/>
          <w:sz w:val="20"/>
        </w:rPr>
        <w:t>The Creed was written by E. M Tiffany and adopted at the 3rd National Convention of the FFA.  Revised at the 38th and 63rd National FFA Conventions.</w:t>
      </w:r>
    </w:p>
    <w:p w14:paraId="4F9BCE32" w14:textId="51D17097" w:rsidR="008E2DE9" w:rsidRDefault="008E2DE9">
      <w:pPr>
        <w:rPr>
          <w:rFonts w:ascii="Arial" w:hAnsi="Arial" w:cs="Arial"/>
          <w:i/>
          <w:sz w:val="20"/>
        </w:rPr>
      </w:pPr>
      <w:r>
        <w:rPr>
          <w:rFonts w:ascii="Arial" w:hAnsi="Arial" w:cs="Arial"/>
          <w:i/>
          <w:noProof/>
          <w:sz w:val="20"/>
        </w:rPr>
        <w:lastRenderedPageBreak/>
        <mc:AlternateContent>
          <mc:Choice Requires="wps">
            <w:drawing>
              <wp:anchor distT="0" distB="0" distL="114300" distR="114300" simplePos="0" relativeHeight="251660288" behindDoc="0" locked="0" layoutInCell="1" allowOverlap="1" wp14:anchorId="6AD9205A" wp14:editId="73A4E272">
                <wp:simplePos x="0" y="0"/>
                <wp:positionH relativeFrom="column">
                  <wp:posOffset>-571500</wp:posOffset>
                </wp:positionH>
                <wp:positionV relativeFrom="paragraph">
                  <wp:posOffset>-342900</wp:posOffset>
                </wp:positionV>
                <wp:extent cx="7086600" cy="92583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7086600" cy="9258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901219" w14:textId="77777777" w:rsidR="008E2DE9" w:rsidRPr="00337115" w:rsidRDefault="008E2DE9" w:rsidP="008E2DE9">
                            <w:pPr>
                              <w:jc w:val="center"/>
                              <w:rPr>
                                <w:rFonts w:asciiTheme="majorHAnsi" w:hAnsiTheme="majorHAnsi"/>
                                <w:sz w:val="20"/>
                              </w:rPr>
                            </w:pPr>
                            <w:r w:rsidRPr="00337115">
                              <w:rPr>
                                <w:rFonts w:asciiTheme="majorHAnsi" w:hAnsiTheme="majorHAnsi"/>
                                <w:sz w:val="20"/>
                              </w:rPr>
                              <w:t>North Carolina FFA Association</w:t>
                            </w:r>
                          </w:p>
                          <w:p w14:paraId="0D13051A" w14:textId="77777777" w:rsidR="008E2DE9" w:rsidRDefault="008E2DE9" w:rsidP="008E2DE9">
                            <w:pPr>
                              <w:pStyle w:val="Header"/>
                              <w:jc w:val="center"/>
                              <w:rPr>
                                <w:rFonts w:asciiTheme="majorHAnsi" w:hAnsiTheme="majorHAnsi"/>
                                <w:sz w:val="20"/>
                              </w:rPr>
                            </w:pPr>
                            <w:r w:rsidRPr="00337115">
                              <w:rPr>
                                <w:rFonts w:asciiTheme="majorHAnsi" w:hAnsiTheme="majorHAnsi"/>
                                <w:sz w:val="20"/>
                              </w:rPr>
                              <w:t>FFA Creed Speaking Career Development Event</w:t>
                            </w:r>
                          </w:p>
                          <w:p w14:paraId="2DB77CE1" w14:textId="77777777" w:rsidR="008E2DE9" w:rsidRDefault="008E2DE9" w:rsidP="008E2DE9">
                            <w:pPr>
                              <w:jc w:val="center"/>
                              <w:rPr>
                                <w:rFonts w:asciiTheme="majorHAnsi" w:hAnsiTheme="majorHAnsi"/>
                                <w:sz w:val="20"/>
                              </w:rPr>
                            </w:pPr>
                            <w:r w:rsidRPr="00337115">
                              <w:rPr>
                                <w:rFonts w:asciiTheme="majorHAnsi" w:hAnsiTheme="majorHAnsi"/>
                                <w:sz w:val="20"/>
                              </w:rPr>
                              <w:t>Official FFA Creed Scoring Rubric</w:t>
                            </w:r>
                          </w:p>
                          <w:p w14:paraId="733E93AF" w14:textId="77777777" w:rsidR="008E2DE9" w:rsidRDefault="008E2DE9" w:rsidP="008E2DE9">
                            <w:pPr>
                              <w:jc w:val="center"/>
                              <w:rPr>
                                <w:rFonts w:asciiTheme="majorHAnsi" w:hAnsiTheme="majorHAnsi"/>
                                <w:sz w:val="20"/>
                              </w:rPr>
                            </w:pPr>
                          </w:p>
                          <w:p w14:paraId="42B49982" w14:textId="77777777" w:rsidR="008E2DE9" w:rsidRDefault="008E2DE9" w:rsidP="008E2DE9">
                            <w:pPr>
                              <w:rPr>
                                <w:rFonts w:asciiTheme="majorHAnsi" w:hAnsiTheme="majorHAnsi"/>
                                <w:sz w:val="20"/>
                              </w:rPr>
                            </w:pPr>
                            <w:r>
                              <w:rPr>
                                <w:rFonts w:asciiTheme="majorHAnsi" w:hAnsiTheme="majorHAnsi"/>
                                <w:sz w:val="20"/>
                              </w:rPr>
                              <w:t>Speaker’s Name: ____________________________________________ Chapter: ____________________________________</w:t>
                            </w:r>
                          </w:p>
                          <w:tbl>
                            <w:tblPr>
                              <w:tblW w:w="11445" w:type="dxa"/>
                              <w:tblBorders>
                                <w:top w:val="nil"/>
                                <w:left w:val="nil"/>
                                <w:bottom w:val="nil"/>
                                <w:right w:val="nil"/>
                              </w:tblBorders>
                              <w:tblLayout w:type="fixed"/>
                              <w:tblCellMar>
                                <w:left w:w="115" w:type="dxa"/>
                                <w:right w:w="115" w:type="dxa"/>
                              </w:tblCellMar>
                              <w:tblLook w:val="0000" w:firstRow="0" w:lastRow="0" w:firstColumn="0" w:lastColumn="0" w:noHBand="0" w:noVBand="0"/>
                            </w:tblPr>
                            <w:tblGrid>
                              <w:gridCol w:w="1269"/>
                              <w:gridCol w:w="2563"/>
                              <w:gridCol w:w="2628"/>
                              <w:gridCol w:w="2810"/>
                              <w:gridCol w:w="725"/>
                              <w:gridCol w:w="725"/>
                              <w:gridCol w:w="725"/>
                            </w:tblGrid>
                            <w:tr w:rsidR="008E2DE9" w14:paraId="19AD8E0A" w14:textId="77777777" w:rsidTr="00B13CDA">
                              <w:trPr>
                                <w:trHeight w:val="301"/>
                              </w:trPr>
                              <w:tc>
                                <w:tcPr>
                                  <w:tcW w:w="3832" w:type="dxa"/>
                                  <w:gridSpan w:val="2"/>
                                  <w:tcBorders>
                                    <w:top w:val="single" w:sz="5" w:space="0" w:color="000000"/>
                                    <w:left w:val="single" w:sz="5" w:space="0" w:color="000000"/>
                                    <w:bottom w:val="single" w:sz="5" w:space="0" w:color="000000"/>
                                  </w:tcBorders>
                                  <w:shd w:val="clear" w:color="auto" w:fill="D9D9D9"/>
                                  <w:vAlign w:val="center"/>
                                </w:tcPr>
                                <w:p w14:paraId="4832E63F"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Oral Communication – 200 points </w:t>
                                  </w:r>
                                </w:p>
                              </w:tc>
                              <w:tc>
                                <w:tcPr>
                                  <w:tcW w:w="2628" w:type="dxa"/>
                                  <w:tcBorders>
                                    <w:top w:val="single" w:sz="5" w:space="0" w:color="000000"/>
                                    <w:bottom w:val="single" w:sz="5" w:space="0" w:color="000000"/>
                                  </w:tcBorders>
                                  <w:shd w:val="clear" w:color="auto" w:fill="D9D9D9"/>
                                </w:tcPr>
                                <w:p w14:paraId="63B7ED1B" w14:textId="77777777" w:rsidR="008E2DE9" w:rsidRPr="001F250B" w:rsidRDefault="008E2DE9" w:rsidP="00B13CDA">
                                  <w:pPr>
                                    <w:pStyle w:val="Default"/>
                                    <w:rPr>
                                      <w:rFonts w:asciiTheme="majorHAnsi" w:hAnsiTheme="majorHAnsi" w:cstheme="minorBidi"/>
                                      <w:color w:val="auto"/>
                                      <w:sz w:val="16"/>
                                      <w:szCs w:val="16"/>
                                    </w:rPr>
                                  </w:pPr>
                                </w:p>
                              </w:tc>
                              <w:tc>
                                <w:tcPr>
                                  <w:tcW w:w="2810" w:type="dxa"/>
                                  <w:tcBorders>
                                    <w:top w:val="single" w:sz="5" w:space="0" w:color="000000"/>
                                    <w:bottom w:val="single" w:sz="5" w:space="0" w:color="000000"/>
                                  </w:tcBorders>
                                  <w:shd w:val="clear" w:color="auto" w:fill="D9D9D9"/>
                                </w:tcPr>
                                <w:p w14:paraId="22101D12"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bottom w:val="single" w:sz="5" w:space="0" w:color="000000"/>
                                  </w:tcBorders>
                                  <w:shd w:val="clear" w:color="auto" w:fill="D9D9D9"/>
                                </w:tcPr>
                                <w:p w14:paraId="5F380378"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bottom w:val="single" w:sz="5" w:space="0" w:color="000000"/>
                                  </w:tcBorders>
                                  <w:shd w:val="clear" w:color="auto" w:fill="D9D9D9"/>
                                </w:tcPr>
                                <w:p w14:paraId="02E9FAD3"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bottom w:val="single" w:sz="5" w:space="0" w:color="000000"/>
                                    <w:right w:val="single" w:sz="5" w:space="0" w:color="000000"/>
                                  </w:tcBorders>
                                  <w:shd w:val="clear" w:color="auto" w:fill="D9D9D9"/>
                                </w:tcPr>
                                <w:p w14:paraId="6548172A" w14:textId="77777777" w:rsidR="008E2DE9" w:rsidRPr="001F250B" w:rsidRDefault="008E2DE9" w:rsidP="00B13CDA">
                                  <w:pPr>
                                    <w:pStyle w:val="Default"/>
                                    <w:jc w:val="center"/>
                                    <w:rPr>
                                      <w:rFonts w:asciiTheme="majorHAnsi" w:hAnsiTheme="majorHAnsi" w:cstheme="minorBidi"/>
                                      <w:color w:val="auto"/>
                                      <w:sz w:val="16"/>
                                      <w:szCs w:val="16"/>
                                    </w:rPr>
                                  </w:pPr>
                                </w:p>
                              </w:tc>
                            </w:tr>
                            <w:tr w:rsidR="008E2DE9" w14:paraId="7F21712E" w14:textId="77777777" w:rsidTr="00B13CDA">
                              <w:trPr>
                                <w:trHeight w:val="449"/>
                              </w:trPr>
                              <w:tc>
                                <w:tcPr>
                                  <w:tcW w:w="1269" w:type="dxa"/>
                                  <w:tcBorders>
                                    <w:top w:val="single" w:sz="5" w:space="0" w:color="000000"/>
                                    <w:left w:val="single" w:sz="5" w:space="0" w:color="000000"/>
                                    <w:bottom w:val="single" w:sz="5" w:space="0" w:color="000000"/>
                                    <w:right w:val="single" w:sz="5" w:space="0" w:color="000000"/>
                                  </w:tcBorders>
                                  <w:vAlign w:val="center"/>
                                </w:tcPr>
                                <w:p w14:paraId="322ECFB4"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Indicators </w:t>
                                  </w:r>
                                </w:p>
                              </w:tc>
                              <w:tc>
                                <w:tcPr>
                                  <w:tcW w:w="2563" w:type="dxa"/>
                                  <w:tcBorders>
                                    <w:top w:val="single" w:sz="5" w:space="0" w:color="000000"/>
                                    <w:left w:val="single" w:sz="5" w:space="0" w:color="000000"/>
                                    <w:bottom w:val="single" w:sz="5" w:space="0" w:color="000000"/>
                                    <w:right w:val="single" w:sz="5" w:space="0" w:color="000000"/>
                                  </w:tcBorders>
                                  <w:vAlign w:val="center"/>
                                </w:tcPr>
                                <w:p w14:paraId="48E2FD76" w14:textId="77777777" w:rsidR="008E2DE9" w:rsidRPr="001F250B" w:rsidRDefault="008E2DE9" w:rsidP="00B13CDA">
                                  <w:pPr>
                                    <w:pStyle w:val="Default"/>
                                    <w:jc w:val="center"/>
                                    <w:rPr>
                                      <w:rFonts w:asciiTheme="majorHAnsi" w:hAnsiTheme="majorHAnsi"/>
                                      <w:sz w:val="16"/>
                                      <w:szCs w:val="16"/>
                                    </w:rPr>
                                  </w:pPr>
                                  <w:r w:rsidRPr="001F250B">
                                    <w:rPr>
                                      <w:rFonts w:asciiTheme="majorHAnsi" w:hAnsiTheme="majorHAnsi"/>
                                      <w:sz w:val="16"/>
                                      <w:szCs w:val="16"/>
                                    </w:rPr>
                                    <w:t>Very strong evidence skill is present 5-4</w:t>
                                  </w:r>
                                </w:p>
                              </w:tc>
                              <w:tc>
                                <w:tcPr>
                                  <w:tcW w:w="2628" w:type="dxa"/>
                                  <w:tcBorders>
                                    <w:top w:val="single" w:sz="5" w:space="0" w:color="000000"/>
                                    <w:left w:val="single" w:sz="5" w:space="0" w:color="000000"/>
                                    <w:bottom w:val="single" w:sz="5" w:space="0" w:color="000000"/>
                                    <w:right w:val="single" w:sz="5" w:space="0" w:color="000000"/>
                                  </w:tcBorders>
                                  <w:vAlign w:val="center"/>
                                </w:tcPr>
                                <w:p w14:paraId="4722863D" w14:textId="77777777" w:rsidR="008E2DE9" w:rsidRDefault="008E2DE9" w:rsidP="00B13CDA">
                                  <w:pPr>
                                    <w:pStyle w:val="Default"/>
                                    <w:rPr>
                                      <w:rFonts w:asciiTheme="majorHAnsi" w:hAnsiTheme="majorHAnsi"/>
                                      <w:sz w:val="16"/>
                                      <w:szCs w:val="16"/>
                                    </w:rPr>
                                  </w:pPr>
                                  <w:r w:rsidRPr="001F250B">
                                    <w:rPr>
                                      <w:rFonts w:asciiTheme="majorHAnsi" w:hAnsiTheme="majorHAnsi"/>
                                      <w:sz w:val="16"/>
                                      <w:szCs w:val="16"/>
                                    </w:rPr>
                                    <w:t xml:space="preserve">Moderate evidence skill is present </w:t>
                                  </w:r>
                                </w:p>
                                <w:p w14:paraId="12849AFE" w14:textId="77777777" w:rsidR="008E2DE9" w:rsidRPr="001F250B" w:rsidRDefault="008E2DE9" w:rsidP="00B13CDA">
                                  <w:pPr>
                                    <w:pStyle w:val="Default"/>
                                    <w:jc w:val="center"/>
                                    <w:rPr>
                                      <w:rFonts w:asciiTheme="majorHAnsi" w:hAnsiTheme="majorHAnsi"/>
                                      <w:sz w:val="16"/>
                                      <w:szCs w:val="16"/>
                                    </w:rPr>
                                  </w:pPr>
                                  <w:r w:rsidRPr="001F250B">
                                    <w:rPr>
                                      <w:rFonts w:asciiTheme="majorHAnsi" w:hAnsiTheme="majorHAnsi"/>
                                      <w:sz w:val="16"/>
                                      <w:szCs w:val="16"/>
                                    </w:rPr>
                                    <w:t>3-2</w:t>
                                  </w:r>
                                </w:p>
                              </w:tc>
                              <w:tc>
                                <w:tcPr>
                                  <w:tcW w:w="2810" w:type="dxa"/>
                                  <w:tcBorders>
                                    <w:top w:val="single" w:sz="5" w:space="0" w:color="000000"/>
                                    <w:left w:val="single" w:sz="5" w:space="0" w:color="000000"/>
                                    <w:bottom w:val="single" w:sz="5" w:space="0" w:color="000000"/>
                                    <w:right w:val="single" w:sz="5" w:space="0" w:color="000000"/>
                                  </w:tcBorders>
                                  <w:vAlign w:val="center"/>
                                </w:tcPr>
                                <w:p w14:paraId="043ACB08" w14:textId="77777777" w:rsidR="008E2DE9" w:rsidRDefault="008E2DE9" w:rsidP="00B13CDA">
                                  <w:pPr>
                                    <w:pStyle w:val="Default"/>
                                    <w:rPr>
                                      <w:rFonts w:asciiTheme="majorHAnsi" w:hAnsiTheme="majorHAnsi"/>
                                      <w:sz w:val="16"/>
                                      <w:szCs w:val="16"/>
                                    </w:rPr>
                                  </w:pPr>
                                  <w:r w:rsidRPr="001F250B">
                                    <w:rPr>
                                      <w:rFonts w:asciiTheme="majorHAnsi" w:hAnsiTheme="majorHAnsi"/>
                                      <w:sz w:val="16"/>
                                      <w:szCs w:val="16"/>
                                    </w:rPr>
                                    <w:t xml:space="preserve">Strong evidence skill is not present </w:t>
                                  </w:r>
                                </w:p>
                                <w:p w14:paraId="5E8BB3B1" w14:textId="77777777" w:rsidR="008E2DE9" w:rsidRPr="001F250B" w:rsidRDefault="008E2DE9" w:rsidP="00B13CDA">
                                  <w:pPr>
                                    <w:pStyle w:val="Default"/>
                                    <w:jc w:val="center"/>
                                    <w:rPr>
                                      <w:rFonts w:asciiTheme="majorHAnsi" w:hAnsiTheme="majorHAnsi"/>
                                      <w:sz w:val="16"/>
                                      <w:szCs w:val="16"/>
                                    </w:rPr>
                                  </w:pPr>
                                  <w:r w:rsidRPr="001F250B">
                                    <w:rPr>
                                      <w:rFonts w:asciiTheme="majorHAnsi" w:hAnsiTheme="majorHAnsi"/>
                                      <w:sz w:val="16"/>
                                      <w:szCs w:val="16"/>
                                    </w:rPr>
                                    <w:t>1-0</w:t>
                                  </w:r>
                                </w:p>
                              </w:tc>
                              <w:tc>
                                <w:tcPr>
                                  <w:tcW w:w="725" w:type="dxa"/>
                                  <w:tcBorders>
                                    <w:top w:val="single" w:sz="5" w:space="0" w:color="000000"/>
                                    <w:left w:val="single" w:sz="5" w:space="0" w:color="000000"/>
                                    <w:bottom w:val="single" w:sz="5" w:space="0" w:color="000000"/>
                                    <w:right w:val="single" w:sz="5" w:space="0" w:color="000000"/>
                                  </w:tcBorders>
                                  <w:vAlign w:val="center"/>
                                </w:tcPr>
                                <w:p w14:paraId="30797993"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Points Earned </w:t>
                                  </w:r>
                                </w:p>
                              </w:tc>
                              <w:tc>
                                <w:tcPr>
                                  <w:tcW w:w="725" w:type="dxa"/>
                                  <w:tcBorders>
                                    <w:top w:val="single" w:sz="5" w:space="0" w:color="000000"/>
                                    <w:left w:val="single" w:sz="5" w:space="0" w:color="000000"/>
                                    <w:bottom w:val="single" w:sz="5" w:space="0" w:color="000000"/>
                                    <w:right w:val="single" w:sz="5" w:space="0" w:color="000000"/>
                                  </w:tcBorders>
                                  <w:vAlign w:val="center"/>
                                </w:tcPr>
                                <w:p w14:paraId="3F39C1F0" w14:textId="77777777" w:rsidR="008E2DE9" w:rsidRPr="001F250B" w:rsidRDefault="008E2DE9" w:rsidP="00B13CDA">
                                  <w:pPr>
                                    <w:pStyle w:val="Default"/>
                                    <w:jc w:val="center"/>
                                    <w:rPr>
                                      <w:rFonts w:asciiTheme="majorHAnsi" w:hAnsiTheme="majorHAnsi"/>
                                      <w:sz w:val="16"/>
                                      <w:szCs w:val="16"/>
                                    </w:rPr>
                                  </w:pPr>
                                  <w:r w:rsidRPr="001F250B">
                                    <w:rPr>
                                      <w:rFonts w:asciiTheme="majorHAnsi" w:hAnsiTheme="majorHAnsi"/>
                                      <w:sz w:val="16"/>
                                      <w:szCs w:val="16"/>
                                    </w:rPr>
                                    <w:t xml:space="preserve">Weight </w:t>
                                  </w:r>
                                </w:p>
                              </w:tc>
                              <w:tc>
                                <w:tcPr>
                                  <w:tcW w:w="725" w:type="dxa"/>
                                  <w:tcBorders>
                                    <w:top w:val="single" w:sz="5" w:space="0" w:color="000000"/>
                                    <w:left w:val="single" w:sz="5" w:space="0" w:color="000000"/>
                                    <w:bottom w:val="single" w:sz="5" w:space="0" w:color="000000"/>
                                    <w:right w:val="single" w:sz="5" w:space="0" w:color="000000"/>
                                  </w:tcBorders>
                                  <w:vAlign w:val="center"/>
                                </w:tcPr>
                                <w:p w14:paraId="25D1DD3F"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Total Score </w:t>
                                  </w:r>
                                </w:p>
                              </w:tc>
                            </w:tr>
                            <w:tr w:rsidR="008E2DE9" w14:paraId="34456BA1" w14:textId="77777777" w:rsidTr="00B13CDA">
                              <w:trPr>
                                <w:trHeight w:val="231"/>
                              </w:trPr>
                              <w:tc>
                                <w:tcPr>
                                  <w:tcW w:w="1269" w:type="dxa"/>
                                  <w:tcBorders>
                                    <w:top w:val="single" w:sz="5" w:space="0" w:color="000000"/>
                                    <w:left w:val="single" w:sz="5" w:space="0" w:color="000000"/>
                                    <w:right w:val="single" w:sz="5" w:space="0" w:color="000000"/>
                                  </w:tcBorders>
                                  <w:vAlign w:val="bottom"/>
                                </w:tcPr>
                                <w:p w14:paraId="40FFF3DD" w14:textId="77777777" w:rsidR="008E2DE9" w:rsidRPr="001F250B" w:rsidRDefault="008E2DE9" w:rsidP="00B13CDA">
                                  <w:pPr>
                                    <w:pStyle w:val="Default"/>
                                    <w:rPr>
                                      <w:rFonts w:asciiTheme="majorHAnsi" w:hAnsiTheme="majorHAnsi" w:cstheme="minorBidi"/>
                                      <w:color w:val="auto"/>
                                      <w:sz w:val="16"/>
                                      <w:szCs w:val="16"/>
                                    </w:rPr>
                                  </w:pPr>
                                </w:p>
                              </w:tc>
                              <w:tc>
                                <w:tcPr>
                                  <w:tcW w:w="2563" w:type="dxa"/>
                                  <w:tcBorders>
                                    <w:top w:val="single" w:sz="5" w:space="0" w:color="000000"/>
                                    <w:left w:val="single" w:sz="5" w:space="0" w:color="000000"/>
                                    <w:right w:val="single" w:sz="5" w:space="0" w:color="000000"/>
                                  </w:tcBorders>
                                </w:tcPr>
                                <w:p w14:paraId="363B2C65" w14:textId="77777777" w:rsidR="008E2DE9" w:rsidRPr="001F250B" w:rsidRDefault="008E2DE9" w:rsidP="008E2DE9">
                                  <w:pPr>
                                    <w:pStyle w:val="Default"/>
                                    <w:numPr>
                                      <w:ilvl w:val="0"/>
                                      <w:numId w:val="12"/>
                                    </w:numPr>
                                    <w:rPr>
                                      <w:rFonts w:asciiTheme="majorHAnsi" w:hAnsiTheme="majorHAnsi"/>
                                      <w:sz w:val="16"/>
                                      <w:szCs w:val="16"/>
                                    </w:rPr>
                                  </w:pPr>
                                  <w:r w:rsidRPr="001F250B">
                                    <w:rPr>
                                      <w:rFonts w:asciiTheme="majorHAnsi" w:hAnsiTheme="majorHAnsi"/>
                                      <w:sz w:val="16"/>
                                      <w:szCs w:val="16"/>
                                    </w:rPr>
                                    <w:t>Speaks very articulately without hesit</w:t>
                                  </w:r>
                                  <w:r>
                                    <w:rPr>
                                      <w:rFonts w:asciiTheme="majorHAnsi" w:hAnsiTheme="majorHAnsi"/>
                                      <w:sz w:val="16"/>
                                      <w:szCs w:val="16"/>
                                    </w:rPr>
                                    <w:t xml:space="preserve">ation. </w:t>
                                  </w:r>
                                </w:p>
                              </w:tc>
                              <w:tc>
                                <w:tcPr>
                                  <w:tcW w:w="2628" w:type="dxa"/>
                                  <w:tcBorders>
                                    <w:top w:val="single" w:sz="5" w:space="0" w:color="000000"/>
                                    <w:left w:val="single" w:sz="5" w:space="0" w:color="000000"/>
                                    <w:right w:val="single" w:sz="5" w:space="0" w:color="000000"/>
                                  </w:tcBorders>
                                  <w:vAlign w:val="center"/>
                                </w:tcPr>
                                <w:p w14:paraId="1722E0A2" w14:textId="77777777" w:rsidR="008E2DE9" w:rsidRPr="001F250B" w:rsidRDefault="008E2DE9" w:rsidP="008E2DE9">
                                  <w:pPr>
                                    <w:pStyle w:val="Default"/>
                                    <w:numPr>
                                      <w:ilvl w:val="0"/>
                                      <w:numId w:val="12"/>
                                    </w:numPr>
                                    <w:rPr>
                                      <w:rFonts w:asciiTheme="majorHAnsi" w:hAnsiTheme="majorHAnsi"/>
                                      <w:sz w:val="16"/>
                                      <w:szCs w:val="16"/>
                                    </w:rPr>
                                  </w:pPr>
                                  <w:r>
                                    <w:rPr>
                                      <w:rFonts w:asciiTheme="majorHAnsi" w:hAnsiTheme="majorHAnsi"/>
                                      <w:sz w:val="16"/>
                                      <w:szCs w:val="16"/>
                                    </w:rPr>
                                    <w:t>Speaks articulately</w:t>
                                  </w:r>
                                  <w:r w:rsidRPr="001F250B">
                                    <w:rPr>
                                      <w:rFonts w:asciiTheme="majorHAnsi" w:hAnsiTheme="majorHAnsi"/>
                                      <w:sz w:val="16"/>
                                      <w:szCs w:val="16"/>
                                    </w:rPr>
                                    <w:t xml:space="preserve"> but sometimes hesitates. </w:t>
                                  </w:r>
                                </w:p>
                              </w:tc>
                              <w:tc>
                                <w:tcPr>
                                  <w:tcW w:w="2810" w:type="dxa"/>
                                  <w:tcBorders>
                                    <w:top w:val="single" w:sz="5" w:space="0" w:color="000000"/>
                                    <w:left w:val="single" w:sz="5" w:space="0" w:color="000000"/>
                                    <w:right w:val="single" w:sz="5" w:space="0" w:color="000000"/>
                                  </w:tcBorders>
                                  <w:vAlign w:val="center"/>
                                </w:tcPr>
                                <w:p w14:paraId="30105456" w14:textId="77777777" w:rsidR="008E2DE9" w:rsidRPr="001F250B" w:rsidRDefault="008E2DE9" w:rsidP="008E2DE9">
                                  <w:pPr>
                                    <w:pStyle w:val="Default"/>
                                    <w:numPr>
                                      <w:ilvl w:val="0"/>
                                      <w:numId w:val="12"/>
                                    </w:numPr>
                                    <w:rPr>
                                      <w:rFonts w:asciiTheme="majorHAnsi" w:hAnsiTheme="majorHAnsi"/>
                                      <w:sz w:val="16"/>
                                      <w:szCs w:val="16"/>
                                    </w:rPr>
                                  </w:pPr>
                                  <w:r>
                                    <w:rPr>
                                      <w:rFonts w:asciiTheme="majorHAnsi" w:hAnsiTheme="majorHAnsi"/>
                                      <w:sz w:val="16"/>
                                      <w:szCs w:val="16"/>
                                    </w:rPr>
                                    <w:t>Speaks articulately</w:t>
                                  </w:r>
                                  <w:r w:rsidRPr="001F250B">
                                    <w:rPr>
                                      <w:rFonts w:asciiTheme="majorHAnsi" w:hAnsiTheme="majorHAnsi"/>
                                      <w:sz w:val="16"/>
                                      <w:szCs w:val="16"/>
                                    </w:rPr>
                                    <w:t xml:space="preserve"> but frequently hesitates. </w:t>
                                  </w:r>
                                </w:p>
                              </w:tc>
                              <w:tc>
                                <w:tcPr>
                                  <w:tcW w:w="725" w:type="dxa"/>
                                  <w:tcBorders>
                                    <w:top w:val="single" w:sz="5" w:space="0" w:color="000000"/>
                                    <w:left w:val="single" w:sz="5" w:space="0" w:color="000000"/>
                                    <w:right w:val="single" w:sz="5" w:space="0" w:color="000000"/>
                                  </w:tcBorders>
                                </w:tcPr>
                                <w:p w14:paraId="7D802488"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left w:val="single" w:sz="5" w:space="0" w:color="000000"/>
                                    <w:right w:val="single" w:sz="5" w:space="0" w:color="000000"/>
                                  </w:tcBorders>
                                </w:tcPr>
                                <w:p w14:paraId="38066593" w14:textId="77777777" w:rsidR="008E2DE9" w:rsidRPr="001F250B" w:rsidRDefault="008E2DE9" w:rsidP="00B13CDA">
                                  <w:pPr>
                                    <w:pStyle w:val="Default"/>
                                    <w:jc w:val="center"/>
                                    <w:rPr>
                                      <w:rFonts w:asciiTheme="majorHAnsi" w:hAnsiTheme="majorHAnsi" w:cstheme="minorBidi"/>
                                      <w:color w:val="auto"/>
                                      <w:sz w:val="16"/>
                                      <w:szCs w:val="16"/>
                                    </w:rPr>
                                  </w:pPr>
                                </w:p>
                              </w:tc>
                              <w:tc>
                                <w:tcPr>
                                  <w:tcW w:w="725" w:type="dxa"/>
                                  <w:tcBorders>
                                    <w:top w:val="single" w:sz="5" w:space="0" w:color="000000"/>
                                    <w:left w:val="single" w:sz="5" w:space="0" w:color="000000"/>
                                    <w:right w:val="single" w:sz="5" w:space="0" w:color="000000"/>
                                  </w:tcBorders>
                                </w:tcPr>
                                <w:p w14:paraId="68738F18" w14:textId="77777777" w:rsidR="008E2DE9" w:rsidRPr="001F250B" w:rsidRDefault="008E2DE9" w:rsidP="00B13CDA">
                                  <w:pPr>
                                    <w:pStyle w:val="Default"/>
                                    <w:rPr>
                                      <w:rFonts w:asciiTheme="majorHAnsi" w:hAnsiTheme="majorHAnsi" w:cstheme="minorBidi"/>
                                      <w:color w:val="auto"/>
                                      <w:sz w:val="16"/>
                                      <w:szCs w:val="16"/>
                                    </w:rPr>
                                  </w:pPr>
                                </w:p>
                              </w:tc>
                            </w:tr>
                            <w:tr w:rsidR="008E2DE9" w14:paraId="3081C0BA" w14:textId="77777777" w:rsidTr="00B13CDA">
                              <w:trPr>
                                <w:trHeight w:val="321"/>
                              </w:trPr>
                              <w:tc>
                                <w:tcPr>
                                  <w:tcW w:w="1269" w:type="dxa"/>
                                  <w:tcBorders>
                                    <w:left w:val="single" w:sz="5" w:space="0" w:color="000000"/>
                                    <w:right w:val="single" w:sz="5" w:space="0" w:color="000000"/>
                                  </w:tcBorders>
                                </w:tcPr>
                                <w:p w14:paraId="663EC625" w14:textId="77777777" w:rsidR="008E2DE9" w:rsidRPr="001F250B" w:rsidRDefault="008E2DE9" w:rsidP="00B13CDA">
                                  <w:pPr>
                                    <w:pStyle w:val="Default"/>
                                    <w:rPr>
                                      <w:rFonts w:asciiTheme="majorHAnsi" w:hAnsiTheme="majorHAnsi"/>
                                      <w:sz w:val="16"/>
                                      <w:szCs w:val="16"/>
                                    </w:rPr>
                                  </w:pPr>
                                  <w:r>
                                    <w:rPr>
                                      <w:rFonts w:asciiTheme="majorHAnsi" w:hAnsiTheme="majorHAnsi"/>
                                      <w:sz w:val="16"/>
                                      <w:szCs w:val="16"/>
                                    </w:rPr>
                                    <w:t>A. Speaking without hesitation</w:t>
                                  </w:r>
                                </w:p>
                              </w:tc>
                              <w:tc>
                                <w:tcPr>
                                  <w:tcW w:w="2563" w:type="dxa"/>
                                  <w:tcBorders>
                                    <w:left w:val="single" w:sz="5" w:space="0" w:color="000000"/>
                                    <w:right w:val="single" w:sz="5" w:space="0" w:color="000000"/>
                                  </w:tcBorders>
                                </w:tcPr>
                                <w:p w14:paraId="11445E4C" w14:textId="77777777" w:rsidR="008E2DE9" w:rsidRPr="001F250B" w:rsidRDefault="008E2DE9" w:rsidP="008E2DE9">
                                  <w:pPr>
                                    <w:pStyle w:val="Default"/>
                                    <w:numPr>
                                      <w:ilvl w:val="0"/>
                                      <w:numId w:val="12"/>
                                    </w:numPr>
                                    <w:rPr>
                                      <w:rFonts w:asciiTheme="majorHAnsi" w:hAnsiTheme="majorHAnsi"/>
                                      <w:sz w:val="16"/>
                                      <w:szCs w:val="16"/>
                                    </w:rPr>
                                  </w:pPr>
                                  <w:r w:rsidRPr="001F250B">
                                    <w:rPr>
                                      <w:rFonts w:asciiTheme="majorHAnsi" w:hAnsiTheme="majorHAnsi"/>
                                      <w:sz w:val="16"/>
                                      <w:szCs w:val="16"/>
                                    </w:rPr>
                                    <w:t xml:space="preserve">Never has the need for unnecessary </w:t>
                                  </w:r>
                                  <w:r>
                                    <w:rPr>
                                      <w:rFonts w:asciiTheme="majorHAnsi" w:hAnsiTheme="majorHAnsi"/>
                                      <w:sz w:val="16"/>
                                      <w:szCs w:val="16"/>
                                    </w:rPr>
                                    <w:t>pauses or hesitation when speaking.</w:t>
                                  </w:r>
                                </w:p>
                              </w:tc>
                              <w:tc>
                                <w:tcPr>
                                  <w:tcW w:w="2628" w:type="dxa"/>
                                  <w:tcBorders>
                                    <w:left w:val="single" w:sz="5" w:space="0" w:color="000000"/>
                                    <w:right w:val="single" w:sz="5" w:space="0" w:color="000000"/>
                                  </w:tcBorders>
                                </w:tcPr>
                                <w:p w14:paraId="06E24FD2" w14:textId="77777777" w:rsidR="008E2DE9" w:rsidRPr="001F250B" w:rsidRDefault="008E2DE9" w:rsidP="008E2DE9">
                                  <w:pPr>
                                    <w:pStyle w:val="Default"/>
                                    <w:numPr>
                                      <w:ilvl w:val="0"/>
                                      <w:numId w:val="12"/>
                                    </w:numPr>
                                    <w:rPr>
                                      <w:rFonts w:asciiTheme="majorHAnsi" w:hAnsiTheme="majorHAnsi"/>
                                      <w:sz w:val="16"/>
                                      <w:szCs w:val="16"/>
                                    </w:rPr>
                                  </w:pPr>
                                  <w:r w:rsidRPr="001F250B">
                                    <w:rPr>
                                      <w:rFonts w:asciiTheme="majorHAnsi" w:hAnsiTheme="majorHAnsi"/>
                                      <w:sz w:val="16"/>
                                      <w:szCs w:val="16"/>
                                    </w:rPr>
                                    <w:t xml:space="preserve">Occasionally has the need for a long pause or moderate hesitation when speaking. </w:t>
                                  </w:r>
                                </w:p>
                              </w:tc>
                              <w:tc>
                                <w:tcPr>
                                  <w:tcW w:w="2810" w:type="dxa"/>
                                  <w:tcBorders>
                                    <w:left w:val="single" w:sz="5" w:space="0" w:color="000000"/>
                                    <w:right w:val="single" w:sz="5" w:space="0" w:color="000000"/>
                                  </w:tcBorders>
                                </w:tcPr>
                                <w:p w14:paraId="331CE655" w14:textId="77777777" w:rsidR="008E2DE9" w:rsidRPr="001F250B" w:rsidRDefault="008E2DE9" w:rsidP="008E2DE9">
                                  <w:pPr>
                                    <w:pStyle w:val="Default"/>
                                    <w:numPr>
                                      <w:ilvl w:val="0"/>
                                      <w:numId w:val="12"/>
                                    </w:numPr>
                                    <w:rPr>
                                      <w:rFonts w:asciiTheme="majorHAnsi" w:hAnsiTheme="majorHAnsi"/>
                                      <w:sz w:val="16"/>
                                      <w:szCs w:val="16"/>
                                    </w:rPr>
                                  </w:pPr>
                                  <w:r w:rsidRPr="001F250B">
                                    <w:rPr>
                                      <w:rFonts w:asciiTheme="majorHAnsi" w:hAnsiTheme="majorHAnsi"/>
                                      <w:sz w:val="16"/>
                                      <w:szCs w:val="16"/>
                                    </w:rPr>
                                    <w:t xml:space="preserve">Frequently hesitates or has long, awkward pauses while speaking. </w:t>
                                  </w:r>
                                </w:p>
                              </w:tc>
                              <w:tc>
                                <w:tcPr>
                                  <w:tcW w:w="725" w:type="dxa"/>
                                  <w:tcBorders>
                                    <w:left w:val="single" w:sz="5" w:space="0" w:color="000000"/>
                                    <w:right w:val="single" w:sz="5" w:space="0" w:color="000000"/>
                                  </w:tcBorders>
                                </w:tcPr>
                                <w:p w14:paraId="76BD29CF"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left w:val="single" w:sz="5" w:space="0" w:color="000000"/>
                                    <w:right w:val="single" w:sz="5" w:space="0" w:color="000000"/>
                                  </w:tcBorders>
                                  <w:vAlign w:val="center"/>
                                </w:tcPr>
                                <w:p w14:paraId="51F9EFB8" w14:textId="77777777" w:rsidR="008E2DE9" w:rsidRPr="001F250B" w:rsidRDefault="008E2DE9" w:rsidP="00B13CDA">
                                  <w:pPr>
                                    <w:pStyle w:val="Default"/>
                                    <w:jc w:val="center"/>
                                    <w:rPr>
                                      <w:rFonts w:asciiTheme="majorHAnsi" w:hAnsiTheme="majorHAnsi"/>
                                      <w:sz w:val="16"/>
                                      <w:szCs w:val="16"/>
                                    </w:rPr>
                                  </w:pPr>
                                  <w:r w:rsidRPr="001F250B">
                                    <w:rPr>
                                      <w:rFonts w:asciiTheme="majorHAnsi" w:hAnsiTheme="majorHAnsi"/>
                                      <w:sz w:val="16"/>
                                      <w:szCs w:val="16"/>
                                    </w:rPr>
                                    <w:t xml:space="preserve">X 20 </w:t>
                                  </w:r>
                                </w:p>
                              </w:tc>
                              <w:tc>
                                <w:tcPr>
                                  <w:tcW w:w="725" w:type="dxa"/>
                                  <w:tcBorders>
                                    <w:left w:val="single" w:sz="5" w:space="0" w:color="000000"/>
                                    <w:right w:val="single" w:sz="5" w:space="0" w:color="000000"/>
                                  </w:tcBorders>
                                </w:tcPr>
                                <w:p w14:paraId="7C6E5A0E" w14:textId="77777777" w:rsidR="008E2DE9" w:rsidRPr="001F250B" w:rsidRDefault="008E2DE9" w:rsidP="00B13CDA">
                                  <w:pPr>
                                    <w:pStyle w:val="Default"/>
                                    <w:rPr>
                                      <w:rFonts w:asciiTheme="majorHAnsi" w:hAnsiTheme="majorHAnsi" w:cstheme="minorBidi"/>
                                      <w:color w:val="auto"/>
                                      <w:sz w:val="16"/>
                                      <w:szCs w:val="16"/>
                                    </w:rPr>
                                  </w:pPr>
                                </w:p>
                              </w:tc>
                            </w:tr>
                            <w:tr w:rsidR="008E2DE9" w14:paraId="51AD5C21" w14:textId="77777777" w:rsidTr="00B13CDA">
                              <w:trPr>
                                <w:trHeight w:val="446"/>
                              </w:trPr>
                              <w:tc>
                                <w:tcPr>
                                  <w:tcW w:w="1269" w:type="dxa"/>
                                  <w:tcBorders>
                                    <w:top w:val="single" w:sz="5" w:space="0" w:color="000000"/>
                                    <w:left w:val="single" w:sz="5" w:space="0" w:color="000000"/>
                                    <w:bottom w:val="single" w:sz="5" w:space="0" w:color="000000"/>
                                    <w:right w:val="single" w:sz="5" w:space="0" w:color="000000"/>
                                  </w:tcBorders>
                                  <w:vAlign w:val="center"/>
                                </w:tcPr>
                                <w:p w14:paraId="7CCB59F0"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B. Pace </w:t>
                                  </w:r>
                                </w:p>
                              </w:tc>
                              <w:tc>
                                <w:tcPr>
                                  <w:tcW w:w="2563" w:type="dxa"/>
                                  <w:tcBorders>
                                    <w:top w:val="single" w:sz="5" w:space="0" w:color="000000"/>
                                    <w:left w:val="single" w:sz="5" w:space="0" w:color="000000"/>
                                    <w:bottom w:val="single" w:sz="5" w:space="0" w:color="000000"/>
                                    <w:right w:val="single" w:sz="5" w:space="0" w:color="000000"/>
                                  </w:tcBorders>
                                </w:tcPr>
                                <w:p w14:paraId="20463923"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Speaks at a moderate pace to be clear. </w:t>
                                  </w:r>
                                </w:p>
                              </w:tc>
                              <w:tc>
                                <w:tcPr>
                                  <w:tcW w:w="2628" w:type="dxa"/>
                                  <w:tcBorders>
                                    <w:top w:val="single" w:sz="5" w:space="0" w:color="000000"/>
                                    <w:left w:val="single" w:sz="5" w:space="0" w:color="000000"/>
                                    <w:bottom w:val="single" w:sz="5" w:space="0" w:color="000000"/>
                                    <w:right w:val="single" w:sz="5" w:space="0" w:color="000000"/>
                                  </w:tcBorders>
                                  <w:vAlign w:val="center"/>
                                </w:tcPr>
                                <w:p w14:paraId="410AAB63"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Speaks at a</w:t>
                                  </w:r>
                                  <w:r>
                                    <w:rPr>
                                      <w:rFonts w:asciiTheme="majorHAnsi" w:hAnsiTheme="majorHAnsi"/>
                                      <w:sz w:val="16"/>
                                      <w:szCs w:val="16"/>
                                    </w:rPr>
                                    <w:t xml:space="preserve"> moderate pace most of the time</w:t>
                                  </w:r>
                                  <w:r w:rsidRPr="001F250B">
                                    <w:rPr>
                                      <w:rFonts w:asciiTheme="majorHAnsi" w:hAnsiTheme="majorHAnsi"/>
                                      <w:sz w:val="16"/>
                                      <w:szCs w:val="16"/>
                                    </w:rPr>
                                    <w:t xml:space="preserve"> but shows some nervousness. </w:t>
                                  </w:r>
                                </w:p>
                              </w:tc>
                              <w:tc>
                                <w:tcPr>
                                  <w:tcW w:w="2810" w:type="dxa"/>
                                  <w:tcBorders>
                                    <w:top w:val="single" w:sz="5" w:space="0" w:color="000000"/>
                                    <w:left w:val="single" w:sz="5" w:space="0" w:color="000000"/>
                                    <w:bottom w:val="single" w:sz="5" w:space="0" w:color="000000"/>
                                    <w:right w:val="single" w:sz="5" w:space="0" w:color="000000"/>
                                  </w:tcBorders>
                                </w:tcPr>
                                <w:p w14:paraId="515DCD3B"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Pace is too fast/slow; nervous. </w:t>
                                  </w:r>
                                </w:p>
                              </w:tc>
                              <w:tc>
                                <w:tcPr>
                                  <w:tcW w:w="725" w:type="dxa"/>
                                  <w:tcBorders>
                                    <w:top w:val="single" w:sz="5" w:space="0" w:color="000000"/>
                                    <w:left w:val="single" w:sz="5" w:space="0" w:color="000000"/>
                                    <w:bottom w:val="single" w:sz="5" w:space="0" w:color="000000"/>
                                    <w:right w:val="single" w:sz="5" w:space="0" w:color="000000"/>
                                  </w:tcBorders>
                                </w:tcPr>
                                <w:p w14:paraId="1697293A"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left w:val="single" w:sz="5" w:space="0" w:color="000000"/>
                                    <w:bottom w:val="single" w:sz="5" w:space="0" w:color="000000"/>
                                    <w:right w:val="single" w:sz="5" w:space="0" w:color="000000"/>
                                  </w:tcBorders>
                                  <w:vAlign w:val="center"/>
                                </w:tcPr>
                                <w:p w14:paraId="401552EA" w14:textId="77777777" w:rsidR="008E2DE9" w:rsidRPr="001F250B" w:rsidRDefault="008E2DE9" w:rsidP="00B13CDA">
                                  <w:pPr>
                                    <w:pStyle w:val="Default"/>
                                    <w:jc w:val="center"/>
                                    <w:rPr>
                                      <w:rFonts w:asciiTheme="majorHAnsi" w:hAnsiTheme="majorHAnsi"/>
                                      <w:sz w:val="16"/>
                                      <w:szCs w:val="16"/>
                                    </w:rPr>
                                  </w:pPr>
                                  <w:r w:rsidRPr="001F250B">
                                    <w:rPr>
                                      <w:rFonts w:asciiTheme="majorHAnsi" w:hAnsiTheme="majorHAnsi"/>
                                      <w:sz w:val="16"/>
                                      <w:szCs w:val="16"/>
                                    </w:rPr>
                                    <w:t xml:space="preserve">X 5 </w:t>
                                  </w:r>
                                </w:p>
                              </w:tc>
                              <w:tc>
                                <w:tcPr>
                                  <w:tcW w:w="725" w:type="dxa"/>
                                  <w:tcBorders>
                                    <w:top w:val="single" w:sz="5" w:space="0" w:color="000000"/>
                                    <w:left w:val="single" w:sz="5" w:space="0" w:color="000000"/>
                                    <w:bottom w:val="single" w:sz="5" w:space="0" w:color="000000"/>
                                    <w:right w:val="single" w:sz="5" w:space="0" w:color="000000"/>
                                  </w:tcBorders>
                                </w:tcPr>
                                <w:p w14:paraId="0D1AA15E" w14:textId="77777777" w:rsidR="008E2DE9" w:rsidRPr="001F250B" w:rsidRDefault="008E2DE9" w:rsidP="00B13CDA">
                                  <w:pPr>
                                    <w:pStyle w:val="Default"/>
                                    <w:rPr>
                                      <w:rFonts w:asciiTheme="majorHAnsi" w:hAnsiTheme="majorHAnsi" w:cstheme="minorBidi"/>
                                      <w:color w:val="auto"/>
                                      <w:sz w:val="16"/>
                                      <w:szCs w:val="16"/>
                                    </w:rPr>
                                  </w:pPr>
                                </w:p>
                              </w:tc>
                            </w:tr>
                            <w:tr w:rsidR="008E2DE9" w14:paraId="3043154F" w14:textId="77777777" w:rsidTr="00B13CDA">
                              <w:trPr>
                                <w:trHeight w:val="446"/>
                              </w:trPr>
                              <w:tc>
                                <w:tcPr>
                                  <w:tcW w:w="1269" w:type="dxa"/>
                                  <w:tcBorders>
                                    <w:top w:val="single" w:sz="5" w:space="0" w:color="000000"/>
                                    <w:left w:val="single" w:sz="5" w:space="0" w:color="000000"/>
                                    <w:bottom w:val="single" w:sz="5" w:space="0" w:color="000000"/>
                                    <w:right w:val="single" w:sz="5" w:space="0" w:color="000000"/>
                                  </w:tcBorders>
                                  <w:vAlign w:val="center"/>
                                </w:tcPr>
                                <w:p w14:paraId="02B434AF"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C. Tone </w:t>
                                  </w:r>
                                </w:p>
                              </w:tc>
                              <w:tc>
                                <w:tcPr>
                                  <w:tcW w:w="2563" w:type="dxa"/>
                                  <w:tcBorders>
                                    <w:top w:val="single" w:sz="5" w:space="0" w:color="000000"/>
                                    <w:left w:val="single" w:sz="5" w:space="0" w:color="000000"/>
                                    <w:bottom w:val="single" w:sz="5" w:space="0" w:color="000000"/>
                                    <w:right w:val="single" w:sz="5" w:space="0" w:color="000000"/>
                                  </w:tcBorders>
                                  <w:vAlign w:val="center"/>
                                </w:tcPr>
                                <w:p w14:paraId="5655D71E"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Voice is upbeat, impassioned and under control. </w:t>
                                  </w:r>
                                </w:p>
                              </w:tc>
                              <w:tc>
                                <w:tcPr>
                                  <w:tcW w:w="2628" w:type="dxa"/>
                                  <w:tcBorders>
                                    <w:top w:val="single" w:sz="5" w:space="0" w:color="000000"/>
                                    <w:left w:val="single" w:sz="5" w:space="0" w:color="000000"/>
                                    <w:bottom w:val="single" w:sz="5" w:space="0" w:color="000000"/>
                                    <w:right w:val="single" w:sz="5" w:space="0" w:color="000000"/>
                                  </w:tcBorders>
                                  <w:vAlign w:val="center"/>
                                </w:tcPr>
                                <w:p w14:paraId="362A86EC"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Voice is somewhat upbeat, impassioned and under control. </w:t>
                                  </w:r>
                                </w:p>
                              </w:tc>
                              <w:tc>
                                <w:tcPr>
                                  <w:tcW w:w="2810" w:type="dxa"/>
                                  <w:tcBorders>
                                    <w:top w:val="single" w:sz="5" w:space="0" w:color="000000"/>
                                    <w:left w:val="single" w:sz="5" w:space="0" w:color="000000"/>
                                    <w:bottom w:val="single" w:sz="5" w:space="0" w:color="000000"/>
                                    <w:right w:val="single" w:sz="5" w:space="0" w:color="000000"/>
                                  </w:tcBorders>
                                </w:tcPr>
                                <w:p w14:paraId="1886E13B"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Voice is not upbeat; lacks passion and control.</w:t>
                                  </w:r>
                                </w:p>
                              </w:tc>
                              <w:tc>
                                <w:tcPr>
                                  <w:tcW w:w="725" w:type="dxa"/>
                                  <w:tcBorders>
                                    <w:top w:val="single" w:sz="5" w:space="0" w:color="000000"/>
                                    <w:left w:val="single" w:sz="5" w:space="0" w:color="000000"/>
                                    <w:bottom w:val="single" w:sz="5" w:space="0" w:color="000000"/>
                                    <w:right w:val="single" w:sz="5" w:space="0" w:color="000000"/>
                                  </w:tcBorders>
                                </w:tcPr>
                                <w:p w14:paraId="097B5194"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left w:val="single" w:sz="5" w:space="0" w:color="000000"/>
                                    <w:bottom w:val="single" w:sz="5" w:space="0" w:color="000000"/>
                                    <w:right w:val="single" w:sz="5" w:space="0" w:color="000000"/>
                                  </w:tcBorders>
                                  <w:vAlign w:val="center"/>
                                </w:tcPr>
                                <w:p w14:paraId="5AF556A2" w14:textId="77777777" w:rsidR="008E2DE9" w:rsidRPr="001F250B" w:rsidRDefault="008E2DE9" w:rsidP="00B13CDA">
                                  <w:pPr>
                                    <w:pStyle w:val="Default"/>
                                    <w:jc w:val="center"/>
                                    <w:rPr>
                                      <w:rFonts w:asciiTheme="majorHAnsi" w:hAnsiTheme="majorHAnsi"/>
                                      <w:sz w:val="16"/>
                                      <w:szCs w:val="16"/>
                                    </w:rPr>
                                  </w:pPr>
                                  <w:r w:rsidRPr="001F250B">
                                    <w:rPr>
                                      <w:rFonts w:asciiTheme="majorHAnsi" w:hAnsiTheme="majorHAnsi"/>
                                      <w:sz w:val="16"/>
                                      <w:szCs w:val="16"/>
                                    </w:rPr>
                                    <w:t xml:space="preserve"> X 5 </w:t>
                                  </w:r>
                                </w:p>
                              </w:tc>
                              <w:tc>
                                <w:tcPr>
                                  <w:tcW w:w="725" w:type="dxa"/>
                                  <w:tcBorders>
                                    <w:top w:val="single" w:sz="5" w:space="0" w:color="000000"/>
                                    <w:left w:val="single" w:sz="5" w:space="0" w:color="000000"/>
                                    <w:bottom w:val="single" w:sz="5" w:space="0" w:color="000000"/>
                                    <w:right w:val="single" w:sz="5" w:space="0" w:color="000000"/>
                                  </w:tcBorders>
                                </w:tcPr>
                                <w:p w14:paraId="110963B7" w14:textId="77777777" w:rsidR="008E2DE9" w:rsidRPr="001F250B" w:rsidRDefault="008E2DE9" w:rsidP="00B13CDA">
                                  <w:pPr>
                                    <w:pStyle w:val="Default"/>
                                    <w:rPr>
                                      <w:rFonts w:asciiTheme="majorHAnsi" w:hAnsiTheme="majorHAnsi" w:cstheme="minorBidi"/>
                                      <w:color w:val="auto"/>
                                      <w:sz w:val="16"/>
                                      <w:szCs w:val="16"/>
                                    </w:rPr>
                                  </w:pPr>
                                </w:p>
                              </w:tc>
                            </w:tr>
                            <w:tr w:rsidR="008E2DE9" w14:paraId="71CC2D1A" w14:textId="77777777" w:rsidTr="00B13CDA">
                              <w:trPr>
                                <w:trHeight w:val="446"/>
                              </w:trPr>
                              <w:tc>
                                <w:tcPr>
                                  <w:tcW w:w="1269" w:type="dxa"/>
                                  <w:tcBorders>
                                    <w:top w:val="single" w:sz="5" w:space="0" w:color="000000"/>
                                    <w:left w:val="single" w:sz="5" w:space="0" w:color="000000"/>
                                    <w:bottom w:val="single" w:sz="5" w:space="0" w:color="000000"/>
                                    <w:right w:val="single" w:sz="5" w:space="0" w:color="000000"/>
                                  </w:tcBorders>
                                  <w:vAlign w:val="center"/>
                                </w:tcPr>
                                <w:p w14:paraId="18954986"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D. Pronunciation </w:t>
                                  </w:r>
                                </w:p>
                              </w:tc>
                              <w:tc>
                                <w:tcPr>
                                  <w:tcW w:w="2563" w:type="dxa"/>
                                  <w:tcBorders>
                                    <w:top w:val="single" w:sz="5" w:space="0" w:color="000000"/>
                                    <w:left w:val="single" w:sz="5" w:space="0" w:color="000000"/>
                                    <w:bottom w:val="single" w:sz="5" w:space="0" w:color="000000"/>
                                    <w:right w:val="single" w:sz="5" w:space="0" w:color="000000"/>
                                  </w:tcBorders>
                                  <w:vAlign w:val="center"/>
                                </w:tcPr>
                                <w:p w14:paraId="32325AA5"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Pronunciation of words is very clear and intent is apparent. </w:t>
                                  </w:r>
                                </w:p>
                              </w:tc>
                              <w:tc>
                                <w:tcPr>
                                  <w:tcW w:w="2628" w:type="dxa"/>
                                  <w:tcBorders>
                                    <w:top w:val="single" w:sz="5" w:space="0" w:color="000000"/>
                                    <w:left w:val="single" w:sz="5" w:space="0" w:color="000000"/>
                                    <w:bottom w:val="single" w:sz="5" w:space="0" w:color="000000"/>
                                    <w:right w:val="single" w:sz="5" w:space="0" w:color="000000"/>
                                  </w:tcBorders>
                                  <w:vAlign w:val="center"/>
                                </w:tcPr>
                                <w:p w14:paraId="50CC31EC"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Pronunci</w:t>
                                  </w:r>
                                  <w:r>
                                    <w:rPr>
                                      <w:rFonts w:asciiTheme="majorHAnsi" w:hAnsiTheme="majorHAnsi"/>
                                      <w:sz w:val="16"/>
                                      <w:szCs w:val="16"/>
                                    </w:rPr>
                                    <w:t>ation of words is usually clear;</w:t>
                                  </w:r>
                                  <w:r w:rsidRPr="001F250B">
                                    <w:rPr>
                                      <w:rFonts w:asciiTheme="majorHAnsi" w:hAnsiTheme="majorHAnsi"/>
                                      <w:sz w:val="16"/>
                                      <w:szCs w:val="16"/>
                                    </w:rPr>
                                    <w:t xml:space="preserve"> sometimes mumbled. </w:t>
                                  </w:r>
                                </w:p>
                              </w:tc>
                              <w:tc>
                                <w:tcPr>
                                  <w:tcW w:w="2810" w:type="dxa"/>
                                  <w:tcBorders>
                                    <w:top w:val="single" w:sz="5" w:space="0" w:color="000000"/>
                                    <w:left w:val="single" w:sz="5" w:space="0" w:color="000000"/>
                                    <w:bottom w:val="single" w:sz="5" w:space="0" w:color="000000"/>
                                    <w:right w:val="single" w:sz="5" w:space="0" w:color="000000"/>
                                  </w:tcBorders>
                                  <w:vAlign w:val="center"/>
                                </w:tcPr>
                                <w:p w14:paraId="44A41D99"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Pronunciation of words is difficult to understand; unclear.</w:t>
                                  </w:r>
                                </w:p>
                              </w:tc>
                              <w:tc>
                                <w:tcPr>
                                  <w:tcW w:w="725" w:type="dxa"/>
                                  <w:tcBorders>
                                    <w:top w:val="single" w:sz="5" w:space="0" w:color="000000"/>
                                    <w:left w:val="single" w:sz="5" w:space="0" w:color="000000"/>
                                    <w:bottom w:val="single" w:sz="5" w:space="0" w:color="000000"/>
                                    <w:right w:val="single" w:sz="5" w:space="0" w:color="000000"/>
                                  </w:tcBorders>
                                </w:tcPr>
                                <w:p w14:paraId="671061E1"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left w:val="single" w:sz="5" w:space="0" w:color="000000"/>
                                    <w:bottom w:val="single" w:sz="5" w:space="0" w:color="000000"/>
                                    <w:right w:val="single" w:sz="5" w:space="0" w:color="000000"/>
                                  </w:tcBorders>
                                  <w:vAlign w:val="center"/>
                                </w:tcPr>
                                <w:p w14:paraId="7A87D2C5" w14:textId="77777777" w:rsidR="008E2DE9" w:rsidRPr="001F250B" w:rsidRDefault="008E2DE9" w:rsidP="00B13CDA">
                                  <w:pPr>
                                    <w:pStyle w:val="Default"/>
                                    <w:jc w:val="center"/>
                                    <w:rPr>
                                      <w:rFonts w:asciiTheme="majorHAnsi" w:hAnsiTheme="majorHAnsi"/>
                                      <w:sz w:val="16"/>
                                      <w:szCs w:val="16"/>
                                    </w:rPr>
                                  </w:pPr>
                                  <w:r w:rsidRPr="001F250B">
                                    <w:rPr>
                                      <w:rFonts w:asciiTheme="majorHAnsi" w:hAnsiTheme="majorHAnsi"/>
                                      <w:sz w:val="16"/>
                                      <w:szCs w:val="16"/>
                                    </w:rPr>
                                    <w:t xml:space="preserve"> X 5 </w:t>
                                  </w:r>
                                </w:p>
                              </w:tc>
                              <w:tc>
                                <w:tcPr>
                                  <w:tcW w:w="725" w:type="dxa"/>
                                  <w:tcBorders>
                                    <w:top w:val="single" w:sz="5" w:space="0" w:color="000000"/>
                                    <w:left w:val="single" w:sz="5" w:space="0" w:color="000000"/>
                                    <w:bottom w:val="single" w:sz="5" w:space="0" w:color="000000"/>
                                    <w:right w:val="single" w:sz="5" w:space="0" w:color="000000"/>
                                  </w:tcBorders>
                                </w:tcPr>
                                <w:p w14:paraId="47ADCE32" w14:textId="77777777" w:rsidR="008E2DE9" w:rsidRPr="001F250B" w:rsidRDefault="008E2DE9" w:rsidP="00B13CDA">
                                  <w:pPr>
                                    <w:pStyle w:val="Default"/>
                                    <w:rPr>
                                      <w:rFonts w:asciiTheme="majorHAnsi" w:hAnsiTheme="majorHAnsi" w:cstheme="minorBidi"/>
                                      <w:color w:val="auto"/>
                                      <w:sz w:val="16"/>
                                      <w:szCs w:val="16"/>
                                    </w:rPr>
                                  </w:pPr>
                                </w:p>
                              </w:tc>
                            </w:tr>
                            <w:tr w:rsidR="008E2DE9" w14:paraId="356C45CA" w14:textId="77777777" w:rsidTr="00B13CDA">
                              <w:trPr>
                                <w:trHeight w:val="446"/>
                              </w:trPr>
                              <w:tc>
                                <w:tcPr>
                                  <w:tcW w:w="1269" w:type="dxa"/>
                                  <w:tcBorders>
                                    <w:top w:val="single" w:sz="5" w:space="0" w:color="000000"/>
                                    <w:left w:val="single" w:sz="5" w:space="0" w:color="000000"/>
                                    <w:bottom w:val="single" w:sz="5" w:space="0" w:color="000000"/>
                                    <w:right w:val="single" w:sz="5" w:space="0" w:color="000000"/>
                                  </w:tcBorders>
                                  <w:vAlign w:val="center"/>
                                </w:tcPr>
                                <w:p w14:paraId="40EB2F96"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E. Volume </w:t>
                                  </w:r>
                                </w:p>
                              </w:tc>
                              <w:tc>
                                <w:tcPr>
                                  <w:tcW w:w="2563" w:type="dxa"/>
                                  <w:tcBorders>
                                    <w:top w:val="single" w:sz="5" w:space="0" w:color="000000"/>
                                    <w:left w:val="single" w:sz="5" w:space="0" w:color="000000"/>
                                    <w:bottom w:val="single" w:sz="5" w:space="0" w:color="000000"/>
                                    <w:right w:val="single" w:sz="5" w:space="0" w:color="000000"/>
                                  </w:tcBorders>
                                  <w:vAlign w:val="center"/>
                                </w:tcPr>
                                <w:p w14:paraId="198D7220"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Emitted a clear, audible voice for the audience present. </w:t>
                                  </w:r>
                                </w:p>
                              </w:tc>
                              <w:tc>
                                <w:tcPr>
                                  <w:tcW w:w="2628" w:type="dxa"/>
                                  <w:tcBorders>
                                    <w:top w:val="single" w:sz="5" w:space="0" w:color="000000"/>
                                    <w:left w:val="single" w:sz="5" w:space="0" w:color="000000"/>
                                    <w:bottom w:val="single" w:sz="5" w:space="0" w:color="000000"/>
                                    <w:right w:val="single" w:sz="5" w:space="0" w:color="000000"/>
                                  </w:tcBorders>
                                  <w:vAlign w:val="center"/>
                                </w:tcPr>
                                <w:p w14:paraId="625FE6ED"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Emitted a somewhat clear, audible voice for the audience present. </w:t>
                                  </w:r>
                                </w:p>
                              </w:tc>
                              <w:tc>
                                <w:tcPr>
                                  <w:tcW w:w="2810" w:type="dxa"/>
                                  <w:tcBorders>
                                    <w:top w:val="single" w:sz="5" w:space="0" w:color="000000"/>
                                    <w:left w:val="single" w:sz="5" w:space="0" w:color="000000"/>
                                    <w:bottom w:val="single" w:sz="5" w:space="0" w:color="000000"/>
                                    <w:right w:val="single" w:sz="5" w:space="0" w:color="000000"/>
                                  </w:tcBorders>
                                  <w:vAlign w:val="center"/>
                                </w:tcPr>
                                <w:p w14:paraId="142AFFDF"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Emitted a barely audible voice for the audience present.</w:t>
                                  </w:r>
                                </w:p>
                              </w:tc>
                              <w:tc>
                                <w:tcPr>
                                  <w:tcW w:w="725" w:type="dxa"/>
                                  <w:tcBorders>
                                    <w:top w:val="single" w:sz="5" w:space="0" w:color="000000"/>
                                    <w:left w:val="single" w:sz="5" w:space="0" w:color="000000"/>
                                    <w:bottom w:val="single" w:sz="5" w:space="0" w:color="000000"/>
                                    <w:right w:val="single" w:sz="5" w:space="0" w:color="000000"/>
                                  </w:tcBorders>
                                </w:tcPr>
                                <w:p w14:paraId="50A6C575"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left w:val="single" w:sz="5" w:space="0" w:color="000000"/>
                                    <w:bottom w:val="single" w:sz="5" w:space="0" w:color="000000"/>
                                    <w:right w:val="single" w:sz="5" w:space="0" w:color="000000"/>
                                  </w:tcBorders>
                                  <w:vAlign w:val="center"/>
                                </w:tcPr>
                                <w:p w14:paraId="28F2033B" w14:textId="77777777" w:rsidR="008E2DE9" w:rsidRPr="001F250B" w:rsidRDefault="008E2DE9" w:rsidP="00B13CDA">
                                  <w:pPr>
                                    <w:pStyle w:val="Default"/>
                                    <w:jc w:val="center"/>
                                    <w:rPr>
                                      <w:rFonts w:asciiTheme="majorHAnsi" w:hAnsiTheme="majorHAnsi"/>
                                      <w:sz w:val="16"/>
                                      <w:szCs w:val="16"/>
                                    </w:rPr>
                                  </w:pPr>
                                  <w:r w:rsidRPr="001F250B">
                                    <w:rPr>
                                      <w:rFonts w:asciiTheme="majorHAnsi" w:hAnsiTheme="majorHAnsi"/>
                                      <w:sz w:val="16"/>
                                      <w:szCs w:val="16"/>
                                    </w:rPr>
                                    <w:t xml:space="preserve"> X 5 </w:t>
                                  </w:r>
                                </w:p>
                              </w:tc>
                              <w:tc>
                                <w:tcPr>
                                  <w:tcW w:w="725" w:type="dxa"/>
                                  <w:tcBorders>
                                    <w:top w:val="single" w:sz="5" w:space="0" w:color="000000"/>
                                    <w:left w:val="single" w:sz="5" w:space="0" w:color="000000"/>
                                    <w:bottom w:val="single" w:sz="5" w:space="0" w:color="000000"/>
                                    <w:right w:val="single" w:sz="5" w:space="0" w:color="000000"/>
                                  </w:tcBorders>
                                </w:tcPr>
                                <w:p w14:paraId="6772AD39" w14:textId="77777777" w:rsidR="008E2DE9" w:rsidRPr="001F250B" w:rsidRDefault="008E2DE9" w:rsidP="00B13CDA">
                                  <w:pPr>
                                    <w:pStyle w:val="Default"/>
                                    <w:rPr>
                                      <w:rFonts w:asciiTheme="majorHAnsi" w:hAnsiTheme="majorHAnsi" w:cstheme="minorBidi"/>
                                      <w:color w:val="auto"/>
                                      <w:sz w:val="16"/>
                                      <w:szCs w:val="16"/>
                                    </w:rPr>
                                  </w:pPr>
                                </w:p>
                              </w:tc>
                            </w:tr>
                            <w:tr w:rsidR="008E2DE9" w14:paraId="3AF6BBC5" w14:textId="77777777" w:rsidTr="00B13CDA">
                              <w:trPr>
                                <w:trHeight w:val="286"/>
                              </w:trPr>
                              <w:tc>
                                <w:tcPr>
                                  <w:tcW w:w="11445" w:type="dxa"/>
                                  <w:gridSpan w:val="7"/>
                                  <w:tcBorders>
                                    <w:top w:val="single" w:sz="5" w:space="0" w:color="000000"/>
                                    <w:left w:val="single" w:sz="5" w:space="0" w:color="000000"/>
                                    <w:bottom w:val="single" w:sz="5" w:space="0" w:color="000000"/>
                                    <w:right w:val="single" w:sz="5" w:space="0" w:color="000000"/>
                                  </w:tcBorders>
                                  <w:shd w:val="clear" w:color="auto" w:fill="D9D9D9"/>
                                  <w:vAlign w:val="center"/>
                                </w:tcPr>
                                <w:p w14:paraId="15BE274F"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Non-verbal Communication – 400 points </w:t>
                                  </w:r>
                                </w:p>
                              </w:tc>
                            </w:tr>
                            <w:tr w:rsidR="008E2DE9" w14:paraId="7BA4ABEE" w14:textId="77777777" w:rsidTr="00B13CDA">
                              <w:trPr>
                                <w:trHeight w:val="578"/>
                              </w:trPr>
                              <w:tc>
                                <w:tcPr>
                                  <w:tcW w:w="1269" w:type="dxa"/>
                                  <w:tcBorders>
                                    <w:top w:val="single" w:sz="5" w:space="0" w:color="000000"/>
                                    <w:left w:val="single" w:sz="5" w:space="0" w:color="000000"/>
                                    <w:bottom w:val="single" w:sz="5" w:space="0" w:color="000000"/>
                                    <w:right w:val="single" w:sz="5" w:space="0" w:color="000000"/>
                                  </w:tcBorders>
                                  <w:vAlign w:val="center"/>
                                </w:tcPr>
                                <w:p w14:paraId="268E45A4"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A. Attention (eye contact) </w:t>
                                  </w:r>
                                </w:p>
                              </w:tc>
                              <w:tc>
                                <w:tcPr>
                                  <w:tcW w:w="2563" w:type="dxa"/>
                                  <w:tcBorders>
                                    <w:top w:val="single" w:sz="5" w:space="0" w:color="000000"/>
                                    <w:left w:val="single" w:sz="5" w:space="0" w:color="000000"/>
                                    <w:bottom w:val="single" w:sz="5" w:space="0" w:color="000000"/>
                                    <w:right w:val="single" w:sz="5" w:space="0" w:color="000000"/>
                                  </w:tcBorders>
                                </w:tcPr>
                                <w:p w14:paraId="3B126C96"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Eye contact constantly used as an effective connection. • Constantly looks at the entire audience (90-100% of the time). </w:t>
                                  </w:r>
                                </w:p>
                              </w:tc>
                              <w:tc>
                                <w:tcPr>
                                  <w:tcW w:w="2628" w:type="dxa"/>
                                  <w:tcBorders>
                                    <w:top w:val="single" w:sz="5" w:space="0" w:color="000000"/>
                                    <w:left w:val="single" w:sz="5" w:space="0" w:color="000000"/>
                                    <w:bottom w:val="single" w:sz="5" w:space="0" w:color="000000"/>
                                    <w:right w:val="single" w:sz="5" w:space="0" w:color="000000"/>
                                  </w:tcBorders>
                                </w:tcPr>
                                <w:p w14:paraId="4CDC7F52"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Eye contact is mostly effective and consistent. • Mostly looks around the audience (60-80% of the time). </w:t>
                                  </w:r>
                                </w:p>
                              </w:tc>
                              <w:tc>
                                <w:tcPr>
                                  <w:tcW w:w="2810" w:type="dxa"/>
                                  <w:tcBorders>
                                    <w:top w:val="single" w:sz="5" w:space="0" w:color="000000"/>
                                    <w:left w:val="single" w:sz="5" w:space="0" w:color="000000"/>
                                    <w:bottom w:val="single" w:sz="5" w:space="0" w:color="000000"/>
                                    <w:right w:val="single" w:sz="5" w:space="0" w:color="000000"/>
                                  </w:tcBorders>
                                </w:tcPr>
                                <w:p w14:paraId="420D5BE8"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Eye contact does not always allow connection with the speaker. • Occasionally looks at someone or some groups (less than 50% of the time). </w:t>
                                  </w:r>
                                </w:p>
                              </w:tc>
                              <w:tc>
                                <w:tcPr>
                                  <w:tcW w:w="725" w:type="dxa"/>
                                  <w:tcBorders>
                                    <w:top w:val="single" w:sz="5" w:space="0" w:color="000000"/>
                                    <w:left w:val="single" w:sz="5" w:space="0" w:color="000000"/>
                                    <w:bottom w:val="single" w:sz="5" w:space="0" w:color="000000"/>
                                    <w:right w:val="single" w:sz="5" w:space="0" w:color="000000"/>
                                  </w:tcBorders>
                                </w:tcPr>
                                <w:p w14:paraId="158BBB6F"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left w:val="single" w:sz="5" w:space="0" w:color="000000"/>
                                    <w:bottom w:val="single" w:sz="5" w:space="0" w:color="000000"/>
                                    <w:right w:val="single" w:sz="5" w:space="0" w:color="000000"/>
                                  </w:tcBorders>
                                  <w:vAlign w:val="center"/>
                                </w:tcPr>
                                <w:p w14:paraId="2CA2573C" w14:textId="77777777" w:rsidR="008E2DE9" w:rsidRPr="001F250B" w:rsidRDefault="008E2DE9" w:rsidP="00B13CDA">
                                  <w:pPr>
                                    <w:pStyle w:val="Default"/>
                                    <w:jc w:val="center"/>
                                    <w:rPr>
                                      <w:rFonts w:asciiTheme="majorHAnsi" w:hAnsiTheme="majorHAnsi"/>
                                      <w:sz w:val="16"/>
                                      <w:szCs w:val="16"/>
                                    </w:rPr>
                                  </w:pPr>
                                  <w:r w:rsidRPr="001F250B">
                                    <w:rPr>
                                      <w:rFonts w:asciiTheme="majorHAnsi" w:hAnsiTheme="majorHAnsi"/>
                                      <w:sz w:val="16"/>
                                      <w:szCs w:val="16"/>
                                    </w:rPr>
                                    <w:t xml:space="preserve">X 20 </w:t>
                                  </w:r>
                                </w:p>
                              </w:tc>
                              <w:tc>
                                <w:tcPr>
                                  <w:tcW w:w="725" w:type="dxa"/>
                                  <w:tcBorders>
                                    <w:top w:val="single" w:sz="5" w:space="0" w:color="000000"/>
                                    <w:left w:val="single" w:sz="5" w:space="0" w:color="000000"/>
                                    <w:bottom w:val="single" w:sz="5" w:space="0" w:color="000000"/>
                                    <w:right w:val="single" w:sz="5" w:space="0" w:color="000000"/>
                                  </w:tcBorders>
                                </w:tcPr>
                                <w:p w14:paraId="6AF95E54" w14:textId="77777777" w:rsidR="008E2DE9" w:rsidRPr="001F250B" w:rsidRDefault="008E2DE9" w:rsidP="00B13CDA">
                                  <w:pPr>
                                    <w:pStyle w:val="Default"/>
                                    <w:rPr>
                                      <w:rFonts w:asciiTheme="majorHAnsi" w:hAnsiTheme="majorHAnsi" w:cstheme="minorBidi"/>
                                      <w:color w:val="auto"/>
                                      <w:sz w:val="16"/>
                                      <w:szCs w:val="16"/>
                                    </w:rPr>
                                  </w:pPr>
                                </w:p>
                              </w:tc>
                            </w:tr>
                            <w:tr w:rsidR="008E2DE9" w14:paraId="57BE08A7" w14:textId="77777777" w:rsidTr="00B13CDA">
                              <w:trPr>
                                <w:trHeight w:val="578"/>
                              </w:trPr>
                              <w:tc>
                                <w:tcPr>
                                  <w:tcW w:w="1269" w:type="dxa"/>
                                  <w:tcBorders>
                                    <w:top w:val="single" w:sz="5" w:space="0" w:color="000000"/>
                                    <w:left w:val="single" w:sz="5" w:space="0" w:color="000000"/>
                                    <w:bottom w:val="single" w:sz="5" w:space="0" w:color="000000"/>
                                    <w:right w:val="single" w:sz="5" w:space="0" w:color="000000"/>
                                  </w:tcBorders>
                                  <w:vAlign w:val="center"/>
                                </w:tcPr>
                                <w:p w14:paraId="7764CD8E"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B. Mannerisms </w:t>
                                  </w:r>
                                </w:p>
                              </w:tc>
                              <w:tc>
                                <w:tcPr>
                                  <w:tcW w:w="2563" w:type="dxa"/>
                                  <w:tcBorders>
                                    <w:top w:val="single" w:sz="5" w:space="0" w:color="000000"/>
                                    <w:left w:val="single" w:sz="5" w:space="0" w:color="000000"/>
                                    <w:bottom w:val="single" w:sz="5" w:space="0" w:color="000000"/>
                                    <w:right w:val="single" w:sz="5" w:space="0" w:color="000000"/>
                                  </w:tcBorders>
                                </w:tcPr>
                                <w:p w14:paraId="712EC9C7"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Does not have distracting mannerisms that affect effectiveness. • No nervous habits. </w:t>
                                  </w:r>
                                </w:p>
                              </w:tc>
                              <w:tc>
                                <w:tcPr>
                                  <w:tcW w:w="2628" w:type="dxa"/>
                                  <w:tcBorders>
                                    <w:top w:val="single" w:sz="5" w:space="0" w:color="000000"/>
                                    <w:left w:val="single" w:sz="5" w:space="0" w:color="000000"/>
                                    <w:bottom w:val="single" w:sz="5" w:space="0" w:color="000000"/>
                                    <w:right w:val="single" w:sz="5" w:space="0" w:color="000000"/>
                                  </w:tcBorders>
                                </w:tcPr>
                                <w:p w14:paraId="2AFFC79D"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Sometimes has distracting mannerisms that pull from the presentation. • Sometimes exhibits nervous habits or ticks. </w:t>
                                  </w:r>
                                </w:p>
                              </w:tc>
                              <w:tc>
                                <w:tcPr>
                                  <w:tcW w:w="2810" w:type="dxa"/>
                                  <w:tcBorders>
                                    <w:top w:val="single" w:sz="5" w:space="0" w:color="000000"/>
                                    <w:left w:val="single" w:sz="5" w:space="0" w:color="000000"/>
                                    <w:bottom w:val="single" w:sz="5" w:space="0" w:color="000000"/>
                                    <w:right w:val="single" w:sz="5" w:space="0" w:color="000000"/>
                                  </w:tcBorders>
                                </w:tcPr>
                                <w:p w14:paraId="3199904D"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Has mannerisms that pull from the effectiveness of the presentation. • Displays some nervous habits – fidgets or anxious ticks. </w:t>
                                  </w:r>
                                </w:p>
                              </w:tc>
                              <w:tc>
                                <w:tcPr>
                                  <w:tcW w:w="725" w:type="dxa"/>
                                  <w:tcBorders>
                                    <w:top w:val="single" w:sz="5" w:space="0" w:color="000000"/>
                                    <w:left w:val="single" w:sz="5" w:space="0" w:color="000000"/>
                                    <w:bottom w:val="single" w:sz="5" w:space="0" w:color="000000"/>
                                    <w:right w:val="single" w:sz="5" w:space="0" w:color="000000"/>
                                  </w:tcBorders>
                                </w:tcPr>
                                <w:p w14:paraId="6B41B1A3"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left w:val="single" w:sz="5" w:space="0" w:color="000000"/>
                                    <w:bottom w:val="single" w:sz="5" w:space="0" w:color="000000"/>
                                    <w:right w:val="single" w:sz="5" w:space="0" w:color="000000"/>
                                  </w:tcBorders>
                                  <w:vAlign w:val="center"/>
                                </w:tcPr>
                                <w:p w14:paraId="5248A7FC" w14:textId="77777777" w:rsidR="008E2DE9" w:rsidRPr="001F250B" w:rsidRDefault="008E2DE9" w:rsidP="00B13CDA">
                                  <w:pPr>
                                    <w:pStyle w:val="Default"/>
                                    <w:jc w:val="center"/>
                                    <w:rPr>
                                      <w:rFonts w:asciiTheme="majorHAnsi" w:hAnsiTheme="majorHAnsi"/>
                                      <w:sz w:val="16"/>
                                      <w:szCs w:val="16"/>
                                    </w:rPr>
                                  </w:pPr>
                                  <w:r w:rsidRPr="001F250B">
                                    <w:rPr>
                                      <w:rFonts w:asciiTheme="majorHAnsi" w:hAnsiTheme="majorHAnsi"/>
                                      <w:sz w:val="16"/>
                                      <w:szCs w:val="16"/>
                                    </w:rPr>
                                    <w:t xml:space="preserve">X 20 </w:t>
                                  </w:r>
                                </w:p>
                              </w:tc>
                              <w:tc>
                                <w:tcPr>
                                  <w:tcW w:w="725" w:type="dxa"/>
                                  <w:tcBorders>
                                    <w:top w:val="single" w:sz="5" w:space="0" w:color="000000"/>
                                    <w:left w:val="single" w:sz="5" w:space="0" w:color="000000"/>
                                    <w:bottom w:val="single" w:sz="5" w:space="0" w:color="000000"/>
                                    <w:right w:val="single" w:sz="5" w:space="0" w:color="000000"/>
                                  </w:tcBorders>
                                </w:tcPr>
                                <w:p w14:paraId="48614C6F" w14:textId="77777777" w:rsidR="008E2DE9" w:rsidRPr="001F250B" w:rsidRDefault="008E2DE9" w:rsidP="00B13CDA">
                                  <w:pPr>
                                    <w:pStyle w:val="Default"/>
                                    <w:rPr>
                                      <w:rFonts w:asciiTheme="majorHAnsi" w:hAnsiTheme="majorHAnsi" w:cstheme="minorBidi"/>
                                      <w:color w:val="auto"/>
                                      <w:sz w:val="16"/>
                                      <w:szCs w:val="16"/>
                                    </w:rPr>
                                  </w:pPr>
                                </w:p>
                              </w:tc>
                            </w:tr>
                            <w:tr w:rsidR="008E2DE9" w14:paraId="22AE91BB" w14:textId="77777777" w:rsidTr="00B13CDA">
                              <w:trPr>
                                <w:trHeight w:val="391"/>
                              </w:trPr>
                              <w:tc>
                                <w:tcPr>
                                  <w:tcW w:w="1269" w:type="dxa"/>
                                  <w:tcBorders>
                                    <w:top w:val="single" w:sz="5" w:space="0" w:color="000000"/>
                                    <w:left w:val="single" w:sz="5" w:space="0" w:color="000000"/>
                                    <w:right w:val="single" w:sz="5" w:space="0" w:color="000000"/>
                                  </w:tcBorders>
                                </w:tcPr>
                                <w:p w14:paraId="305ECFB4" w14:textId="77777777" w:rsidR="008E2DE9" w:rsidRPr="001F250B" w:rsidRDefault="008E2DE9" w:rsidP="00B13CDA">
                                  <w:pPr>
                                    <w:pStyle w:val="Default"/>
                                    <w:rPr>
                                      <w:rFonts w:asciiTheme="majorHAnsi" w:hAnsiTheme="majorHAnsi"/>
                                      <w:sz w:val="16"/>
                                      <w:szCs w:val="16"/>
                                    </w:rPr>
                                  </w:pPr>
                                </w:p>
                                <w:p w14:paraId="4052E87C" w14:textId="77777777" w:rsidR="008E2DE9" w:rsidRPr="001F250B" w:rsidRDefault="008E2DE9" w:rsidP="00B13CDA">
                                  <w:pPr>
                                    <w:pStyle w:val="Default"/>
                                    <w:rPr>
                                      <w:rFonts w:asciiTheme="majorHAnsi" w:hAnsiTheme="majorHAnsi"/>
                                      <w:sz w:val="16"/>
                                      <w:szCs w:val="16"/>
                                    </w:rPr>
                                  </w:pPr>
                                </w:p>
                                <w:p w14:paraId="47ADAA73"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C. Gestures</w:t>
                                  </w:r>
                                </w:p>
                                <w:p w14:paraId="6C70C99A" w14:textId="77777777" w:rsidR="008E2DE9" w:rsidRPr="001F250B" w:rsidRDefault="008E2DE9" w:rsidP="00B13CDA">
                                  <w:pPr>
                                    <w:pStyle w:val="Default"/>
                                    <w:rPr>
                                      <w:rFonts w:asciiTheme="majorHAnsi" w:hAnsiTheme="majorHAnsi" w:cstheme="minorBidi"/>
                                      <w:color w:val="auto"/>
                                      <w:sz w:val="16"/>
                                      <w:szCs w:val="16"/>
                                    </w:rPr>
                                  </w:pPr>
                                </w:p>
                              </w:tc>
                              <w:tc>
                                <w:tcPr>
                                  <w:tcW w:w="2563" w:type="dxa"/>
                                  <w:tcBorders>
                                    <w:top w:val="single" w:sz="5" w:space="0" w:color="000000"/>
                                    <w:left w:val="single" w:sz="5" w:space="0" w:color="000000"/>
                                    <w:right w:val="single" w:sz="5" w:space="0" w:color="000000"/>
                                  </w:tcBorders>
                                  <w:vAlign w:val="center"/>
                                </w:tcPr>
                                <w:p w14:paraId="3DF31241"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Gestures are purposeful and effective. • Hand motions are expressive and used to emphasize talking points. • Great posture (confident) with positive body language.  </w:t>
                                  </w:r>
                                </w:p>
                              </w:tc>
                              <w:tc>
                                <w:tcPr>
                                  <w:tcW w:w="2628" w:type="dxa"/>
                                  <w:tcBorders>
                                    <w:top w:val="single" w:sz="5" w:space="0" w:color="000000"/>
                                    <w:left w:val="single" w:sz="5" w:space="0" w:color="000000"/>
                                    <w:right w:val="single" w:sz="5" w:space="0" w:color="000000"/>
                                  </w:tcBorders>
                                </w:tcPr>
                                <w:p w14:paraId="31102473"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Usually uses purposeful gestures. • Hands are sometimes used to express or emphasize. • Occasionally slumps; sometimes negative body language.</w:t>
                                  </w:r>
                                </w:p>
                              </w:tc>
                              <w:tc>
                                <w:tcPr>
                                  <w:tcW w:w="2810" w:type="dxa"/>
                                  <w:tcBorders>
                                    <w:top w:val="single" w:sz="5" w:space="0" w:color="000000"/>
                                    <w:left w:val="single" w:sz="5" w:space="0" w:color="000000"/>
                                    <w:right w:val="single" w:sz="5" w:space="0" w:color="000000"/>
                                  </w:tcBorders>
                                </w:tcPr>
                                <w:p w14:paraId="53532BA3"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Occasionally gestures are used effectively. • Hands are</w:t>
                                  </w:r>
                                  <w:r>
                                    <w:rPr>
                                      <w:rFonts w:asciiTheme="majorHAnsi" w:hAnsiTheme="majorHAnsi"/>
                                      <w:sz w:val="16"/>
                                      <w:szCs w:val="16"/>
                                    </w:rPr>
                                    <w:t xml:space="preserve"> not used to emphasize talking </w:t>
                                  </w:r>
                                  <w:r w:rsidRPr="001F250B">
                                    <w:rPr>
                                      <w:rFonts w:asciiTheme="majorHAnsi" w:hAnsiTheme="majorHAnsi"/>
                                      <w:sz w:val="16"/>
                                      <w:szCs w:val="16"/>
                                    </w:rPr>
                                    <w:t>points; hand motions are sometimes distracting. • Lacks positive body language; slumps.</w:t>
                                  </w:r>
                                </w:p>
                              </w:tc>
                              <w:tc>
                                <w:tcPr>
                                  <w:tcW w:w="725" w:type="dxa"/>
                                  <w:tcBorders>
                                    <w:top w:val="single" w:sz="5" w:space="0" w:color="000000"/>
                                    <w:left w:val="single" w:sz="5" w:space="0" w:color="000000"/>
                                    <w:right w:val="single" w:sz="5" w:space="0" w:color="000000"/>
                                  </w:tcBorders>
                                </w:tcPr>
                                <w:p w14:paraId="38BE0094"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left w:val="single" w:sz="5" w:space="0" w:color="000000"/>
                                    <w:right w:val="single" w:sz="5" w:space="0" w:color="000000"/>
                                  </w:tcBorders>
                                  <w:vAlign w:val="center"/>
                                </w:tcPr>
                                <w:p w14:paraId="6C290AF9" w14:textId="77777777" w:rsidR="008E2DE9" w:rsidRPr="001F250B" w:rsidRDefault="008E2DE9" w:rsidP="00B13CDA">
                                  <w:pPr>
                                    <w:pStyle w:val="Default"/>
                                    <w:jc w:val="center"/>
                                    <w:rPr>
                                      <w:rFonts w:asciiTheme="majorHAnsi" w:hAnsiTheme="majorHAnsi" w:cstheme="minorBidi"/>
                                      <w:color w:val="auto"/>
                                      <w:sz w:val="16"/>
                                      <w:szCs w:val="16"/>
                                    </w:rPr>
                                  </w:pPr>
                                  <w:r w:rsidRPr="001F250B">
                                    <w:rPr>
                                      <w:rFonts w:asciiTheme="majorHAnsi" w:hAnsiTheme="majorHAnsi"/>
                                      <w:sz w:val="16"/>
                                      <w:szCs w:val="16"/>
                                    </w:rPr>
                                    <w:t>X 20</w:t>
                                  </w:r>
                                </w:p>
                              </w:tc>
                              <w:tc>
                                <w:tcPr>
                                  <w:tcW w:w="725" w:type="dxa"/>
                                  <w:tcBorders>
                                    <w:top w:val="single" w:sz="5" w:space="0" w:color="000000"/>
                                    <w:left w:val="single" w:sz="5" w:space="0" w:color="000000"/>
                                    <w:right w:val="single" w:sz="5" w:space="0" w:color="000000"/>
                                  </w:tcBorders>
                                </w:tcPr>
                                <w:p w14:paraId="7D96F128" w14:textId="77777777" w:rsidR="008E2DE9" w:rsidRPr="001F250B" w:rsidRDefault="008E2DE9" w:rsidP="00B13CDA">
                                  <w:pPr>
                                    <w:pStyle w:val="Default"/>
                                    <w:rPr>
                                      <w:rFonts w:asciiTheme="majorHAnsi" w:hAnsiTheme="majorHAnsi" w:cstheme="minorBidi"/>
                                      <w:color w:val="auto"/>
                                      <w:sz w:val="16"/>
                                      <w:szCs w:val="16"/>
                                    </w:rPr>
                                  </w:pPr>
                                </w:p>
                              </w:tc>
                            </w:tr>
                            <w:tr w:rsidR="008E2DE9" w14:paraId="442AC268" w14:textId="77777777" w:rsidTr="00B13CDA">
                              <w:trPr>
                                <w:trHeight w:val="231"/>
                              </w:trPr>
                              <w:tc>
                                <w:tcPr>
                                  <w:tcW w:w="1269" w:type="dxa"/>
                                  <w:tcBorders>
                                    <w:top w:val="single" w:sz="5" w:space="0" w:color="000000"/>
                                    <w:left w:val="single" w:sz="5" w:space="0" w:color="000000"/>
                                    <w:right w:val="single" w:sz="5" w:space="0" w:color="000000"/>
                                  </w:tcBorders>
                                </w:tcPr>
                                <w:p w14:paraId="1E1972B3" w14:textId="77777777" w:rsidR="008E2DE9" w:rsidRPr="001F250B" w:rsidRDefault="008E2DE9" w:rsidP="00B13CDA">
                                  <w:pPr>
                                    <w:pStyle w:val="Default"/>
                                    <w:rPr>
                                      <w:rFonts w:asciiTheme="majorHAnsi" w:hAnsiTheme="majorHAnsi" w:cstheme="minorBidi"/>
                                      <w:color w:val="auto"/>
                                      <w:sz w:val="16"/>
                                      <w:szCs w:val="16"/>
                                    </w:rPr>
                                  </w:pPr>
                                </w:p>
                              </w:tc>
                              <w:tc>
                                <w:tcPr>
                                  <w:tcW w:w="2563" w:type="dxa"/>
                                  <w:tcBorders>
                                    <w:top w:val="single" w:sz="5" w:space="0" w:color="000000"/>
                                    <w:left w:val="single" w:sz="5" w:space="0" w:color="000000"/>
                                    <w:right w:val="single" w:sz="5" w:space="0" w:color="000000"/>
                                  </w:tcBorders>
                                  <w:vAlign w:val="center"/>
                                </w:tcPr>
                                <w:p w14:paraId="5152069B"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Is extremely well poised. </w:t>
                                  </w:r>
                                </w:p>
                              </w:tc>
                              <w:tc>
                                <w:tcPr>
                                  <w:tcW w:w="2628" w:type="dxa"/>
                                  <w:tcBorders>
                                    <w:top w:val="single" w:sz="5" w:space="0" w:color="000000"/>
                                    <w:left w:val="single" w:sz="5" w:space="0" w:color="000000"/>
                                    <w:right w:val="single" w:sz="5" w:space="0" w:color="000000"/>
                                  </w:tcBorders>
                                  <w:vAlign w:val="center"/>
                                </w:tcPr>
                                <w:p w14:paraId="52D45062"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Usually is well poised. </w:t>
                                  </w:r>
                                </w:p>
                              </w:tc>
                              <w:tc>
                                <w:tcPr>
                                  <w:tcW w:w="2810" w:type="dxa"/>
                                  <w:tcBorders>
                                    <w:top w:val="single" w:sz="5" w:space="0" w:color="000000"/>
                                    <w:left w:val="single" w:sz="5" w:space="0" w:color="000000"/>
                                    <w:right w:val="single" w:sz="5" w:space="0" w:color="000000"/>
                                  </w:tcBorders>
                                  <w:vAlign w:val="center"/>
                                </w:tcPr>
                                <w:p w14:paraId="361CA4E8"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Isn’t always well poised. </w:t>
                                  </w:r>
                                </w:p>
                              </w:tc>
                              <w:tc>
                                <w:tcPr>
                                  <w:tcW w:w="725" w:type="dxa"/>
                                  <w:tcBorders>
                                    <w:top w:val="single" w:sz="5" w:space="0" w:color="000000"/>
                                    <w:left w:val="single" w:sz="5" w:space="0" w:color="000000"/>
                                    <w:right w:val="single" w:sz="5" w:space="0" w:color="000000"/>
                                  </w:tcBorders>
                                </w:tcPr>
                                <w:p w14:paraId="03EF21F1"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left w:val="single" w:sz="5" w:space="0" w:color="000000"/>
                                    <w:right w:val="single" w:sz="5" w:space="0" w:color="000000"/>
                                  </w:tcBorders>
                                </w:tcPr>
                                <w:p w14:paraId="07F5BCDF" w14:textId="77777777" w:rsidR="008E2DE9" w:rsidRPr="001F250B" w:rsidRDefault="008E2DE9" w:rsidP="00B13CDA">
                                  <w:pPr>
                                    <w:pStyle w:val="Default"/>
                                    <w:jc w:val="center"/>
                                    <w:rPr>
                                      <w:rFonts w:asciiTheme="majorHAnsi" w:hAnsiTheme="majorHAnsi" w:cstheme="minorBidi"/>
                                      <w:color w:val="auto"/>
                                      <w:sz w:val="16"/>
                                      <w:szCs w:val="16"/>
                                    </w:rPr>
                                  </w:pPr>
                                </w:p>
                              </w:tc>
                              <w:tc>
                                <w:tcPr>
                                  <w:tcW w:w="725" w:type="dxa"/>
                                  <w:tcBorders>
                                    <w:top w:val="single" w:sz="5" w:space="0" w:color="000000"/>
                                    <w:left w:val="single" w:sz="5" w:space="0" w:color="000000"/>
                                    <w:right w:val="single" w:sz="5" w:space="0" w:color="000000"/>
                                  </w:tcBorders>
                                </w:tcPr>
                                <w:p w14:paraId="795B71D4" w14:textId="77777777" w:rsidR="008E2DE9" w:rsidRPr="001F250B" w:rsidRDefault="008E2DE9" w:rsidP="00B13CDA">
                                  <w:pPr>
                                    <w:pStyle w:val="Default"/>
                                    <w:rPr>
                                      <w:rFonts w:asciiTheme="majorHAnsi" w:hAnsiTheme="majorHAnsi" w:cstheme="minorBidi"/>
                                      <w:color w:val="auto"/>
                                      <w:sz w:val="16"/>
                                      <w:szCs w:val="16"/>
                                    </w:rPr>
                                  </w:pPr>
                                </w:p>
                              </w:tc>
                            </w:tr>
                            <w:tr w:rsidR="008E2DE9" w14:paraId="373ED24D" w14:textId="77777777" w:rsidTr="00B13CDA">
                              <w:trPr>
                                <w:trHeight w:val="160"/>
                              </w:trPr>
                              <w:tc>
                                <w:tcPr>
                                  <w:tcW w:w="1269" w:type="dxa"/>
                                  <w:tcBorders>
                                    <w:left w:val="single" w:sz="5" w:space="0" w:color="000000"/>
                                    <w:right w:val="single" w:sz="5" w:space="0" w:color="000000"/>
                                  </w:tcBorders>
                                </w:tcPr>
                                <w:p w14:paraId="3770FB4E"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D. Well poised </w:t>
                                  </w:r>
                                </w:p>
                              </w:tc>
                              <w:tc>
                                <w:tcPr>
                                  <w:tcW w:w="2563" w:type="dxa"/>
                                  <w:tcBorders>
                                    <w:left w:val="single" w:sz="5" w:space="0" w:color="000000"/>
                                    <w:right w:val="single" w:sz="5" w:space="0" w:color="000000"/>
                                  </w:tcBorders>
                                </w:tcPr>
                                <w:p w14:paraId="0465ABEB"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 Poised and in control at all times. </w:t>
                                  </w:r>
                                </w:p>
                              </w:tc>
                              <w:tc>
                                <w:tcPr>
                                  <w:tcW w:w="2628" w:type="dxa"/>
                                  <w:tcBorders>
                                    <w:left w:val="single" w:sz="5" w:space="0" w:color="000000"/>
                                    <w:right w:val="single" w:sz="5" w:space="0" w:color="000000"/>
                                  </w:tcBorders>
                                </w:tcPr>
                                <w:p w14:paraId="4B80FBE9"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 Poised and in control most of the time; rarely loses composure.  </w:t>
                                  </w:r>
                                </w:p>
                              </w:tc>
                              <w:tc>
                                <w:tcPr>
                                  <w:tcW w:w="2810" w:type="dxa"/>
                                  <w:tcBorders>
                                    <w:left w:val="single" w:sz="5" w:space="0" w:color="000000"/>
                                    <w:right w:val="single" w:sz="5" w:space="0" w:color="000000"/>
                                  </w:tcBorders>
                                </w:tcPr>
                                <w:p w14:paraId="2E4CF38F"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 Sometimes seems to lose composure. </w:t>
                                  </w:r>
                                </w:p>
                              </w:tc>
                              <w:tc>
                                <w:tcPr>
                                  <w:tcW w:w="725" w:type="dxa"/>
                                  <w:tcBorders>
                                    <w:left w:val="single" w:sz="5" w:space="0" w:color="000000"/>
                                    <w:right w:val="single" w:sz="5" w:space="0" w:color="000000"/>
                                  </w:tcBorders>
                                </w:tcPr>
                                <w:p w14:paraId="59288D97"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left w:val="single" w:sz="5" w:space="0" w:color="000000"/>
                                    <w:right w:val="single" w:sz="5" w:space="0" w:color="000000"/>
                                  </w:tcBorders>
                                </w:tcPr>
                                <w:p w14:paraId="03CCAF21" w14:textId="77777777" w:rsidR="008E2DE9" w:rsidRPr="001F250B" w:rsidRDefault="008E2DE9" w:rsidP="00B13CDA">
                                  <w:pPr>
                                    <w:pStyle w:val="Default"/>
                                    <w:jc w:val="center"/>
                                    <w:rPr>
                                      <w:rFonts w:asciiTheme="majorHAnsi" w:hAnsiTheme="majorHAnsi"/>
                                      <w:sz w:val="16"/>
                                      <w:szCs w:val="16"/>
                                    </w:rPr>
                                  </w:pPr>
                                  <w:r w:rsidRPr="001F250B">
                                    <w:rPr>
                                      <w:rFonts w:asciiTheme="majorHAnsi" w:hAnsiTheme="majorHAnsi"/>
                                      <w:sz w:val="16"/>
                                      <w:szCs w:val="16"/>
                                    </w:rPr>
                                    <w:t xml:space="preserve">X 20 </w:t>
                                  </w:r>
                                </w:p>
                              </w:tc>
                              <w:tc>
                                <w:tcPr>
                                  <w:tcW w:w="725" w:type="dxa"/>
                                  <w:tcBorders>
                                    <w:left w:val="single" w:sz="5" w:space="0" w:color="000000"/>
                                    <w:right w:val="single" w:sz="5" w:space="0" w:color="000000"/>
                                  </w:tcBorders>
                                </w:tcPr>
                                <w:p w14:paraId="5E672D39" w14:textId="77777777" w:rsidR="008E2DE9" w:rsidRPr="001F250B" w:rsidRDefault="008E2DE9" w:rsidP="00B13CDA">
                                  <w:pPr>
                                    <w:pStyle w:val="Default"/>
                                    <w:rPr>
                                      <w:rFonts w:asciiTheme="majorHAnsi" w:hAnsiTheme="majorHAnsi" w:cstheme="minorBidi"/>
                                      <w:color w:val="auto"/>
                                      <w:sz w:val="16"/>
                                      <w:szCs w:val="16"/>
                                    </w:rPr>
                                  </w:pPr>
                                </w:p>
                              </w:tc>
                            </w:tr>
                            <w:tr w:rsidR="008E2DE9" w14:paraId="01AC4F83" w14:textId="77777777" w:rsidTr="00B13CDA">
                              <w:trPr>
                                <w:trHeight w:val="289"/>
                              </w:trPr>
                              <w:tc>
                                <w:tcPr>
                                  <w:tcW w:w="11445" w:type="dxa"/>
                                  <w:gridSpan w:val="7"/>
                                  <w:tcBorders>
                                    <w:top w:val="single" w:sz="5" w:space="0" w:color="000000"/>
                                    <w:left w:val="single" w:sz="5" w:space="0" w:color="000000"/>
                                    <w:bottom w:val="single" w:sz="5" w:space="0" w:color="000000"/>
                                    <w:right w:val="single" w:sz="5" w:space="0" w:color="000000"/>
                                  </w:tcBorders>
                                  <w:shd w:val="clear" w:color="auto" w:fill="D9D9D9"/>
                                  <w:vAlign w:val="center"/>
                                </w:tcPr>
                                <w:p w14:paraId="0016B1B6"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Question and Answer—400 points </w:t>
                                  </w:r>
                                </w:p>
                              </w:tc>
                            </w:tr>
                            <w:tr w:rsidR="008E2DE9" w14:paraId="6A667761" w14:textId="77777777" w:rsidTr="00B13CDA">
                              <w:trPr>
                                <w:trHeight w:val="229"/>
                              </w:trPr>
                              <w:tc>
                                <w:tcPr>
                                  <w:tcW w:w="1269" w:type="dxa"/>
                                  <w:tcBorders>
                                    <w:top w:val="single" w:sz="5" w:space="0" w:color="000000"/>
                                    <w:left w:val="single" w:sz="5" w:space="0" w:color="000000"/>
                                    <w:right w:val="single" w:sz="5" w:space="0" w:color="000000"/>
                                  </w:tcBorders>
                                </w:tcPr>
                                <w:p w14:paraId="4A731780" w14:textId="77777777" w:rsidR="008E2DE9" w:rsidRPr="001F250B" w:rsidRDefault="008E2DE9" w:rsidP="00B13CDA">
                                  <w:pPr>
                                    <w:pStyle w:val="Default"/>
                                    <w:rPr>
                                      <w:rFonts w:asciiTheme="majorHAnsi" w:hAnsiTheme="majorHAnsi" w:cstheme="minorBidi"/>
                                      <w:color w:val="auto"/>
                                      <w:sz w:val="16"/>
                                      <w:szCs w:val="16"/>
                                    </w:rPr>
                                  </w:pPr>
                                </w:p>
                              </w:tc>
                              <w:tc>
                                <w:tcPr>
                                  <w:tcW w:w="2563" w:type="dxa"/>
                                  <w:tcBorders>
                                    <w:top w:val="single" w:sz="5" w:space="0" w:color="000000"/>
                                    <w:left w:val="single" w:sz="5" w:space="0" w:color="000000"/>
                                    <w:right w:val="single" w:sz="5" w:space="0" w:color="000000"/>
                                  </w:tcBorders>
                                  <w:vAlign w:val="center"/>
                                </w:tcPr>
                                <w:p w14:paraId="3C5978DD" w14:textId="77777777" w:rsidR="008E2DE9" w:rsidRPr="001F250B" w:rsidRDefault="008E2DE9" w:rsidP="00B13CDA">
                                  <w:pPr>
                                    <w:pStyle w:val="Default"/>
                                    <w:rPr>
                                      <w:rFonts w:asciiTheme="majorHAnsi" w:hAnsiTheme="majorHAnsi"/>
                                      <w:sz w:val="16"/>
                                      <w:szCs w:val="16"/>
                                    </w:rPr>
                                  </w:pPr>
                                  <w:r>
                                    <w:rPr>
                                      <w:rFonts w:asciiTheme="majorHAnsi" w:hAnsiTheme="majorHAnsi"/>
                                      <w:sz w:val="16"/>
                                      <w:szCs w:val="16"/>
                                    </w:rPr>
                                    <w:t xml:space="preserve">Is able to stay fully detail </w:t>
                                  </w:r>
                                  <w:r w:rsidRPr="001F250B">
                                    <w:rPr>
                                      <w:rFonts w:asciiTheme="majorHAnsi" w:hAnsiTheme="majorHAnsi"/>
                                      <w:sz w:val="16"/>
                                      <w:szCs w:val="16"/>
                                    </w:rPr>
                                    <w:t xml:space="preserve">oriented. </w:t>
                                  </w:r>
                                </w:p>
                              </w:tc>
                              <w:tc>
                                <w:tcPr>
                                  <w:tcW w:w="2628" w:type="dxa"/>
                                  <w:tcBorders>
                                    <w:top w:val="single" w:sz="5" w:space="0" w:color="000000"/>
                                    <w:left w:val="single" w:sz="5" w:space="0" w:color="000000"/>
                                    <w:right w:val="single" w:sz="5" w:space="0" w:color="000000"/>
                                  </w:tcBorders>
                                  <w:vAlign w:val="center"/>
                                </w:tcPr>
                                <w:p w14:paraId="4F7E851C" w14:textId="77777777" w:rsidR="008E2DE9" w:rsidRPr="001F250B" w:rsidRDefault="008E2DE9" w:rsidP="00B13CDA">
                                  <w:pPr>
                                    <w:pStyle w:val="Default"/>
                                    <w:rPr>
                                      <w:rFonts w:asciiTheme="majorHAnsi" w:hAnsiTheme="majorHAnsi"/>
                                      <w:sz w:val="16"/>
                                      <w:szCs w:val="16"/>
                                    </w:rPr>
                                  </w:pPr>
                                  <w:r>
                                    <w:rPr>
                                      <w:rFonts w:asciiTheme="majorHAnsi" w:hAnsiTheme="majorHAnsi"/>
                                      <w:sz w:val="16"/>
                                      <w:szCs w:val="16"/>
                                    </w:rPr>
                                    <w:t xml:space="preserve">Is mostly good at being detail </w:t>
                                  </w:r>
                                  <w:r w:rsidRPr="001F250B">
                                    <w:rPr>
                                      <w:rFonts w:asciiTheme="majorHAnsi" w:hAnsiTheme="majorHAnsi"/>
                                      <w:sz w:val="16"/>
                                      <w:szCs w:val="16"/>
                                    </w:rPr>
                                    <w:t xml:space="preserve">oriented. </w:t>
                                  </w:r>
                                </w:p>
                              </w:tc>
                              <w:tc>
                                <w:tcPr>
                                  <w:tcW w:w="2810" w:type="dxa"/>
                                  <w:tcBorders>
                                    <w:top w:val="single" w:sz="5" w:space="0" w:color="000000"/>
                                    <w:left w:val="single" w:sz="5" w:space="0" w:color="000000"/>
                                    <w:right w:val="single" w:sz="5" w:space="0" w:color="000000"/>
                                  </w:tcBorders>
                                  <w:vAlign w:val="center"/>
                                </w:tcPr>
                                <w:p w14:paraId="43C5604F" w14:textId="77777777" w:rsidR="008E2DE9" w:rsidRPr="001F250B" w:rsidRDefault="008E2DE9" w:rsidP="00B13CDA">
                                  <w:pPr>
                                    <w:pStyle w:val="Default"/>
                                    <w:rPr>
                                      <w:rFonts w:asciiTheme="majorHAnsi" w:hAnsiTheme="majorHAnsi"/>
                                      <w:sz w:val="16"/>
                                      <w:szCs w:val="16"/>
                                    </w:rPr>
                                  </w:pPr>
                                  <w:r>
                                    <w:rPr>
                                      <w:rFonts w:asciiTheme="majorHAnsi" w:hAnsiTheme="majorHAnsi"/>
                                      <w:sz w:val="16"/>
                                      <w:szCs w:val="16"/>
                                    </w:rPr>
                                    <w:t xml:space="preserve">Has difficulty being detail </w:t>
                                  </w:r>
                                  <w:r w:rsidRPr="001F250B">
                                    <w:rPr>
                                      <w:rFonts w:asciiTheme="majorHAnsi" w:hAnsiTheme="majorHAnsi"/>
                                      <w:sz w:val="16"/>
                                      <w:szCs w:val="16"/>
                                    </w:rPr>
                                    <w:t xml:space="preserve">oriented. </w:t>
                                  </w:r>
                                </w:p>
                              </w:tc>
                              <w:tc>
                                <w:tcPr>
                                  <w:tcW w:w="725" w:type="dxa"/>
                                  <w:tcBorders>
                                    <w:top w:val="single" w:sz="5" w:space="0" w:color="000000"/>
                                    <w:left w:val="single" w:sz="5" w:space="0" w:color="000000"/>
                                    <w:right w:val="single" w:sz="5" w:space="0" w:color="000000"/>
                                  </w:tcBorders>
                                </w:tcPr>
                                <w:p w14:paraId="060C8813"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left w:val="single" w:sz="5" w:space="0" w:color="000000"/>
                                    <w:right w:val="single" w:sz="5" w:space="0" w:color="000000"/>
                                  </w:tcBorders>
                                </w:tcPr>
                                <w:p w14:paraId="29CCFE6C" w14:textId="77777777" w:rsidR="008E2DE9" w:rsidRPr="001F250B" w:rsidRDefault="008E2DE9" w:rsidP="00B13CDA">
                                  <w:pPr>
                                    <w:pStyle w:val="Default"/>
                                    <w:jc w:val="center"/>
                                    <w:rPr>
                                      <w:rFonts w:asciiTheme="majorHAnsi" w:hAnsiTheme="majorHAnsi" w:cstheme="minorBidi"/>
                                      <w:color w:val="auto"/>
                                      <w:sz w:val="16"/>
                                      <w:szCs w:val="16"/>
                                    </w:rPr>
                                  </w:pPr>
                                </w:p>
                              </w:tc>
                              <w:tc>
                                <w:tcPr>
                                  <w:tcW w:w="725" w:type="dxa"/>
                                  <w:tcBorders>
                                    <w:top w:val="single" w:sz="5" w:space="0" w:color="000000"/>
                                    <w:left w:val="single" w:sz="5" w:space="0" w:color="000000"/>
                                    <w:right w:val="single" w:sz="5" w:space="0" w:color="000000"/>
                                  </w:tcBorders>
                                </w:tcPr>
                                <w:p w14:paraId="38492D95" w14:textId="77777777" w:rsidR="008E2DE9" w:rsidRPr="001F250B" w:rsidRDefault="008E2DE9" w:rsidP="00B13CDA">
                                  <w:pPr>
                                    <w:pStyle w:val="Default"/>
                                    <w:rPr>
                                      <w:rFonts w:asciiTheme="majorHAnsi" w:hAnsiTheme="majorHAnsi" w:cstheme="minorBidi"/>
                                      <w:color w:val="auto"/>
                                      <w:sz w:val="16"/>
                                      <w:szCs w:val="16"/>
                                    </w:rPr>
                                  </w:pPr>
                                </w:p>
                              </w:tc>
                            </w:tr>
                            <w:tr w:rsidR="008E2DE9" w14:paraId="39D3BD1D" w14:textId="77777777" w:rsidTr="00B13CDA">
                              <w:trPr>
                                <w:trHeight w:val="321"/>
                              </w:trPr>
                              <w:tc>
                                <w:tcPr>
                                  <w:tcW w:w="1269" w:type="dxa"/>
                                  <w:tcBorders>
                                    <w:left w:val="single" w:sz="5" w:space="0" w:color="000000"/>
                                    <w:right w:val="single" w:sz="5" w:space="0" w:color="000000"/>
                                  </w:tcBorders>
                                </w:tcPr>
                                <w:p w14:paraId="77FEC4AA" w14:textId="77777777" w:rsidR="008E2DE9" w:rsidRPr="001F250B" w:rsidRDefault="008E2DE9" w:rsidP="00B13CDA">
                                  <w:pPr>
                                    <w:pStyle w:val="Default"/>
                                    <w:rPr>
                                      <w:rFonts w:asciiTheme="majorHAnsi" w:hAnsiTheme="majorHAnsi"/>
                                      <w:sz w:val="16"/>
                                      <w:szCs w:val="16"/>
                                    </w:rPr>
                                  </w:pPr>
                                  <w:r>
                                    <w:rPr>
                                      <w:rFonts w:asciiTheme="majorHAnsi" w:hAnsiTheme="majorHAnsi"/>
                                      <w:sz w:val="16"/>
                                      <w:szCs w:val="16"/>
                                    </w:rPr>
                                    <w:t xml:space="preserve">A. Being detail </w:t>
                                  </w:r>
                                  <w:r w:rsidRPr="001F250B">
                                    <w:rPr>
                                      <w:rFonts w:asciiTheme="majorHAnsi" w:hAnsiTheme="majorHAnsi"/>
                                      <w:sz w:val="16"/>
                                      <w:szCs w:val="16"/>
                                    </w:rPr>
                                    <w:t xml:space="preserve">oriented </w:t>
                                  </w:r>
                                </w:p>
                              </w:tc>
                              <w:tc>
                                <w:tcPr>
                                  <w:tcW w:w="2563" w:type="dxa"/>
                                  <w:tcBorders>
                                    <w:left w:val="single" w:sz="5" w:space="0" w:color="000000"/>
                                    <w:right w:val="single" w:sz="5" w:space="0" w:color="000000"/>
                                  </w:tcBorders>
                                </w:tcPr>
                                <w:p w14:paraId="03CB9457"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 Always provides details that support answers/basis of the question. </w:t>
                                  </w:r>
                                </w:p>
                              </w:tc>
                              <w:tc>
                                <w:tcPr>
                                  <w:tcW w:w="2628" w:type="dxa"/>
                                  <w:tcBorders>
                                    <w:left w:val="single" w:sz="5" w:space="0" w:color="000000"/>
                                    <w:right w:val="single" w:sz="5" w:space="0" w:color="000000"/>
                                  </w:tcBorders>
                                </w:tcPr>
                                <w:p w14:paraId="34067458"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 Usually provides details that are supportive of the answers/basis of the question. </w:t>
                                  </w:r>
                                </w:p>
                              </w:tc>
                              <w:tc>
                                <w:tcPr>
                                  <w:tcW w:w="2810" w:type="dxa"/>
                                  <w:tcBorders>
                                    <w:left w:val="single" w:sz="5" w:space="0" w:color="000000"/>
                                    <w:right w:val="single" w:sz="5" w:space="0" w:color="000000"/>
                                  </w:tcBorders>
                                </w:tcPr>
                                <w:p w14:paraId="76AA2A48"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Sometimes overlooks details that could be very beneficial to the answers/basis of the question.</w:t>
                                  </w:r>
                                </w:p>
                              </w:tc>
                              <w:tc>
                                <w:tcPr>
                                  <w:tcW w:w="725" w:type="dxa"/>
                                  <w:tcBorders>
                                    <w:left w:val="single" w:sz="5" w:space="0" w:color="000000"/>
                                    <w:right w:val="single" w:sz="5" w:space="0" w:color="000000"/>
                                  </w:tcBorders>
                                </w:tcPr>
                                <w:p w14:paraId="792515F2"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left w:val="single" w:sz="5" w:space="0" w:color="000000"/>
                                    <w:right w:val="single" w:sz="5" w:space="0" w:color="000000"/>
                                  </w:tcBorders>
                                  <w:vAlign w:val="center"/>
                                </w:tcPr>
                                <w:p w14:paraId="1EC7E69E" w14:textId="77777777" w:rsidR="008E2DE9" w:rsidRPr="001F250B" w:rsidRDefault="008E2DE9" w:rsidP="00B13CDA">
                                  <w:pPr>
                                    <w:pStyle w:val="Default"/>
                                    <w:jc w:val="center"/>
                                    <w:rPr>
                                      <w:rFonts w:asciiTheme="majorHAnsi" w:hAnsiTheme="majorHAnsi"/>
                                      <w:sz w:val="16"/>
                                      <w:szCs w:val="16"/>
                                    </w:rPr>
                                  </w:pPr>
                                  <w:r w:rsidRPr="001F250B">
                                    <w:rPr>
                                      <w:rFonts w:asciiTheme="majorHAnsi" w:hAnsiTheme="majorHAnsi"/>
                                      <w:sz w:val="16"/>
                                      <w:szCs w:val="16"/>
                                    </w:rPr>
                                    <w:t xml:space="preserve">X 30 </w:t>
                                  </w:r>
                                </w:p>
                              </w:tc>
                              <w:tc>
                                <w:tcPr>
                                  <w:tcW w:w="725" w:type="dxa"/>
                                  <w:tcBorders>
                                    <w:left w:val="single" w:sz="5" w:space="0" w:color="000000"/>
                                    <w:right w:val="single" w:sz="5" w:space="0" w:color="000000"/>
                                  </w:tcBorders>
                                </w:tcPr>
                                <w:p w14:paraId="75E6FF0E" w14:textId="77777777" w:rsidR="008E2DE9" w:rsidRPr="001F250B" w:rsidRDefault="008E2DE9" w:rsidP="00B13CDA">
                                  <w:pPr>
                                    <w:pStyle w:val="Default"/>
                                    <w:rPr>
                                      <w:rFonts w:asciiTheme="majorHAnsi" w:hAnsiTheme="majorHAnsi" w:cstheme="minorBidi"/>
                                      <w:color w:val="auto"/>
                                      <w:sz w:val="16"/>
                                      <w:szCs w:val="16"/>
                                    </w:rPr>
                                  </w:pPr>
                                </w:p>
                              </w:tc>
                            </w:tr>
                            <w:tr w:rsidR="008E2DE9" w14:paraId="6F3042A0" w14:textId="77777777" w:rsidTr="00B13CDA">
                              <w:trPr>
                                <w:trHeight w:val="867"/>
                              </w:trPr>
                              <w:tc>
                                <w:tcPr>
                                  <w:tcW w:w="1269" w:type="dxa"/>
                                  <w:tcBorders>
                                    <w:top w:val="single" w:sz="5" w:space="0" w:color="000000"/>
                                    <w:left w:val="single" w:sz="5" w:space="0" w:color="000000"/>
                                    <w:bottom w:val="single" w:sz="5" w:space="0" w:color="000000"/>
                                    <w:right w:val="single" w:sz="5" w:space="0" w:color="000000"/>
                                  </w:tcBorders>
                                  <w:vAlign w:val="center"/>
                                </w:tcPr>
                                <w:p w14:paraId="0B0AD349"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B. Speaking unrehearsed </w:t>
                                  </w:r>
                                </w:p>
                              </w:tc>
                              <w:tc>
                                <w:tcPr>
                                  <w:tcW w:w="2563" w:type="dxa"/>
                                  <w:tcBorders>
                                    <w:top w:val="single" w:sz="5" w:space="0" w:color="000000"/>
                                    <w:left w:val="single" w:sz="5" w:space="0" w:color="000000"/>
                                    <w:bottom w:val="single" w:sz="5" w:space="0" w:color="000000"/>
                                    <w:right w:val="single" w:sz="5" w:space="0" w:color="000000"/>
                                  </w:tcBorders>
                                </w:tcPr>
                                <w:p w14:paraId="39585184"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Speaks unrehearsed with comfort and ease. • Is able to speak quickly with organized thoughts and concise answers. </w:t>
                                  </w:r>
                                </w:p>
                              </w:tc>
                              <w:tc>
                                <w:tcPr>
                                  <w:tcW w:w="2628" w:type="dxa"/>
                                  <w:tcBorders>
                                    <w:top w:val="single" w:sz="5" w:space="0" w:color="000000"/>
                                    <w:left w:val="single" w:sz="5" w:space="0" w:color="000000"/>
                                    <w:bottom w:val="single" w:sz="5" w:space="0" w:color="000000"/>
                                    <w:right w:val="single" w:sz="5" w:space="0" w:color="000000"/>
                                  </w:tcBorders>
                                </w:tcPr>
                                <w:p w14:paraId="0C3BFF10"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Speaks unrehearsed mostly with comfort and ease, but sometimes seems nervous or unsure.</w:t>
                                  </w:r>
                                  <w:r>
                                    <w:rPr>
                                      <w:rFonts w:asciiTheme="majorHAnsi" w:hAnsiTheme="majorHAnsi"/>
                                      <w:sz w:val="16"/>
                                      <w:szCs w:val="16"/>
                                    </w:rPr>
                                    <w:t xml:space="preserve"> • Is able to speak effectively;</w:t>
                                  </w:r>
                                  <w:r w:rsidRPr="001F250B">
                                    <w:rPr>
                                      <w:rFonts w:asciiTheme="majorHAnsi" w:hAnsiTheme="majorHAnsi"/>
                                      <w:sz w:val="16"/>
                                      <w:szCs w:val="16"/>
                                    </w:rPr>
                                    <w:t xml:space="preserve"> has to stop and think and sometimes gets off focus. </w:t>
                                  </w:r>
                                </w:p>
                              </w:tc>
                              <w:tc>
                                <w:tcPr>
                                  <w:tcW w:w="2810" w:type="dxa"/>
                                  <w:tcBorders>
                                    <w:top w:val="single" w:sz="5" w:space="0" w:color="000000"/>
                                    <w:left w:val="single" w:sz="5" w:space="0" w:color="000000"/>
                                    <w:bottom w:val="single" w:sz="5" w:space="0" w:color="000000"/>
                                    <w:right w:val="single" w:sz="5" w:space="0" w:color="000000"/>
                                  </w:tcBorders>
                                </w:tcPr>
                                <w:p w14:paraId="74B4AE93"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Shows nervousness or seems unprepared when speaking unrehearsed. • Seems to ramble or speaks before thinking. </w:t>
                                  </w:r>
                                </w:p>
                              </w:tc>
                              <w:tc>
                                <w:tcPr>
                                  <w:tcW w:w="725" w:type="dxa"/>
                                  <w:tcBorders>
                                    <w:top w:val="single" w:sz="5" w:space="0" w:color="000000"/>
                                    <w:left w:val="single" w:sz="5" w:space="0" w:color="000000"/>
                                    <w:bottom w:val="single" w:sz="5" w:space="0" w:color="000000"/>
                                    <w:right w:val="single" w:sz="5" w:space="0" w:color="000000"/>
                                  </w:tcBorders>
                                </w:tcPr>
                                <w:p w14:paraId="529A2C38"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left w:val="single" w:sz="5" w:space="0" w:color="000000"/>
                                    <w:bottom w:val="single" w:sz="5" w:space="0" w:color="000000"/>
                                    <w:right w:val="single" w:sz="5" w:space="0" w:color="000000"/>
                                  </w:tcBorders>
                                  <w:vAlign w:val="center"/>
                                </w:tcPr>
                                <w:p w14:paraId="7F9F530E" w14:textId="77777777" w:rsidR="008E2DE9" w:rsidRPr="001F250B" w:rsidRDefault="008E2DE9" w:rsidP="00B13CDA">
                                  <w:pPr>
                                    <w:pStyle w:val="Default"/>
                                    <w:jc w:val="center"/>
                                    <w:rPr>
                                      <w:rFonts w:asciiTheme="majorHAnsi" w:hAnsiTheme="majorHAnsi"/>
                                      <w:sz w:val="16"/>
                                      <w:szCs w:val="16"/>
                                    </w:rPr>
                                  </w:pPr>
                                  <w:r w:rsidRPr="001F250B">
                                    <w:rPr>
                                      <w:rFonts w:asciiTheme="majorHAnsi" w:hAnsiTheme="majorHAnsi"/>
                                      <w:sz w:val="16"/>
                                      <w:szCs w:val="16"/>
                                    </w:rPr>
                                    <w:t xml:space="preserve">X 30 </w:t>
                                  </w:r>
                                </w:p>
                              </w:tc>
                              <w:tc>
                                <w:tcPr>
                                  <w:tcW w:w="725" w:type="dxa"/>
                                  <w:tcBorders>
                                    <w:top w:val="single" w:sz="5" w:space="0" w:color="000000"/>
                                    <w:left w:val="single" w:sz="5" w:space="0" w:color="000000"/>
                                    <w:bottom w:val="single" w:sz="5" w:space="0" w:color="000000"/>
                                    <w:right w:val="single" w:sz="5" w:space="0" w:color="000000"/>
                                  </w:tcBorders>
                                </w:tcPr>
                                <w:p w14:paraId="1E4243D0" w14:textId="77777777" w:rsidR="008E2DE9" w:rsidRPr="001F250B" w:rsidRDefault="008E2DE9" w:rsidP="00B13CDA">
                                  <w:pPr>
                                    <w:pStyle w:val="Default"/>
                                    <w:rPr>
                                      <w:rFonts w:asciiTheme="majorHAnsi" w:hAnsiTheme="majorHAnsi" w:cstheme="minorBidi"/>
                                      <w:color w:val="auto"/>
                                      <w:sz w:val="16"/>
                                      <w:szCs w:val="16"/>
                                    </w:rPr>
                                  </w:pPr>
                                </w:p>
                              </w:tc>
                            </w:tr>
                            <w:tr w:rsidR="008E2DE9" w14:paraId="7B8F960F" w14:textId="77777777" w:rsidTr="00B13CDA">
                              <w:trPr>
                                <w:trHeight w:val="722"/>
                              </w:trPr>
                              <w:tc>
                                <w:tcPr>
                                  <w:tcW w:w="1269" w:type="dxa"/>
                                  <w:tcBorders>
                                    <w:top w:val="single" w:sz="5" w:space="0" w:color="000000"/>
                                    <w:left w:val="single" w:sz="5" w:space="0" w:color="000000"/>
                                    <w:bottom w:val="single" w:sz="5" w:space="0" w:color="000000"/>
                                    <w:right w:val="single" w:sz="5" w:space="0" w:color="000000"/>
                                  </w:tcBorders>
                                  <w:vAlign w:val="center"/>
                                </w:tcPr>
                                <w:p w14:paraId="2978D994"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C. Examples used in response to questions </w:t>
                                  </w:r>
                                </w:p>
                              </w:tc>
                              <w:tc>
                                <w:tcPr>
                                  <w:tcW w:w="2563" w:type="dxa"/>
                                  <w:tcBorders>
                                    <w:top w:val="single" w:sz="5" w:space="0" w:color="000000"/>
                                    <w:left w:val="single" w:sz="5" w:space="0" w:color="000000"/>
                                    <w:bottom w:val="single" w:sz="5" w:space="0" w:color="000000"/>
                                    <w:right w:val="single" w:sz="5" w:space="0" w:color="000000"/>
                                  </w:tcBorders>
                                </w:tcPr>
                                <w:p w14:paraId="1C3FDA82"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Examples are vivid, precise and clearly explained. • Examples are original, logical and relevant. </w:t>
                                  </w:r>
                                </w:p>
                              </w:tc>
                              <w:tc>
                                <w:tcPr>
                                  <w:tcW w:w="2628" w:type="dxa"/>
                                  <w:tcBorders>
                                    <w:top w:val="single" w:sz="5" w:space="0" w:color="000000"/>
                                    <w:left w:val="single" w:sz="5" w:space="0" w:color="000000"/>
                                    <w:bottom w:val="single" w:sz="5" w:space="0" w:color="000000"/>
                                    <w:right w:val="single" w:sz="5" w:space="0" w:color="000000"/>
                                  </w:tcBorders>
                                </w:tcPr>
                                <w:p w14:paraId="58AE7B9A"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Exam</w:t>
                                  </w:r>
                                  <w:r>
                                    <w:rPr>
                                      <w:rFonts w:asciiTheme="majorHAnsi" w:hAnsiTheme="majorHAnsi"/>
                                      <w:sz w:val="16"/>
                                      <w:szCs w:val="16"/>
                                    </w:rPr>
                                    <w:t>ples are usually concrete, some</w:t>
                                  </w:r>
                                  <w:r w:rsidRPr="001F250B">
                                    <w:rPr>
                                      <w:rFonts w:asciiTheme="majorHAnsi" w:hAnsiTheme="majorHAnsi"/>
                                      <w:sz w:val="16"/>
                                      <w:szCs w:val="16"/>
                                    </w:rPr>
                                    <w:t>times needs clarific</w:t>
                                  </w:r>
                                  <w:r>
                                    <w:rPr>
                                      <w:rFonts w:asciiTheme="majorHAnsi" w:hAnsiTheme="majorHAnsi"/>
                                      <w:sz w:val="16"/>
                                      <w:szCs w:val="16"/>
                                    </w:rPr>
                                    <w:t>ation. • Examples are effective</w:t>
                                  </w:r>
                                  <w:r w:rsidRPr="001F250B">
                                    <w:rPr>
                                      <w:rFonts w:asciiTheme="majorHAnsi" w:hAnsiTheme="majorHAnsi"/>
                                      <w:sz w:val="16"/>
                                      <w:szCs w:val="16"/>
                                    </w:rPr>
                                    <w:t xml:space="preserve"> but need more originality or thought. </w:t>
                                  </w:r>
                                </w:p>
                              </w:tc>
                              <w:tc>
                                <w:tcPr>
                                  <w:tcW w:w="2810" w:type="dxa"/>
                                  <w:tcBorders>
                                    <w:top w:val="single" w:sz="5" w:space="0" w:color="000000"/>
                                    <w:left w:val="single" w:sz="5" w:space="0" w:color="000000"/>
                                    <w:bottom w:val="single" w:sz="5" w:space="0" w:color="000000"/>
                                    <w:right w:val="single" w:sz="5" w:space="0" w:color="000000"/>
                                  </w:tcBorders>
                                </w:tcPr>
                                <w:p w14:paraId="38C89CA3"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Examples are abstract or not clearly defined. • Examples are sometimes confusing, leaving the listeners with questions. </w:t>
                                  </w:r>
                                </w:p>
                              </w:tc>
                              <w:tc>
                                <w:tcPr>
                                  <w:tcW w:w="725" w:type="dxa"/>
                                  <w:tcBorders>
                                    <w:top w:val="single" w:sz="5" w:space="0" w:color="000000"/>
                                    <w:left w:val="single" w:sz="5" w:space="0" w:color="000000"/>
                                    <w:bottom w:val="single" w:sz="5" w:space="0" w:color="000000"/>
                                    <w:right w:val="single" w:sz="5" w:space="0" w:color="000000"/>
                                  </w:tcBorders>
                                </w:tcPr>
                                <w:p w14:paraId="032DDCF4"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left w:val="single" w:sz="5" w:space="0" w:color="000000"/>
                                    <w:bottom w:val="single" w:sz="5" w:space="0" w:color="000000"/>
                                    <w:right w:val="single" w:sz="5" w:space="0" w:color="000000"/>
                                  </w:tcBorders>
                                  <w:vAlign w:val="center"/>
                                </w:tcPr>
                                <w:p w14:paraId="118237E9" w14:textId="77777777" w:rsidR="008E2DE9" w:rsidRPr="001F250B" w:rsidRDefault="008E2DE9" w:rsidP="00B13CDA">
                                  <w:pPr>
                                    <w:pStyle w:val="Default"/>
                                    <w:jc w:val="center"/>
                                    <w:rPr>
                                      <w:rFonts w:asciiTheme="majorHAnsi" w:hAnsiTheme="majorHAnsi"/>
                                      <w:sz w:val="16"/>
                                      <w:szCs w:val="16"/>
                                    </w:rPr>
                                  </w:pPr>
                                  <w:r w:rsidRPr="001F250B">
                                    <w:rPr>
                                      <w:rFonts w:asciiTheme="majorHAnsi" w:hAnsiTheme="majorHAnsi"/>
                                      <w:sz w:val="16"/>
                                      <w:szCs w:val="16"/>
                                    </w:rPr>
                                    <w:t xml:space="preserve">X20 </w:t>
                                  </w:r>
                                </w:p>
                              </w:tc>
                              <w:tc>
                                <w:tcPr>
                                  <w:tcW w:w="725" w:type="dxa"/>
                                  <w:tcBorders>
                                    <w:top w:val="single" w:sz="5" w:space="0" w:color="000000"/>
                                    <w:left w:val="single" w:sz="5" w:space="0" w:color="000000"/>
                                    <w:bottom w:val="single" w:sz="5" w:space="0" w:color="000000"/>
                                    <w:right w:val="single" w:sz="5" w:space="0" w:color="000000"/>
                                  </w:tcBorders>
                                </w:tcPr>
                                <w:p w14:paraId="4BA7B31F" w14:textId="77777777" w:rsidR="008E2DE9" w:rsidRPr="001F250B" w:rsidRDefault="008E2DE9" w:rsidP="00B13CDA">
                                  <w:pPr>
                                    <w:pStyle w:val="Default"/>
                                    <w:rPr>
                                      <w:rFonts w:asciiTheme="majorHAnsi" w:hAnsiTheme="majorHAnsi" w:cstheme="minorBidi"/>
                                      <w:color w:val="auto"/>
                                      <w:sz w:val="16"/>
                                      <w:szCs w:val="16"/>
                                    </w:rPr>
                                  </w:pPr>
                                </w:p>
                              </w:tc>
                            </w:tr>
                            <w:tr w:rsidR="008E2DE9" w14:paraId="27C42E5A" w14:textId="77777777" w:rsidTr="00B13CDA">
                              <w:trPr>
                                <w:trHeight w:hRule="exact" w:val="289"/>
                              </w:trPr>
                              <w:tc>
                                <w:tcPr>
                                  <w:tcW w:w="9270" w:type="dxa"/>
                                  <w:gridSpan w:val="4"/>
                                  <w:tcBorders>
                                    <w:top w:val="single" w:sz="5" w:space="0" w:color="000000"/>
                                    <w:left w:val="single" w:sz="5" w:space="0" w:color="000000"/>
                                    <w:bottom w:val="single" w:sz="5" w:space="0" w:color="000000"/>
                                    <w:right w:val="single" w:sz="5" w:space="0" w:color="000000"/>
                                  </w:tcBorders>
                                  <w:vAlign w:val="center"/>
                                </w:tcPr>
                                <w:p w14:paraId="4E7CA992"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Gross Total Points </w:t>
                                  </w:r>
                                </w:p>
                              </w:tc>
                              <w:tc>
                                <w:tcPr>
                                  <w:tcW w:w="725" w:type="dxa"/>
                                  <w:tcBorders>
                                    <w:top w:val="single" w:sz="5" w:space="0" w:color="000000"/>
                                    <w:left w:val="single" w:sz="5" w:space="0" w:color="000000"/>
                                    <w:bottom w:val="single" w:sz="5" w:space="0" w:color="000000"/>
                                    <w:right w:val="single" w:sz="5" w:space="0" w:color="000000"/>
                                  </w:tcBorders>
                                </w:tcPr>
                                <w:p w14:paraId="1F822414"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left w:val="single" w:sz="5" w:space="0" w:color="000000"/>
                                    <w:bottom w:val="single" w:sz="5" w:space="0" w:color="000000"/>
                                    <w:right w:val="single" w:sz="5" w:space="0" w:color="000000"/>
                                  </w:tcBorders>
                                </w:tcPr>
                                <w:p w14:paraId="5EAEC52B"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left w:val="single" w:sz="5" w:space="0" w:color="000000"/>
                                    <w:bottom w:val="single" w:sz="5" w:space="0" w:color="000000"/>
                                    <w:right w:val="single" w:sz="5" w:space="0" w:color="000000"/>
                                  </w:tcBorders>
                                </w:tcPr>
                                <w:p w14:paraId="71CEDB69" w14:textId="77777777" w:rsidR="008E2DE9" w:rsidRPr="001F250B" w:rsidRDefault="008E2DE9" w:rsidP="00B13CDA">
                                  <w:pPr>
                                    <w:pStyle w:val="Default"/>
                                    <w:rPr>
                                      <w:rFonts w:asciiTheme="majorHAnsi" w:hAnsiTheme="majorHAnsi" w:cstheme="minorBidi"/>
                                      <w:color w:val="auto"/>
                                      <w:sz w:val="16"/>
                                      <w:szCs w:val="16"/>
                                    </w:rPr>
                                  </w:pPr>
                                </w:p>
                              </w:tc>
                            </w:tr>
                            <w:tr w:rsidR="008E2DE9" w14:paraId="3251ED9C" w14:textId="77777777" w:rsidTr="00B13CDA">
                              <w:trPr>
                                <w:trHeight w:val="289"/>
                              </w:trPr>
                              <w:tc>
                                <w:tcPr>
                                  <w:tcW w:w="9270" w:type="dxa"/>
                                  <w:gridSpan w:val="4"/>
                                  <w:tcBorders>
                                    <w:top w:val="single" w:sz="5" w:space="0" w:color="000000"/>
                                    <w:left w:val="single" w:sz="5" w:space="0" w:color="000000"/>
                                    <w:bottom w:val="single" w:sz="5" w:space="0" w:color="000000"/>
                                    <w:right w:val="single" w:sz="5" w:space="0" w:color="000000"/>
                                  </w:tcBorders>
                                  <w:vAlign w:val="center"/>
                                </w:tcPr>
                                <w:p w14:paraId="2C32F90E" w14:textId="77777777" w:rsidR="008E2DE9" w:rsidRPr="001F250B" w:rsidRDefault="008E2DE9" w:rsidP="00B13CDA">
                                  <w:pPr>
                                    <w:pStyle w:val="Default"/>
                                    <w:rPr>
                                      <w:rFonts w:asciiTheme="majorHAnsi" w:hAnsiTheme="majorHAnsi"/>
                                      <w:sz w:val="16"/>
                                      <w:szCs w:val="16"/>
                                    </w:rPr>
                                  </w:pPr>
                                  <w:r>
                                    <w:rPr>
                                      <w:rFonts w:asciiTheme="majorHAnsi" w:hAnsiTheme="majorHAnsi"/>
                                      <w:sz w:val="16"/>
                                      <w:szCs w:val="16"/>
                                    </w:rPr>
                                    <w:t>Accuracy Deduction</w:t>
                                  </w:r>
                                  <w:r w:rsidRPr="001F250B">
                                    <w:rPr>
                                      <w:rFonts w:asciiTheme="majorHAnsi" w:hAnsiTheme="majorHAnsi"/>
                                      <w:sz w:val="16"/>
                                      <w:szCs w:val="16"/>
                                    </w:rPr>
                                    <w:t xml:space="preserve">* </w:t>
                                  </w:r>
                                </w:p>
                              </w:tc>
                              <w:tc>
                                <w:tcPr>
                                  <w:tcW w:w="725" w:type="dxa"/>
                                  <w:tcBorders>
                                    <w:top w:val="single" w:sz="5" w:space="0" w:color="000000"/>
                                    <w:left w:val="single" w:sz="5" w:space="0" w:color="000000"/>
                                    <w:bottom w:val="single" w:sz="5" w:space="0" w:color="000000"/>
                                    <w:right w:val="single" w:sz="5" w:space="0" w:color="000000"/>
                                  </w:tcBorders>
                                </w:tcPr>
                                <w:p w14:paraId="3A895711"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left w:val="single" w:sz="5" w:space="0" w:color="000000"/>
                                    <w:bottom w:val="single" w:sz="5" w:space="0" w:color="000000"/>
                                    <w:right w:val="single" w:sz="5" w:space="0" w:color="000000"/>
                                  </w:tcBorders>
                                </w:tcPr>
                                <w:p w14:paraId="41DDFDDE"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left w:val="single" w:sz="5" w:space="0" w:color="000000"/>
                                    <w:bottom w:val="single" w:sz="5" w:space="0" w:color="000000"/>
                                    <w:right w:val="single" w:sz="5" w:space="0" w:color="000000"/>
                                  </w:tcBorders>
                                </w:tcPr>
                                <w:p w14:paraId="7C610D8E" w14:textId="77777777" w:rsidR="008E2DE9" w:rsidRPr="001F250B" w:rsidRDefault="008E2DE9" w:rsidP="00B13CDA">
                                  <w:pPr>
                                    <w:pStyle w:val="Default"/>
                                    <w:rPr>
                                      <w:rFonts w:asciiTheme="majorHAnsi" w:hAnsiTheme="majorHAnsi" w:cstheme="minorBidi"/>
                                      <w:color w:val="auto"/>
                                      <w:sz w:val="16"/>
                                      <w:szCs w:val="16"/>
                                    </w:rPr>
                                  </w:pPr>
                                </w:p>
                              </w:tc>
                            </w:tr>
                            <w:tr w:rsidR="008E2DE9" w14:paraId="1F84F756" w14:textId="77777777" w:rsidTr="00B13CDA">
                              <w:trPr>
                                <w:trHeight w:val="444"/>
                              </w:trPr>
                              <w:tc>
                                <w:tcPr>
                                  <w:tcW w:w="9270" w:type="dxa"/>
                                  <w:gridSpan w:val="4"/>
                                  <w:tcBorders>
                                    <w:top w:val="single" w:sz="5" w:space="0" w:color="000000"/>
                                    <w:left w:val="single" w:sz="5" w:space="0" w:color="000000"/>
                                    <w:bottom w:val="single" w:sz="5" w:space="0" w:color="000000"/>
                                    <w:right w:val="single" w:sz="5" w:space="0" w:color="000000"/>
                                  </w:tcBorders>
                                  <w:vAlign w:val="center"/>
                                </w:tcPr>
                                <w:p w14:paraId="0C15383E"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Net Total Points </w:t>
                                  </w:r>
                                </w:p>
                              </w:tc>
                              <w:tc>
                                <w:tcPr>
                                  <w:tcW w:w="725" w:type="dxa"/>
                                  <w:tcBorders>
                                    <w:top w:val="single" w:sz="5" w:space="0" w:color="000000"/>
                                    <w:left w:val="single" w:sz="5" w:space="0" w:color="000000"/>
                                    <w:bottom w:val="single" w:sz="5" w:space="0" w:color="000000"/>
                                    <w:right w:val="single" w:sz="5" w:space="0" w:color="000000"/>
                                  </w:tcBorders>
                                </w:tcPr>
                                <w:p w14:paraId="251B4957"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left w:val="single" w:sz="5" w:space="0" w:color="000000"/>
                                    <w:bottom w:val="single" w:sz="5" w:space="0" w:color="000000"/>
                                    <w:right w:val="single" w:sz="5" w:space="0" w:color="000000"/>
                                  </w:tcBorders>
                                </w:tcPr>
                                <w:p w14:paraId="22D94588"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left w:val="single" w:sz="5" w:space="0" w:color="000000"/>
                                    <w:bottom w:val="single" w:sz="5" w:space="0" w:color="000000"/>
                                    <w:right w:val="single" w:sz="5" w:space="0" w:color="000000"/>
                                  </w:tcBorders>
                                </w:tcPr>
                                <w:p w14:paraId="044D2B5B" w14:textId="77777777" w:rsidR="008E2DE9" w:rsidRPr="001F250B" w:rsidRDefault="008E2DE9" w:rsidP="00B13CDA">
                                  <w:pPr>
                                    <w:pStyle w:val="Default"/>
                                    <w:rPr>
                                      <w:rFonts w:asciiTheme="majorHAnsi" w:hAnsiTheme="majorHAnsi" w:cstheme="minorBidi"/>
                                      <w:color w:val="auto"/>
                                      <w:sz w:val="16"/>
                                      <w:szCs w:val="16"/>
                                    </w:rPr>
                                  </w:pPr>
                                </w:p>
                              </w:tc>
                            </w:tr>
                            <w:tr w:rsidR="008E2DE9" w14:paraId="257826AB" w14:textId="77777777" w:rsidTr="00B13CDA">
                              <w:trPr>
                                <w:trHeight w:val="361"/>
                              </w:trPr>
                              <w:tc>
                                <w:tcPr>
                                  <w:tcW w:w="9270" w:type="dxa"/>
                                  <w:gridSpan w:val="4"/>
                                  <w:tcBorders>
                                    <w:top w:val="single" w:sz="5" w:space="0" w:color="000000"/>
                                    <w:left w:val="single" w:sz="5" w:space="0" w:color="000000"/>
                                    <w:bottom w:val="single" w:sz="6" w:space="0" w:color="000000"/>
                                    <w:right w:val="single" w:sz="5" w:space="0" w:color="000000"/>
                                  </w:tcBorders>
                                  <w:vAlign w:val="center"/>
                                </w:tcPr>
                                <w:p w14:paraId="4B115756"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Rank </w:t>
                                  </w:r>
                                </w:p>
                              </w:tc>
                              <w:tc>
                                <w:tcPr>
                                  <w:tcW w:w="725" w:type="dxa"/>
                                  <w:tcBorders>
                                    <w:top w:val="single" w:sz="5" w:space="0" w:color="000000"/>
                                    <w:left w:val="single" w:sz="5" w:space="0" w:color="000000"/>
                                    <w:bottom w:val="single" w:sz="6" w:space="0" w:color="000000"/>
                                    <w:right w:val="single" w:sz="5" w:space="0" w:color="000000"/>
                                  </w:tcBorders>
                                </w:tcPr>
                                <w:p w14:paraId="735067D0"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left w:val="single" w:sz="5" w:space="0" w:color="000000"/>
                                    <w:bottom w:val="single" w:sz="6" w:space="0" w:color="000000"/>
                                    <w:right w:val="single" w:sz="5" w:space="0" w:color="000000"/>
                                  </w:tcBorders>
                                </w:tcPr>
                                <w:p w14:paraId="6EAB9424"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left w:val="single" w:sz="5" w:space="0" w:color="000000"/>
                                    <w:bottom w:val="single" w:sz="6" w:space="0" w:color="000000"/>
                                    <w:right w:val="single" w:sz="5" w:space="0" w:color="000000"/>
                                  </w:tcBorders>
                                </w:tcPr>
                                <w:p w14:paraId="475F1367" w14:textId="77777777" w:rsidR="008E2DE9" w:rsidRPr="001F250B" w:rsidRDefault="008E2DE9" w:rsidP="00B13CDA">
                                  <w:pPr>
                                    <w:pStyle w:val="Default"/>
                                    <w:rPr>
                                      <w:rFonts w:asciiTheme="majorHAnsi" w:hAnsiTheme="majorHAnsi" w:cstheme="minorBidi"/>
                                      <w:color w:val="auto"/>
                                      <w:sz w:val="16"/>
                                      <w:szCs w:val="16"/>
                                    </w:rPr>
                                  </w:pPr>
                                </w:p>
                              </w:tc>
                            </w:tr>
                            <w:tr w:rsidR="008E2DE9" w14:paraId="24DC38B1" w14:textId="77777777" w:rsidTr="00B13CDA">
                              <w:trPr>
                                <w:trHeight w:val="264"/>
                              </w:trPr>
                              <w:tc>
                                <w:tcPr>
                                  <w:tcW w:w="11445" w:type="dxa"/>
                                  <w:gridSpan w:val="7"/>
                                  <w:tcBorders>
                                    <w:top w:val="single" w:sz="6" w:space="0" w:color="000000"/>
                                    <w:left w:val="single" w:sz="6" w:space="0" w:color="000000"/>
                                    <w:bottom w:val="single" w:sz="6" w:space="0" w:color="000000"/>
                                    <w:right w:val="single" w:sz="6" w:space="0" w:color="000000"/>
                                  </w:tcBorders>
                                  <w:vAlign w:val="center"/>
                                </w:tcPr>
                                <w:p w14:paraId="0D703635" w14:textId="77777777" w:rsidR="008E2DE9" w:rsidRPr="00E471A9" w:rsidRDefault="008E2DE9" w:rsidP="00B13CDA">
                                  <w:pPr>
                                    <w:pStyle w:val="Default"/>
                                    <w:rPr>
                                      <w:rFonts w:asciiTheme="majorHAnsi" w:hAnsiTheme="majorHAnsi"/>
                                      <w:b/>
                                      <w:sz w:val="18"/>
                                      <w:szCs w:val="18"/>
                                    </w:rPr>
                                  </w:pPr>
                                  <w:r>
                                    <w:rPr>
                                      <w:rFonts w:asciiTheme="majorHAnsi" w:hAnsiTheme="majorHAnsi"/>
                                      <w:b/>
                                      <w:sz w:val="18"/>
                                      <w:szCs w:val="18"/>
                                    </w:rPr>
                                    <w:t>* - 2</w:t>
                                  </w:r>
                                  <w:r w:rsidRPr="00E471A9">
                                    <w:rPr>
                                      <w:rFonts w:asciiTheme="majorHAnsi" w:hAnsiTheme="majorHAnsi"/>
                                      <w:b/>
                                      <w:sz w:val="18"/>
                                      <w:szCs w:val="18"/>
                                    </w:rPr>
                                    <w:t xml:space="preserve"> points per word as determined </w:t>
                                  </w:r>
                                  <w:r>
                                    <w:rPr>
                                      <w:rFonts w:asciiTheme="majorHAnsi" w:hAnsiTheme="majorHAnsi"/>
                                      <w:b/>
                                      <w:sz w:val="18"/>
                                      <w:szCs w:val="18"/>
                                    </w:rPr>
                                    <w:t>by the accuracy</w:t>
                                  </w:r>
                                  <w:r w:rsidRPr="00E471A9">
                                    <w:rPr>
                                      <w:rFonts w:asciiTheme="majorHAnsi" w:hAnsiTheme="majorHAnsi"/>
                                      <w:b/>
                                      <w:sz w:val="18"/>
                                      <w:szCs w:val="18"/>
                                    </w:rPr>
                                    <w:t xml:space="preserve"> judges</w:t>
                                  </w:r>
                                </w:p>
                              </w:tc>
                            </w:tr>
                          </w:tbl>
                          <w:p w14:paraId="2F77A2F0" w14:textId="77777777" w:rsidR="008E2DE9" w:rsidRPr="00337115" w:rsidRDefault="008E2DE9" w:rsidP="008E2DE9">
                            <w:pPr>
                              <w:jc w:val="center"/>
                              <w:rPr>
                                <w:rFonts w:asciiTheme="majorHAnsi" w:hAnsiTheme="majorHAnsi"/>
                                <w:sz w:val="20"/>
                              </w:rPr>
                            </w:pPr>
                          </w:p>
                          <w:p w14:paraId="1BB2935A" w14:textId="77777777" w:rsidR="008E2DE9" w:rsidRDefault="008E2DE9" w:rsidP="008E2DE9"/>
                          <w:p w14:paraId="2CCBA615" w14:textId="77777777" w:rsidR="008E2DE9" w:rsidRDefault="008E2DE9" w:rsidP="008E2DE9">
                            <w:pPr>
                              <w:ind w:firstLine="720"/>
                            </w:pPr>
                            <w:r>
                              <w:rPr>
                                <w:rFonts w:asciiTheme="majorHAnsi" w:hAnsiTheme="majorHAnsi"/>
                                <w:sz w:val="22"/>
                                <w:szCs w:val="22"/>
                              </w:rPr>
                              <w:t>Judge’s Name: _________________________________________________ Date: __________________</w:t>
                            </w:r>
                          </w:p>
                          <w:p w14:paraId="5758E518" w14:textId="77777777" w:rsidR="008E2DE9" w:rsidRDefault="008E2D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D9205A" id="_x0000_t202" coordsize="21600,21600" o:spt="202" path="m0,0l0,21600,21600,21600,21600,0xe">
                <v:stroke joinstyle="miter"/>
                <v:path gradientshapeok="t" o:connecttype="rect"/>
              </v:shapetype>
              <v:shape id="Text Box 2" o:spid="_x0000_s1026" type="#_x0000_t202" style="position:absolute;margin-left:-45pt;margin-top:-26.95pt;width:558pt;height:72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" filled="f" stroked="f">
                <v:textbox>
                  <w:txbxContent>
                    <w:p w14:paraId="17901219" w14:textId="77777777" w:rsidR="008E2DE9" w:rsidRPr="00337115" w:rsidRDefault="008E2DE9" w:rsidP="008E2DE9">
                      <w:pPr>
                        <w:jc w:val="center"/>
                        <w:rPr>
                          <w:rFonts w:asciiTheme="majorHAnsi" w:hAnsiTheme="majorHAnsi"/>
                          <w:sz w:val="20"/>
                        </w:rPr>
                      </w:pPr>
                      <w:r w:rsidRPr="00337115">
                        <w:rPr>
                          <w:rFonts w:asciiTheme="majorHAnsi" w:hAnsiTheme="majorHAnsi"/>
                          <w:sz w:val="20"/>
                        </w:rPr>
                        <w:t>North Carolina FFA Association</w:t>
                      </w:r>
                    </w:p>
                    <w:p w14:paraId="0D13051A" w14:textId="77777777" w:rsidR="008E2DE9" w:rsidRDefault="008E2DE9" w:rsidP="008E2DE9">
                      <w:pPr>
                        <w:pStyle w:val="Header"/>
                        <w:jc w:val="center"/>
                        <w:rPr>
                          <w:rFonts w:asciiTheme="majorHAnsi" w:hAnsiTheme="majorHAnsi"/>
                          <w:sz w:val="20"/>
                        </w:rPr>
                      </w:pPr>
                      <w:r w:rsidRPr="00337115">
                        <w:rPr>
                          <w:rFonts w:asciiTheme="majorHAnsi" w:hAnsiTheme="majorHAnsi"/>
                          <w:sz w:val="20"/>
                        </w:rPr>
                        <w:t>FFA Creed Speaking Career Development Event</w:t>
                      </w:r>
                    </w:p>
                    <w:p w14:paraId="2DB77CE1" w14:textId="77777777" w:rsidR="008E2DE9" w:rsidRDefault="008E2DE9" w:rsidP="008E2DE9">
                      <w:pPr>
                        <w:jc w:val="center"/>
                        <w:rPr>
                          <w:rFonts w:asciiTheme="majorHAnsi" w:hAnsiTheme="majorHAnsi"/>
                          <w:sz w:val="20"/>
                        </w:rPr>
                      </w:pPr>
                      <w:r w:rsidRPr="00337115">
                        <w:rPr>
                          <w:rFonts w:asciiTheme="majorHAnsi" w:hAnsiTheme="majorHAnsi"/>
                          <w:sz w:val="20"/>
                        </w:rPr>
                        <w:t>Official FFA Creed Scoring Rubric</w:t>
                      </w:r>
                    </w:p>
                    <w:p w14:paraId="733E93AF" w14:textId="77777777" w:rsidR="008E2DE9" w:rsidRDefault="008E2DE9" w:rsidP="008E2DE9">
                      <w:pPr>
                        <w:jc w:val="center"/>
                        <w:rPr>
                          <w:rFonts w:asciiTheme="majorHAnsi" w:hAnsiTheme="majorHAnsi"/>
                          <w:sz w:val="20"/>
                        </w:rPr>
                      </w:pPr>
                    </w:p>
                    <w:p w14:paraId="42B49982" w14:textId="77777777" w:rsidR="008E2DE9" w:rsidRDefault="008E2DE9" w:rsidP="008E2DE9">
                      <w:pPr>
                        <w:rPr>
                          <w:rFonts w:asciiTheme="majorHAnsi" w:hAnsiTheme="majorHAnsi"/>
                          <w:sz w:val="20"/>
                        </w:rPr>
                      </w:pPr>
                      <w:r>
                        <w:rPr>
                          <w:rFonts w:asciiTheme="majorHAnsi" w:hAnsiTheme="majorHAnsi"/>
                          <w:sz w:val="20"/>
                        </w:rPr>
                        <w:t>Speaker’s Name: ____________________________________________ Chapter: ____________________________________</w:t>
                      </w:r>
                    </w:p>
                    <w:tbl>
                      <w:tblPr>
                        <w:tblW w:w="11445" w:type="dxa"/>
                        <w:tblBorders>
                          <w:top w:val="nil"/>
                          <w:left w:val="nil"/>
                          <w:bottom w:val="nil"/>
                          <w:right w:val="nil"/>
                        </w:tblBorders>
                        <w:tblLayout w:type="fixed"/>
                        <w:tblCellMar>
                          <w:left w:w="115" w:type="dxa"/>
                          <w:right w:w="115" w:type="dxa"/>
                        </w:tblCellMar>
                        <w:tblLook w:val="0000" w:firstRow="0" w:lastRow="0" w:firstColumn="0" w:lastColumn="0" w:noHBand="0" w:noVBand="0"/>
                      </w:tblPr>
                      <w:tblGrid>
                        <w:gridCol w:w="1269"/>
                        <w:gridCol w:w="2563"/>
                        <w:gridCol w:w="2628"/>
                        <w:gridCol w:w="2810"/>
                        <w:gridCol w:w="725"/>
                        <w:gridCol w:w="725"/>
                        <w:gridCol w:w="725"/>
                      </w:tblGrid>
                      <w:tr w:rsidR="008E2DE9" w14:paraId="19AD8E0A" w14:textId="77777777" w:rsidTr="00B13CDA">
                        <w:trPr>
                          <w:trHeight w:val="301"/>
                        </w:trPr>
                        <w:tc>
                          <w:tcPr>
                            <w:tcW w:w="3832" w:type="dxa"/>
                            <w:gridSpan w:val="2"/>
                            <w:tcBorders>
                              <w:top w:val="single" w:sz="5" w:space="0" w:color="000000"/>
                              <w:left w:val="single" w:sz="5" w:space="0" w:color="000000"/>
                              <w:bottom w:val="single" w:sz="5" w:space="0" w:color="000000"/>
                            </w:tcBorders>
                            <w:shd w:val="clear" w:color="auto" w:fill="D9D9D9"/>
                            <w:vAlign w:val="center"/>
                          </w:tcPr>
                          <w:p w14:paraId="4832E63F"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Oral Communication – 200 points </w:t>
                            </w:r>
                          </w:p>
                        </w:tc>
                        <w:tc>
                          <w:tcPr>
                            <w:tcW w:w="2628" w:type="dxa"/>
                            <w:tcBorders>
                              <w:top w:val="single" w:sz="5" w:space="0" w:color="000000"/>
                              <w:bottom w:val="single" w:sz="5" w:space="0" w:color="000000"/>
                            </w:tcBorders>
                            <w:shd w:val="clear" w:color="auto" w:fill="D9D9D9"/>
                          </w:tcPr>
                          <w:p w14:paraId="63B7ED1B" w14:textId="77777777" w:rsidR="008E2DE9" w:rsidRPr="001F250B" w:rsidRDefault="008E2DE9" w:rsidP="00B13CDA">
                            <w:pPr>
                              <w:pStyle w:val="Default"/>
                              <w:rPr>
                                <w:rFonts w:asciiTheme="majorHAnsi" w:hAnsiTheme="majorHAnsi" w:cstheme="minorBidi"/>
                                <w:color w:val="auto"/>
                                <w:sz w:val="16"/>
                                <w:szCs w:val="16"/>
                              </w:rPr>
                            </w:pPr>
                          </w:p>
                        </w:tc>
                        <w:tc>
                          <w:tcPr>
                            <w:tcW w:w="2810" w:type="dxa"/>
                            <w:tcBorders>
                              <w:top w:val="single" w:sz="5" w:space="0" w:color="000000"/>
                              <w:bottom w:val="single" w:sz="5" w:space="0" w:color="000000"/>
                            </w:tcBorders>
                            <w:shd w:val="clear" w:color="auto" w:fill="D9D9D9"/>
                          </w:tcPr>
                          <w:p w14:paraId="22101D12"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bottom w:val="single" w:sz="5" w:space="0" w:color="000000"/>
                            </w:tcBorders>
                            <w:shd w:val="clear" w:color="auto" w:fill="D9D9D9"/>
                          </w:tcPr>
                          <w:p w14:paraId="5F380378"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bottom w:val="single" w:sz="5" w:space="0" w:color="000000"/>
                            </w:tcBorders>
                            <w:shd w:val="clear" w:color="auto" w:fill="D9D9D9"/>
                          </w:tcPr>
                          <w:p w14:paraId="02E9FAD3"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bottom w:val="single" w:sz="5" w:space="0" w:color="000000"/>
                              <w:right w:val="single" w:sz="5" w:space="0" w:color="000000"/>
                            </w:tcBorders>
                            <w:shd w:val="clear" w:color="auto" w:fill="D9D9D9"/>
                          </w:tcPr>
                          <w:p w14:paraId="6548172A" w14:textId="77777777" w:rsidR="008E2DE9" w:rsidRPr="001F250B" w:rsidRDefault="008E2DE9" w:rsidP="00B13CDA">
                            <w:pPr>
                              <w:pStyle w:val="Default"/>
                              <w:jc w:val="center"/>
                              <w:rPr>
                                <w:rFonts w:asciiTheme="majorHAnsi" w:hAnsiTheme="majorHAnsi" w:cstheme="minorBidi"/>
                                <w:color w:val="auto"/>
                                <w:sz w:val="16"/>
                                <w:szCs w:val="16"/>
                              </w:rPr>
                            </w:pPr>
                          </w:p>
                        </w:tc>
                      </w:tr>
                      <w:tr w:rsidR="008E2DE9" w14:paraId="7F21712E" w14:textId="77777777" w:rsidTr="00B13CDA">
                        <w:trPr>
                          <w:trHeight w:val="449"/>
                        </w:trPr>
                        <w:tc>
                          <w:tcPr>
                            <w:tcW w:w="1269" w:type="dxa"/>
                            <w:tcBorders>
                              <w:top w:val="single" w:sz="5" w:space="0" w:color="000000"/>
                              <w:left w:val="single" w:sz="5" w:space="0" w:color="000000"/>
                              <w:bottom w:val="single" w:sz="5" w:space="0" w:color="000000"/>
                              <w:right w:val="single" w:sz="5" w:space="0" w:color="000000"/>
                            </w:tcBorders>
                            <w:vAlign w:val="center"/>
                          </w:tcPr>
                          <w:p w14:paraId="322ECFB4"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Indicators </w:t>
                            </w:r>
                          </w:p>
                        </w:tc>
                        <w:tc>
                          <w:tcPr>
                            <w:tcW w:w="2563" w:type="dxa"/>
                            <w:tcBorders>
                              <w:top w:val="single" w:sz="5" w:space="0" w:color="000000"/>
                              <w:left w:val="single" w:sz="5" w:space="0" w:color="000000"/>
                              <w:bottom w:val="single" w:sz="5" w:space="0" w:color="000000"/>
                              <w:right w:val="single" w:sz="5" w:space="0" w:color="000000"/>
                            </w:tcBorders>
                            <w:vAlign w:val="center"/>
                          </w:tcPr>
                          <w:p w14:paraId="48E2FD76" w14:textId="77777777" w:rsidR="008E2DE9" w:rsidRPr="001F250B" w:rsidRDefault="008E2DE9" w:rsidP="00B13CDA">
                            <w:pPr>
                              <w:pStyle w:val="Default"/>
                              <w:jc w:val="center"/>
                              <w:rPr>
                                <w:rFonts w:asciiTheme="majorHAnsi" w:hAnsiTheme="majorHAnsi"/>
                                <w:sz w:val="16"/>
                                <w:szCs w:val="16"/>
                              </w:rPr>
                            </w:pPr>
                            <w:r w:rsidRPr="001F250B">
                              <w:rPr>
                                <w:rFonts w:asciiTheme="majorHAnsi" w:hAnsiTheme="majorHAnsi"/>
                                <w:sz w:val="16"/>
                                <w:szCs w:val="16"/>
                              </w:rPr>
                              <w:t>Very strong evidence skill is present 5-4</w:t>
                            </w:r>
                          </w:p>
                        </w:tc>
                        <w:tc>
                          <w:tcPr>
                            <w:tcW w:w="2628" w:type="dxa"/>
                            <w:tcBorders>
                              <w:top w:val="single" w:sz="5" w:space="0" w:color="000000"/>
                              <w:left w:val="single" w:sz="5" w:space="0" w:color="000000"/>
                              <w:bottom w:val="single" w:sz="5" w:space="0" w:color="000000"/>
                              <w:right w:val="single" w:sz="5" w:space="0" w:color="000000"/>
                            </w:tcBorders>
                            <w:vAlign w:val="center"/>
                          </w:tcPr>
                          <w:p w14:paraId="4722863D" w14:textId="77777777" w:rsidR="008E2DE9" w:rsidRDefault="008E2DE9" w:rsidP="00B13CDA">
                            <w:pPr>
                              <w:pStyle w:val="Default"/>
                              <w:rPr>
                                <w:rFonts w:asciiTheme="majorHAnsi" w:hAnsiTheme="majorHAnsi"/>
                                <w:sz w:val="16"/>
                                <w:szCs w:val="16"/>
                              </w:rPr>
                            </w:pPr>
                            <w:r w:rsidRPr="001F250B">
                              <w:rPr>
                                <w:rFonts w:asciiTheme="majorHAnsi" w:hAnsiTheme="majorHAnsi"/>
                                <w:sz w:val="16"/>
                                <w:szCs w:val="16"/>
                              </w:rPr>
                              <w:t xml:space="preserve">Moderate evidence skill is present </w:t>
                            </w:r>
                          </w:p>
                          <w:p w14:paraId="12849AFE" w14:textId="77777777" w:rsidR="008E2DE9" w:rsidRPr="001F250B" w:rsidRDefault="008E2DE9" w:rsidP="00B13CDA">
                            <w:pPr>
                              <w:pStyle w:val="Default"/>
                              <w:jc w:val="center"/>
                              <w:rPr>
                                <w:rFonts w:asciiTheme="majorHAnsi" w:hAnsiTheme="majorHAnsi"/>
                                <w:sz w:val="16"/>
                                <w:szCs w:val="16"/>
                              </w:rPr>
                            </w:pPr>
                            <w:r w:rsidRPr="001F250B">
                              <w:rPr>
                                <w:rFonts w:asciiTheme="majorHAnsi" w:hAnsiTheme="majorHAnsi"/>
                                <w:sz w:val="16"/>
                                <w:szCs w:val="16"/>
                              </w:rPr>
                              <w:t>3-2</w:t>
                            </w:r>
                          </w:p>
                        </w:tc>
                        <w:tc>
                          <w:tcPr>
                            <w:tcW w:w="2810" w:type="dxa"/>
                            <w:tcBorders>
                              <w:top w:val="single" w:sz="5" w:space="0" w:color="000000"/>
                              <w:left w:val="single" w:sz="5" w:space="0" w:color="000000"/>
                              <w:bottom w:val="single" w:sz="5" w:space="0" w:color="000000"/>
                              <w:right w:val="single" w:sz="5" w:space="0" w:color="000000"/>
                            </w:tcBorders>
                            <w:vAlign w:val="center"/>
                          </w:tcPr>
                          <w:p w14:paraId="043ACB08" w14:textId="77777777" w:rsidR="008E2DE9" w:rsidRDefault="008E2DE9" w:rsidP="00B13CDA">
                            <w:pPr>
                              <w:pStyle w:val="Default"/>
                              <w:rPr>
                                <w:rFonts w:asciiTheme="majorHAnsi" w:hAnsiTheme="majorHAnsi"/>
                                <w:sz w:val="16"/>
                                <w:szCs w:val="16"/>
                              </w:rPr>
                            </w:pPr>
                            <w:r w:rsidRPr="001F250B">
                              <w:rPr>
                                <w:rFonts w:asciiTheme="majorHAnsi" w:hAnsiTheme="majorHAnsi"/>
                                <w:sz w:val="16"/>
                                <w:szCs w:val="16"/>
                              </w:rPr>
                              <w:t xml:space="preserve">Strong evidence skill is not present </w:t>
                            </w:r>
                          </w:p>
                          <w:p w14:paraId="5E8BB3B1" w14:textId="77777777" w:rsidR="008E2DE9" w:rsidRPr="001F250B" w:rsidRDefault="008E2DE9" w:rsidP="00B13CDA">
                            <w:pPr>
                              <w:pStyle w:val="Default"/>
                              <w:jc w:val="center"/>
                              <w:rPr>
                                <w:rFonts w:asciiTheme="majorHAnsi" w:hAnsiTheme="majorHAnsi"/>
                                <w:sz w:val="16"/>
                                <w:szCs w:val="16"/>
                              </w:rPr>
                            </w:pPr>
                            <w:r w:rsidRPr="001F250B">
                              <w:rPr>
                                <w:rFonts w:asciiTheme="majorHAnsi" w:hAnsiTheme="majorHAnsi"/>
                                <w:sz w:val="16"/>
                                <w:szCs w:val="16"/>
                              </w:rPr>
                              <w:t>1-0</w:t>
                            </w:r>
                          </w:p>
                        </w:tc>
                        <w:tc>
                          <w:tcPr>
                            <w:tcW w:w="725" w:type="dxa"/>
                            <w:tcBorders>
                              <w:top w:val="single" w:sz="5" w:space="0" w:color="000000"/>
                              <w:left w:val="single" w:sz="5" w:space="0" w:color="000000"/>
                              <w:bottom w:val="single" w:sz="5" w:space="0" w:color="000000"/>
                              <w:right w:val="single" w:sz="5" w:space="0" w:color="000000"/>
                            </w:tcBorders>
                            <w:vAlign w:val="center"/>
                          </w:tcPr>
                          <w:p w14:paraId="30797993"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Points Earned </w:t>
                            </w:r>
                          </w:p>
                        </w:tc>
                        <w:tc>
                          <w:tcPr>
                            <w:tcW w:w="725" w:type="dxa"/>
                            <w:tcBorders>
                              <w:top w:val="single" w:sz="5" w:space="0" w:color="000000"/>
                              <w:left w:val="single" w:sz="5" w:space="0" w:color="000000"/>
                              <w:bottom w:val="single" w:sz="5" w:space="0" w:color="000000"/>
                              <w:right w:val="single" w:sz="5" w:space="0" w:color="000000"/>
                            </w:tcBorders>
                            <w:vAlign w:val="center"/>
                          </w:tcPr>
                          <w:p w14:paraId="3F39C1F0" w14:textId="77777777" w:rsidR="008E2DE9" w:rsidRPr="001F250B" w:rsidRDefault="008E2DE9" w:rsidP="00B13CDA">
                            <w:pPr>
                              <w:pStyle w:val="Default"/>
                              <w:jc w:val="center"/>
                              <w:rPr>
                                <w:rFonts w:asciiTheme="majorHAnsi" w:hAnsiTheme="majorHAnsi"/>
                                <w:sz w:val="16"/>
                                <w:szCs w:val="16"/>
                              </w:rPr>
                            </w:pPr>
                            <w:r w:rsidRPr="001F250B">
                              <w:rPr>
                                <w:rFonts w:asciiTheme="majorHAnsi" w:hAnsiTheme="majorHAnsi"/>
                                <w:sz w:val="16"/>
                                <w:szCs w:val="16"/>
                              </w:rPr>
                              <w:t xml:space="preserve">Weight </w:t>
                            </w:r>
                          </w:p>
                        </w:tc>
                        <w:tc>
                          <w:tcPr>
                            <w:tcW w:w="725" w:type="dxa"/>
                            <w:tcBorders>
                              <w:top w:val="single" w:sz="5" w:space="0" w:color="000000"/>
                              <w:left w:val="single" w:sz="5" w:space="0" w:color="000000"/>
                              <w:bottom w:val="single" w:sz="5" w:space="0" w:color="000000"/>
                              <w:right w:val="single" w:sz="5" w:space="0" w:color="000000"/>
                            </w:tcBorders>
                            <w:vAlign w:val="center"/>
                          </w:tcPr>
                          <w:p w14:paraId="25D1DD3F"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Total Score </w:t>
                            </w:r>
                          </w:p>
                        </w:tc>
                      </w:tr>
                      <w:tr w:rsidR="008E2DE9" w14:paraId="34456BA1" w14:textId="77777777" w:rsidTr="00B13CDA">
                        <w:trPr>
                          <w:trHeight w:val="231"/>
                        </w:trPr>
                        <w:tc>
                          <w:tcPr>
                            <w:tcW w:w="1269" w:type="dxa"/>
                            <w:tcBorders>
                              <w:top w:val="single" w:sz="5" w:space="0" w:color="000000"/>
                              <w:left w:val="single" w:sz="5" w:space="0" w:color="000000"/>
                              <w:right w:val="single" w:sz="5" w:space="0" w:color="000000"/>
                            </w:tcBorders>
                            <w:vAlign w:val="bottom"/>
                          </w:tcPr>
                          <w:p w14:paraId="40FFF3DD" w14:textId="77777777" w:rsidR="008E2DE9" w:rsidRPr="001F250B" w:rsidRDefault="008E2DE9" w:rsidP="00B13CDA">
                            <w:pPr>
                              <w:pStyle w:val="Default"/>
                              <w:rPr>
                                <w:rFonts w:asciiTheme="majorHAnsi" w:hAnsiTheme="majorHAnsi" w:cstheme="minorBidi"/>
                                <w:color w:val="auto"/>
                                <w:sz w:val="16"/>
                                <w:szCs w:val="16"/>
                              </w:rPr>
                            </w:pPr>
                          </w:p>
                        </w:tc>
                        <w:tc>
                          <w:tcPr>
                            <w:tcW w:w="2563" w:type="dxa"/>
                            <w:tcBorders>
                              <w:top w:val="single" w:sz="5" w:space="0" w:color="000000"/>
                              <w:left w:val="single" w:sz="5" w:space="0" w:color="000000"/>
                              <w:right w:val="single" w:sz="5" w:space="0" w:color="000000"/>
                            </w:tcBorders>
                          </w:tcPr>
                          <w:p w14:paraId="363B2C65" w14:textId="77777777" w:rsidR="008E2DE9" w:rsidRPr="001F250B" w:rsidRDefault="008E2DE9" w:rsidP="008E2DE9">
                            <w:pPr>
                              <w:pStyle w:val="Default"/>
                              <w:numPr>
                                <w:ilvl w:val="0"/>
                                <w:numId w:val="12"/>
                              </w:numPr>
                              <w:rPr>
                                <w:rFonts w:asciiTheme="majorHAnsi" w:hAnsiTheme="majorHAnsi"/>
                                <w:sz w:val="16"/>
                                <w:szCs w:val="16"/>
                              </w:rPr>
                            </w:pPr>
                            <w:r w:rsidRPr="001F250B">
                              <w:rPr>
                                <w:rFonts w:asciiTheme="majorHAnsi" w:hAnsiTheme="majorHAnsi"/>
                                <w:sz w:val="16"/>
                                <w:szCs w:val="16"/>
                              </w:rPr>
                              <w:t>Speaks very articulately without hesit</w:t>
                            </w:r>
                            <w:r>
                              <w:rPr>
                                <w:rFonts w:asciiTheme="majorHAnsi" w:hAnsiTheme="majorHAnsi"/>
                                <w:sz w:val="16"/>
                                <w:szCs w:val="16"/>
                              </w:rPr>
                              <w:t xml:space="preserve">ation. </w:t>
                            </w:r>
                          </w:p>
                        </w:tc>
                        <w:tc>
                          <w:tcPr>
                            <w:tcW w:w="2628" w:type="dxa"/>
                            <w:tcBorders>
                              <w:top w:val="single" w:sz="5" w:space="0" w:color="000000"/>
                              <w:left w:val="single" w:sz="5" w:space="0" w:color="000000"/>
                              <w:right w:val="single" w:sz="5" w:space="0" w:color="000000"/>
                            </w:tcBorders>
                            <w:vAlign w:val="center"/>
                          </w:tcPr>
                          <w:p w14:paraId="1722E0A2" w14:textId="77777777" w:rsidR="008E2DE9" w:rsidRPr="001F250B" w:rsidRDefault="008E2DE9" w:rsidP="008E2DE9">
                            <w:pPr>
                              <w:pStyle w:val="Default"/>
                              <w:numPr>
                                <w:ilvl w:val="0"/>
                                <w:numId w:val="12"/>
                              </w:numPr>
                              <w:rPr>
                                <w:rFonts w:asciiTheme="majorHAnsi" w:hAnsiTheme="majorHAnsi"/>
                                <w:sz w:val="16"/>
                                <w:szCs w:val="16"/>
                              </w:rPr>
                            </w:pPr>
                            <w:r>
                              <w:rPr>
                                <w:rFonts w:asciiTheme="majorHAnsi" w:hAnsiTheme="majorHAnsi"/>
                                <w:sz w:val="16"/>
                                <w:szCs w:val="16"/>
                              </w:rPr>
                              <w:t>Speaks articulately</w:t>
                            </w:r>
                            <w:r w:rsidRPr="001F250B">
                              <w:rPr>
                                <w:rFonts w:asciiTheme="majorHAnsi" w:hAnsiTheme="majorHAnsi"/>
                                <w:sz w:val="16"/>
                                <w:szCs w:val="16"/>
                              </w:rPr>
                              <w:t xml:space="preserve"> but sometimes hesitates. </w:t>
                            </w:r>
                          </w:p>
                        </w:tc>
                        <w:tc>
                          <w:tcPr>
                            <w:tcW w:w="2810" w:type="dxa"/>
                            <w:tcBorders>
                              <w:top w:val="single" w:sz="5" w:space="0" w:color="000000"/>
                              <w:left w:val="single" w:sz="5" w:space="0" w:color="000000"/>
                              <w:right w:val="single" w:sz="5" w:space="0" w:color="000000"/>
                            </w:tcBorders>
                            <w:vAlign w:val="center"/>
                          </w:tcPr>
                          <w:p w14:paraId="30105456" w14:textId="77777777" w:rsidR="008E2DE9" w:rsidRPr="001F250B" w:rsidRDefault="008E2DE9" w:rsidP="008E2DE9">
                            <w:pPr>
                              <w:pStyle w:val="Default"/>
                              <w:numPr>
                                <w:ilvl w:val="0"/>
                                <w:numId w:val="12"/>
                              </w:numPr>
                              <w:rPr>
                                <w:rFonts w:asciiTheme="majorHAnsi" w:hAnsiTheme="majorHAnsi"/>
                                <w:sz w:val="16"/>
                                <w:szCs w:val="16"/>
                              </w:rPr>
                            </w:pPr>
                            <w:r>
                              <w:rPr>
                                <w:rFonts w:asciiTheme="majorHAnsi" w:hAnsiTheme="majorHAnsi"/>
                                <w:sz w:val="16"/>
                                <w:szCs w:val="16"/>
                              </w:rPr>
                              <w:t>Speaks articulately</w:t>
                            </w:r>
                            <w:r w:rsidRPr="001F250B">
                              <w:rPr>
                                <w:rFonts w:asciiTheme="majorHAnsi" w:hAnsiTheme="majorHAnsi"/>
                                <w:sz w:val="16"/>
                                <w:szCs w:val="16"/>
                              </w:rPr>
                              <w:t xml:space="preserve"> but frequently hesitates. </w:t>
                            </w:r>
                          </w:p>
                        </w:tc>
                        <w:tc>
                          <w:tcPr>
                            <w:tcW w:w="725" w:type="dxa"/>
                            <w:tcBorders>
                              <w:top w:val="single" w:sz="5" w:space="0" w:color="000000"/>
                              <w:left w:val="single" w:sz="5" w:space="0" w:color="000000"/>
                              <w:right w:val="single" w:sz="5" w:space="0" w:color="000000"/>
                            </w:tcBorders>
                          </w:tcPr>
                          <w:p w14:paraId="7D802488"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left w:val="single" w:sz="5" w:space="0" w:color="000000"/>
                              <w:right w:val="single" w:sz="5" w:space="0" w:color="000000"/>
                            </w:tcBorders>
                          </w:tcPr>
                          <w:p w14:paraId="38066593" w14:textId="77777777" w:rsidR="008E2DE9" w:rsidRPr="001F250B" w:rsidRDefault="008E2DE9" w:rsidP="00B13CDA">
                            <w:pPr>
                              <w:pStyle w:val="Default"/>
                              <w:jc w:val="center"/>
                              <w:rPr>
                                <w:rFonts w:asciiTheme="majorHAnsi" w:hAnsiTheme="majorHAnsi" w:cstheme="minorBidi"/>
                                <w:color w:val="auto"/>
                                <w:sz w:val="16"/>
                                <w:szCs w:val="16"/>
                              </w:rPr>
                            </w:pPr>
                          </w:p>
                        </w:tc>
                        <w:tc>
                          <w:tcPr>
                            <w:tcW w:w="725" w:type="dxa"/>
                            <w:tcBorders>
                              <w:top w:val="single" w:sz="5" w:space="0" w:color="000000"/>
                              <w:left w:val="single" w:sz="5" w:space="0" w:color="000000"/>
                              <w:right w:val="single" w:sz="5" w:space="0" w:color="000000"/>
                            </w:tcBorders>
                          </w:tcPr>
                          <w:p w14:paraId="68738F18" w14:textId="77777777" w:rsidR="008E2DE9" w:rsidRPr="001F250B" w:rsidRDefault="008E2DE9" w:rsidP="00B13CDA">
                            <w:pPr>
                              <w:pStyle w:val="Default"/>
                              <w:rPr>
                                <w:rFonts w:asciiTheme="majorHAnsi" w:hAnsiTheme="majorHAnsi" w:cstheme="minorBidi"/>
                                <w:color w:val="auto"/>
                                <w:sz w:val="16"/>
                                <w:szCs w:val="16"/>
                              </w:rPr>
                            </w:pPr>
                          </w:p>
                        </w:tc>
                      </w:tr>
                      <w:tr w:rsidR="008E2DE9" w14:paraId="3081C0BA" w14:textId="77777777" w:rsidTr="00B13CDA">
                        <w:trPr>
                          <w:trHeight w:val="321"/>
                        </w:trPr>
                        <w:tc>
                          <w:tcPr>
                            <w:tcW w:w="1269" w:type="dxa"/>
                            <w:tcBorders>
                              <w:left w:val="single" w:sz="5" w:space="0" w:color="000000"/>
                              <w:right w:val="single" w:sz="5" w:space="0" w:color="000000"/>
                            </w:tcBorders>
                          </w:tcPr>
                          <w:p w14:paraId="663EC625" w14:textId="77777777" w:rsidR="008E2DE9" w:rsidRPr="001F250B" w:rsidRDefault="008E2DE9" w:rsidP="00B13CDA">
                            <w:pPr>
                              <w:pStyle w:val="Default"/>
                              <w:rPr>
                                <w:rFonts w:asciiTheme="majorHAnsi" w:hAnsiTheme="majorHAnsi"/>
                                <w:sz w:val="16"/>
                                <w:szCs w:val="16"/>
                              </w:rPr>
                            </w:pPr>
                            <w:r>
                              <w:rPr>
                                <w:rFonts w:asciiTheme="majorHAnsi" w:hAnsiTheme="majorHAnsi"/>
                                <w:sz w:val="16"/>
                                <w:szCs w:val="16"/>
                              </w:rPr>
                              <w:t>A. Speaking without hesitation</w:t>
                            </w:r>
                          </w:p>
                        </w:tc>
                        <w:tc>
                          <w:tcPr>
                            <w:tcW w:w="2563" w:type="dxa"/>
                            <w:tcBorders>
                              <w:left w:val="single" w:sz="5" w:space="0" w:color="000000"/>
                              <w:right w:val="single" w:sz="5" w:space="0" w:color="000000"/>
                            </w:tcBorders>
                          </w:tcPr>
                          <w:p w14:paraId="11445E4C" w14:textId="77777777" w:rsidR="008E2DE9" w:rsidRPr="001F250B" w:rsidRDefault="008E2DE9" w:rsidP="008E2DE9">
                            <w:pPr>
                              <w:pStyle w:val="Default"/>
                              <w:numPr>
                                <w:ilvl w:val="0"/>
                                <w:numId w:val="12"/>
                              </w:numPr>
                              <w:rPr>
                                <w:rFonts w:asciiTheme="majorHAnsi" w:hAnsiTheme="majorHAnsi"/>
                                <w:sz w:val="16"/>
                                <w:szCs w:val="16"/>
                              </w:rPr>
                            </w:pPr>
                            <w:r w:rsidRPr="001F250B">
                              <w:rPr>
                                <w:rFonts w:asciiTheme="majorHAnsi" w:hAnsiTheme="majorHAnsi"/>
                                <w:sz w:val="16"/>
                                <w:szCs w:val="16"/>
                              </w:rPr>
                              <w:t xml:space="preserve">Never has the need for unnecessary </w:t>
                            </w:r>
                            <w:r>
                              <w:rPr>
                                <w:rFonts w:asciiTheme="majorHAnsi" w:hAnsiTheme="majorHAnsi"/>
                                <w:sz w:val="16"/>
                                <w:szCs w:val="16"/>
                              </w:rPr>
                              <w:t>pauses or hesitation when speaking.</w:t>
                            </w:r>
                          </w:p>
                        </w:tc>
                        <w:tc>
                          <w:tcPr>
                            <w:tcW w:w="2628" w:type="dxa"/>
                            <w:tcBorders>
                              <w:left w:val="single" w:sz="5" w:space="0" w:color="000000"/>
                              <w:right w:val="single" w:sz="5" w:space="0" w:color="000000"/>
                            </w:tcBorders>
                          </w:tcPr>
                          <w:p w14:paraId="06E24FD2" w14:textId="77777777" w:rsidR="008E2DE9" w:rsidRPr="001F250B" w:rsidRDefault="008E2DE9" w:rsidP="008E2DE9">
                            <w:pPr>
                              <w:pStyle w:val="Default"/>
                              <w:numPr>
                                <w:ilvl w:val="0"/>
                                <w:numId w:val="12"/>
                              </w:numPr>
                              <w:rPr>
                                <w:rFonts w:asciiTheme="majorHAnsi" w:hAnsiTheme="majorHAnsi"/>
                                <w:sz w:val="16"/>
                                <w:szCs w:val="16"/>
                              </w:rPr>
                            </w:pPr>
                            <w:r w:rsidRPr="001F250B">
                              <w:rPr>
                                <w:rFonts w:asciiTheme="majorHAnsi" w:hAnsiTheme="majorHAnsi"/>
                                <w:sz w:val="16"/>
                                <w:szCs w:val="16"/>
                              </w:rPr>
                              <w:t xml:space="preserve">Occasionally has the need for a long pause or moderate hesitation when speaking. </w:t>
                            </w:r>
                          </w:p>
                        </w:tc>
                        <w:tc>
                          <w:tcPr>
                            <w:tcW w:w="2810" w:type="dxa"/>
                            <w:tcBorders>
                              <w:left w:val="single" w:sz="5" w:space="0" w:color="000000"/>
                              <w:right w:val="single" w:sz="5" w:space="0" w:color="000000"/>
                            </w:tcBorders>
                          </w:tcPr>
                          <w:p w14:paraId="331CE655" w14:textId="77777777" w:rsidR="008E2DE9" w:rsidRPr="001F250B" w:rsidRDefault="008E2DE9" w:rsidP="008E2DE9">
                            <w:pPr>
                              <w:pStyle w:val="Default"/>
                              <w:numPr>
                                <w:ilvl w:val="0"/>
                                <w:numId w:val="12"/>
                              </w:numPr>
                              <w:rPr>
                                <w:rFonts w:asciiTheme="majorHAnsi" w:hAnsiTheme="majorHAnsi"/>
                                <w:sz w:val="16"/>
                                <w:szCs w:val="16"/>
                              </w:rPr>
                            </w:pPr>
                            <w:r w:rsidRPr="001F250B">
                              <w:rPr>
                                <w:rFonts w:asciiTheme="majorHAnsi" w:hAnsiTheme="majorHAnsi"/>
                                <w:sz w:val="16"/>
                                <w:szCs w:val="16"/>
                              </w:rPr>
                              <w:t xml:space="preserve">Frequently hesitates or has long, awkward pauses while speaking. </w:t>
                            </w:r>
                          </w:p>
                        </w:tc>
                        <w:tc>
                          <w:tcPr>
                            <w:tcW w:w="725" w:type="dxa"/>
                            <w:tcBorders>
                              <w:left w:val="single" w:sz="5" w:space="0" w:color="000000"/>
                              <w:right w:val="single" w:sz="5" w:space="0" w:color="000000"/>
                            </w:tcBorders>
                          </w:tcPr>
                          <w:p w14:paraId="76BD29CF"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left w:val="single" w:sz="5" w:space="0" w:color="000000"/>
                              <w:right w:val="single" w:sz="5" w:space="0" w:color="000000"/>
                            </w:tcBorders>
                            <w:vAlign w:val="center"/>
                          </w:tcPr>
                          <w:p w14:paraId="51F9EFB8" w14:textId="77777777" w:rsidR="008E2DE9" w:rsidRPr="001F250B" w:rsidRDefault="008E2DE9" w:rsidP="00B13CDA">
                            <w:pPr>
                              <w:pStyle w:val="Default"/>
                              <w:jc w:val="center"/>
                              <w:rPr>
                                <w:rFonts w:asciiTheme="majorHAnsi" w:hAnsiTheme="majorHAnsi"/>
                                <w:sz w:val="16"/>
                                <w:szCs w:val="16"/>
                              </w:rPr>
                            </w:pPr>
                            <w:r w:rsidRPr="001F250B">
                              <w:rPr>
                                <w:rFonts w:asciiTheme="majorHAnsi" w:hAnsiTheme="majorHAnsi"/>
                                <w:sz w:val="16"/>
                                <w:szCs w:val="16"/>
                              </w:rPr>
                              <w:t xml:space="preserve">X 20 </w:t>
                            </w:r>
                          </w:p>
                        </w:tc>
                        <w:tc>
                          <w:tcPr>
                            <w:tcW w:w="725" w:type="dxa"/>
                            <w:tcBorders>
                              <w:left w:val="single" w:sz="5" w:space="0" w:color="000000"/>
                              <w:right w:val="single" w:sz="5" w:space="0" w:color="000000"/>
                            </w:tcBorders>
                          </w:tcPr>
                          <w:p w14:paraId="7C6E5A0E" w14:textId="77777777" w:rsidR="008E2DE9" w:rsidRPr="001F250B" w:rsidRDefault="008E2DE9" w:rsidP="00B13CDA">
                            <w:pPr>
                              <w:pStyle w:val="Default"/>
                              <w:rPr>
                                <w:rFonts w:asciiTheme="majorHAnsi" w:hAnsiTheme="majorHAnsi" w:cstheme="minorBidi"/>
                                <w:color w:val="auto"/>
                                <w:sz w:val="16"/>
                                <w:szCs w:val="16"/>
                              </w:rPr>
                            </w:pPr>
                          </w:p>
                        </w:tc>
                      </w:tr>
                      <w:tr w:rsidR="008E2DE9" w14:paraId="51AD5C21" w14:textId="77777777" w:rsidTr="00B13CDA">
                        <w:trPr>
                          <w:trHeight w:val="446"/>
                        </w:trPr>
                        <w:tc>
                          <w:tcPr>
                            <w:tcW w:w="1269" w:type="dxa"/>
                            <w:tcBorders>
                              <w:top w:val="single" w:sz="5" w:space="0" w:color="000000"/>
                              <w:left w:val="single" w:sz="5" w:space="0" w:color="000000"/>
                              <w:bottom w:val="single" w:sz="5" w:space="0" w:color="000000"/>
                              <w:right w:val="single" w:sz="5" w:space="0" w:color="000000"/>
                            </w:tcBorders>
                            <w:vAlign w:val="center"/>
                          </w:tcPr>
                          <w:p w14:paraId="7CCB59F0"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B. Pace </w:t>
                            </w:r>
                          </w:p>
                        </w:tc>
                        <w:tc>
                          <w:tcPr>
                            <w:tcW w:w="2563" w:type="dxa"/>
                            <w:tcBorders>
                              <w:top w:val="single" w:sz="5" w:space="0" w:color="000000"/>
                              <w:left w:val="single" w:sz="5" w:space="0" w:color="000000"/>
                              <w:bottom w:val="single" w:sz="5" w:space="0" w:color="000000"/>
                              <w:right w:val="single" w:sz="5" w:space="0" w:color="000000"/>
                            </w:tcBorders>
                          </w:tcPr>
                          <w:p w14:paraId="20463923"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Speaks at a moderate pace to be clear. </w:t>
                            </w:r>
                          </w:p>
                        </w:tc>
                        <w:tc>
                          <w:tcPr>
                            <w:tcW w:w="2628" w:type="dxa"/>
                            <w:tcBorders>
                              <w:top w:val="single" w:sz="5" w:space="0" w:color="000000"/>
                              <w:left w:val="single" w:sz="5" w:space="0" w:color="000000"/>
                              <w:bottom w:val="single" w:sz="5" w:space="0" w:color="000000"/>
                              <w:right w:val="single" w:sz="5" w:space="0" w:color="000000"/>
                            </w:tcBorders>
                            <w:vAlign w:val="center"/>
                          </w:tcPr>
                          <w:p w14:paraId="410AAB63"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Speaks at a</w:t>
                            </w:r>
                            <w:r>
                              <w:rPr>
                                <w:rFonts w:asciiTheme="majorHAnsi" w:hAnsiTheme="majorHAnsi"/>
                                <w:sz w:val="16"/>
                                <w:szCs w:val="16"/>
                              </w:rPr>
                              <w:t xml:space="preserve"> moderate pace most of the time</w:t>
                            </w:r>
                            <w:r w:rsidRPr="001F250B">
                              <w:rPr>
                                <w:rFonts w:asciiTheme="majorHAnsi" w:hAnsiTheme="majorHAnsi"/>
                                <w:sz w:val="16"/>
                                <w:szCs w:val="16"/>
                              </w:rPr>
                              <w:t xml:space="preserve"> but shows some nervousness. </w:t>
                            </w:r>
                          </w:p>
                        </w:tc>
                        <w:tc>
                          <w:tcPr>
                            <w:tcW w:w="2810" w:type="dxa"/>
                            <w:tcBorders>
                              <w:top w:val="single" w:sz="5" w:space="0" w:color="000000"/>
                              <w:left w:val="single" w:sz="5" w:space="0" w:color="000000"/>
                              <w:bottom w:val="single" w:sz="5" w:space="0" w:color="000000"/>
                              <w:right w:val="single" w:sz="5" w:space="0" w:color="000000"/>
                            </w:tcBorders>
                          </w:tcPr>
                          <w:p w14:paraId="515DCD3B"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Pace is too fast/slow; nervous. </w:t>
                            </w:r>
                          </w:p>
                        </w:tc>
                        <w:tc>
                          <w:tcPr>
                            <w:tcW w:w="725" w:type="dxa"/>
                            <w:tcBorders>
                              <w:top w:val="single" w:sz="5" w:space="0" w:color="000000"/>
                              <w:left w:val="single" w:sz="5" w:space="0" w:color="000000"/>
                              <w:bottom w:val="single" w:sz="5" w:space="0" w:color="000000"/>
                              <w:right w:val="single" w:sz="5" w:space="0" w:color="000000"/>
                            </w:tcBorders>
                          </w:tcPr>
                          <w:p w14:paraId="1697293A"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left w:val="single" w:sz="5" w:space="0" w:color="000000"/>
                              <w:bottom w:val="single" w:sz="5" w:space="0" w:color="000000"/>
                              <w:right w:val="single" w:sz="5" w:space="0" w:color="000000"/>
                            </w:tcBorders>
                            <w:vAlign w:val="center"/>
                          </w:tcPr>
                          <w:p w14:paraId="401552EA" w14:textId="77777777" w:rsidR="008E2DE9" w:rsidRPr="001F250B" w:rsidRDefault="008E2DE9" w:rsidP="00B13CDA">
                            <w:pPr>
                              <w:pStyle w:val="Default"/>
                              <w:jc w:val="center"/>
                              <w:rPr>
                                <w:rFonts w:asciiTheme="majorHAnsi" w:hAnsiTheme="majorHAnsi"/>
                                <w:sz w:val="16"/>
                                <w:szCs w:val="16"/>
                              </w:rPr>
                            </w:pPr>
                            <w:r w:rsidRPr="001F250B">
                              <w:rPr>
                                <w:rFonts w:asciiTheme="majorHAnsi" w:hAnsiTheme="majorHAnsi"/>
                                <w:sz w:val="16"/>
                                <w:szCs w:val="16"/>
                              </w:rPr>
                              <w:t xml:space="preserve">X 5 </w:t>
                            </w:r>
                          </w:p>
                        </w:tc>
                        <w:tc>
                          <w:tcPr>
                            <w:tcW w:w="725" w:type="dxa"/>
                            <w:tcBorders>
                              <w:top w:val="single" w:sz="5" w:space="0" w:color="000000"/>
                              <w:left w:val="single" w:sz="5" w:space="0" w:color="000000"/>
                              <w:bottom w:val="single" w:sz="5" w:space="0" w:color="000000"/>
                              <w:right w:val="single" w:sz="5" w:space="0" w:color="000000"/>
                            </w:tcBorders>
                          </w:tcPr>
                          <w:p w14:paraId="0D1AA15E" w14:textId="77777777" w:rsidR="008E2DE9" w:rsidRPr="001F250B" w:rsidRDefault="008E2DE9" w:rsidP="00B13CDA">
                            <w:pPr>
                              <w:pStyle w:val="Default"/>
                              <w:rPr>
                                <w:rFonts w:asciiTheme="majorHAnsi" w:hAnsiTheme="majorHAnsi" w:cstheme="minorBidi"/>
                                <w:color w:val="auto"/>
                                <w:sz w:val="16"/>
                                <w:szCs w:val="16"/>
                              </w:rPr>
                            </w:pPr>
                          </w:p>
                        </w:tc>
                      </w:tr>
                      <w:tr w:rsidR="008E2DE9" w14:paraId="3043154F" w14:textId="77777777" w:rsidTr="00B13CDA">
                        <w:trPr>
                          <w:trHeight w:val="446"/>
                        </w:trPr>
                        <w:tc>
                          <w:tcPr>
                            <w:tcW w:w="1269" w:type="dxa"/>
                            <w:tcBorders>
                              <w:top w:val="single" w:sz="5" w:space="0" w:color="000000"/>
                              <w:left w:val="single" w:sz="5" w:space="0" w:color="000000"/>
                              <w:bottom w:val="single" w:sz="5" w:space="0" w:color="000000"/>
                              <w:right w:val="single" w:sz="5" w:space="0" w:color="000000"/>
                            </w:tcBorders>
                            <w:vAlign w:val="center"/>
                          </w:tcPr>
                          <w:p w14:paraId="02B434AF"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C. Tone </w:t>
                            </w:r>
                          </w:p>
                        </w:tc>
                        <w:tc>
                          <w:tcPr>
                            <w:tcW w:w="2563" w:type="dxa"/>
                            <w:tcBorders>
                              <w:top w:val="single" w:sz="5" w:space="0" w:color="000000"/>
                              <w:left w:val="single" w:sz="5" w:space="0" w:color="000000"/>
                              <w:bottom w:val="single" w:sz="5" w:space="0" w:color="000000"/>
                              <w:right w:val="single" w:sz="5" w:space="0" w:color="000000"/>
                            </w:tcBorders>
                            <w:vAlign w:val="center"/>
                          </w:tcPr>
                          <w:p w14:paraId="5655D71E"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Voice is upbeat, impassioned and under control. </w:t>
                            </w:r>
                          </w:p>
                        </w:tc>
                        <w:tc>
                          <w:tcPr>
                            <w:tcW w:w="2628" w:type="dxa"/>
                            <w:tcBorders>
                              <w:top w:val="single" w:sz="5" w:space="0" w:color="000000"/>
                              <w:left w:val="single" w:sz="5" w:space="0" w:color="000000"/>
                              <w:bottom w:val="single" w:sz="5" w:space="0" w:color="000000"/>
                              <w:right w:val="single" w:sz="5" w:space="0" w:color="000000"/>
                            </w:tcBorders>
                            <w:vAlign w:val="center"/>
                          </w:tcPr>
                          <w:p w14:paraId="362A86EC"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Voice is somewhat upbeat, impassioned and under control. </w:t>
                            </w:r>
                          </w:p>
                        </w:tc>
                        <w:tc>
                          <w:tcPr>
                            <w:tcW w:w="2810" w:type="dxa"/>
                            <w:tcBorders>
                              <w:top w:val="single" w:sz="5" w:space="0" w:color="000000"/>
                              <w:left w:val="single" w:sz="5" w:space="0" w:color="000000"/>
                              <w:bottom w:val="single" w:sz="5" w:space="0" w:color="000000"/>
                              <w:right w:val="single" w:sz="5" w:space="0" w:color="000000"/>
                            </w:tcBorders>
                          </w:tcPr>
                          <w:p w14:paraId="1886E13B"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Voice is not upbeat; lacks passion and control.</w:t>
                            </w:r>
                          </w:p>
                        </w:tc>
                        <w:tc>
                          <w:tcPr>
                            <w:tcW w:w="725" w:type="dxa"/>
                            <w:tcBorders>
                              <w:top w:val="single" w:sz="5" w:space="0" w:color="000000"/>
                              <w:left w:val="single" w:sz="5" w:space="0" w:color="000000"/>
                              <w:bottom w:val="single" w:sz="5" w:space="0" w:color="000000"/>
                              <w:right w:val="single" w:sz="5" w:space="0" w:color="000000"/>
                            </w:tcBorders>
                          </w:tcPr>
                          <w:p w14:paraId="097B5194"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left w:val="single" w:sz="5" w:space="0" w:color="000000"/>
                              <w:bottom w:val="single" w:sz="5" w:space="0" w:color="000000"/>
                              <w:right w:val="single" w:sz="5" w:space="0" w:color="000000"/>
                            </w:tcBorders>
                            <w:vAlign w:val="center"/>
                          </w:tcPr>
                          <w:p w14:paraId="5AF556A2" w14:textId="77777777" w:rsidR="008E2DE9" w:rsidRPr="001F250B" w:rsidRDefault="008E2DE9" w:rsidP="00B13CDA">
                            <w:pPr>
                              <w:pStyle w:val="Default"/>
                              <w:jc w:val="center"/>
                              <w:rPr>
                                <w:rFonts w:asciiTheme="majorHAnsi" w:hAnsiTheme="majorHAnsi"/>
                                <w:sz w:val="16"/>
                                <w:szCs w:val="16"/>
                              </w:rPr>
                            </w:pPr>
                            <w:r w:rsidRPr="001F250B">
                              <w:rPr>
                                <w:rFonts w:asciiTheme="majorHAnsi" w:hAnsiTheme="majorHAnsi"/>
                                <w:sz w:val="16"/>
                                <w:szCs w:val="16"/>
                              </w:rPr>
                              <w:t xml:space="preserve"> X 5 </w:t>
                            </w:r>
                          </w:p>
                        </w:tc>
                        <w:tc>
                          <w:tcPr>
                            <w:tcW w:w="725" w:type="dxa"/>
                            <w:tcBorders>
                              <w:top w:val="single" w:sz="5" w:space="0" w:color="000000"/>
                              <w:left w:val="single" w:sz="5" w:space="0" w:color="000000"/>
                              <w:bottom w:val="single" w:sz="5" w:space="0" w:color="000000"/>
                              <w:right w:val="single" w:sz="5" w:space="0" w:color="000000"/>
                            </w:tcBorders>
                          </w:tcPr>
                          <w:p w14:paraId="110963B7" w14:textId="77777777" w:rsidR="008E2DE9" w:rsidRPr="001F250B" w:rsidRDefault="008E2DE9" w:rsidP="00B13CDA">
                            <w:pPr>
                              <w:pStyle w:val="Default"/>
                              <w:rPr>
                                <w:rFonts w:asciiTheme="majorHAnsi" w:hAnsiTheme="majorHAnsi" w:cstheme="minorBidi"/>
                                <w:color w:val="auto"/>
                                <w:sz w:val="16"/>
                                <w:szCs w:val="16"/>
                              </w:rPr>
                            </w:pPr>
                          </w:p>
                        </w:tc>
                      </w:tr>
                      <w:tr w:rsidR="008E2DE9" w14:paraId="71CC2D1A" w14:textId="77777777" w:rsidTr="00B13CDA">
                        <w:trPr>
                          <w:trHeight w:val="446"/>
                        </w:trPr>
                        <w:tc>
                          <w:tcPr>
                            <w:tcW w:w="1269" w:type="dxa"/>
                            <w:tcBorders>
                              <w:top w:val="single" w:sz="5" w:space="0" w:color="000000"/>
                              <w:left w:val="single" w:sz="5" w:space="0" w:color="000000"/>
                              <w:bottom w:val="single" w:sz="5" w:space="0" w:color="000000"/>
                              <w:right w:val="single" w:sz="5" w:space="0" w:color="000000"/>
                            </w:tcBorders>
                            <w:vAlign w:val="center"/>
                          </w:tcPr>
                          <w:p w14:paraId="18954986"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D. Pronunciation </w:t>
                            </w:r>
                          </w:p>
                        </w:tc>
                        <w:tc>
                          <w:tcPr>
                            <w:tcW w:w="2563" w:type="dxa"/>
                            <w:tcBorders>
                              <w:top w:val="single" w:sz="5" w:space="0" w:color="000000"/>
                              <w:left w:val="single" w:sz="5" w:space="0" w:color="000000"/>
                              <w:bottom w:val="single" w:sz="5" w:space="0" w:color="000000"/>
                              <w:right w:val="single" w:sz="5" w:space="0" w:color="000000"/>
                            </w:tcBorders>
                            <w:vAlign w:val="center"/>
                          </w:tcPr>
                          <w:p w14:paraId="32325AA5"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Pronunciation of words is very clear and intent is apparent. </w:t>
                            </w:r>
                          </w:p>
                        </w:tc>
                        <w:tc>
                          <w:tcPr>
                            <w:tcW w:w="2628" w:type="dxa"/>
                            <w:tcBorders>
                              <w:top w:val="single" w:sz="5" w:space="0" w:color="000000"/>
                              <w:left w:val="single" w:sz="5" w:space="0" w:color="000000"/>
                              <w:bottom w:val="single" w:sz="5" w:space="0" w:color="000000"/>
                              <w:right w:val="single" w:sz="5" w:space="0" w:color="000000"/>
                            </w:tcBorders>
                            <w:vAlign w:val="center"/>
                          </w:tcPr>
                          <w:p w14:paraId="50CC31EC"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Pronunci</w:t>
                            </w:r>
                            <w:r>
                              <w:rPr>
                                <w:rFonts w:asciiTheme="majorHAnsi" w:hAnsiTheme="majorHAnsi"/>
                                <w:sz w:val="16"/>
                                <w:szCs w:val="16"/>
                              </w:rPr>
                              <w:t>ation of words is usually clear;</w:t>
                            </w:r>
                            <w:r w:rsidRPr="001F250B">
                              <w:rPr>
                                <w:rFonts w:asciiTheme="majorHAnsi" w:hAnsiTheme="majorHAnsi"/>
                                <w:sz w:val="16"/>
                                <w:szCs w:val="16"/>
                              </w:rPr>
                              <w:t xml:space="preserve"> sometimes mumbled. </w:t>
                            </w:r>
                          </w:p>
                        </w:tc>
                        <w:tc>
                          <w:tcPr>
                            <w:tcW w:w="2810" w:type="dxa"/>
                            <w:tcBorders>
                              <w:top w:val="single" w:sz="5" w:space="0" w:color="000000"/>
                              <w:left w:val="single" w:sz="5" w:space="0" w:color="000000"/>
                              <w:bottom w:val="single" w:sz="5" w:space="0" w:color="000000"/>
                              <w:right w:val="single" w:sz="5" w:space="0" w:color="000000"/>
                            </w:tcBorders>
                            <w:vAlign w:val="center"/>
                          </w:tcPr>
                          <w:p w14:paraId="44A41D99"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Pronunciation of words is difficult to understand; unclear.</w:t>
                            </w:r>
                          </w:p>
                        </w:tc>
                        <w:tc>
                          <w:tcPr>
                            <w:tcW w:w="725" w:type="dxa"/>
                            <w:tcBorders>
                              <w:top w:val="single" w:sz="5" w:space="0" w:color="000000"/>
                              <w:left w:val="single" w:sz="5" w:space="0" w:color="000000"/>
                              <w:bottom w:val="single" w:sz="5" w:space="0" w:color="000000"/>
                              <w:right w:val="single" w:sz="5" w:space="0" w:color="000000"/>
                            </w:tcBorders>
                          </w:tcPr>
                          <w:p w14:paraId="671061E1"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left w:val="single" w:sz="5" w:space="0" w:color="000000"/>
                              <w:bottom w:val="single" w:sz="5" w:space="0" w:color="000000"/>
                              <w:right w:val="single" w:sz="5" w:space="0" w:color="000000"/>
                            </w:tcBorders>
                            <w:vAlign w:val="center"/>
                          </w:tcPr>
                          <w:p w14:paraId="7A87D2C5" w14:textId="77777777" w:rsidR="008E2DE9" w:rsidRPr="001F250B" w:rsidRDefault="008E2DE9" w:rsidP="00B13CDA">
                            <w:pPr>
                              <w:pStyle w:val="Default"/>
                              <w:jc w:val="center"/>
                              <w:rPr>
                                <w:rFonts w:asciiTheme="majorHAnsi" w:hAnsiTheme="majorHAnsi"/>
                                <w:sz w:val="16"/>
                                <w:szCs w:val="16"/>
                              </w:rPr>
                            </w:pPr>
                            <w:r w:rsidRPr="001F250B">
                              <w:rPr>
                                <w:rFonts w:asciiTheme="majorHAnsi" w:hAnsiTheme="majorHAnsi"/>
                                <w:sz w:val="16"/>
                                <w:szCs w:val="16"/>
                              </w:rPr>
                              <w:t xml:space="preserve"> X 5 </w:t>
                            </w:r>
                          </w:p>
                        </w:tc>
                        <w:tc>
                          <w:tcPr>
                            <w:tcW w:w="725" w:type="dxa"/>
                            <w:tcBorders>
                              <w:top w:val="single" w:sz="5" w:space="0" w:color="000000"/>
                              <w:left w:val="single" w:sz="5" w:space="0" w:color="000000"/>
                              <w:bottom w:val="single" w:sz="5" w:space="0" w:color="000000"/>
                              <w:right w:val="single" w:sz="5" w:space="0" w:color="000000"/>
                            </w:tcBorders>
                          </w:tcPr>
                          <w:p w14:paraId="47ADCE32" w14:textId="77777777" w:rsidR="008E2DE9" w:rsidRPr="001F250B" w:rsidRDefault="008E2DE9" w:rsidP="00B13CDA">
                            <w:pPr>
                              <w:pStyle w:val="Default"/>
                              <w:rPr>
                                <w:rFonts w:asciiTheme="majorHAnsi" w:hAnsiTheme="majorHAnsi" w:cstheme="minorBidi"/>
                                <w:color w:val="auto"/>
                                <w:sz w:val="16"/>
                                <w:szCs w:val="16"/>
                              </w:rPr>
                            </w:pPr>
                          </w:p>
                        </w:tc>
                      </w:tr>
                      <w:tr w:rsidR="008E2DE9" w14:paraId="356C45CA" w14:textId="77777777" w:rsidTr="00B13CDA">
                        <w:trPr>
                          <w:trHeight w:val="446"/>
                        </w:trPr>
                        <w:tc>
                          <w:tcPr>
                            <w:tcW w:w="1269" w:type="dxa"/>
                            <w:tcBorders>
                              <w:top w:val="single" w:sz="5" w:space="0" w:color="000000"/>
                              <w:left w:val="single" w:sz="5" w:space="0" w:color="000000"/>
                              <w:bottom w:val="single" w:sz="5" w:space="0" w:color="000000"/>
                              <w:right w:val="single" w:sz="5" w:space="0" w:color="000000"/>
                            </w:tcBorders>
                            <w:vAlign w:val="center"/>
                          </w:tcPr>
                          <w:p w14:paraId="40EB2F96"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E. Volume </w:t>
                            </w:r>
                          </w:p>
                        </w:tc>
                        <w:tc>
                          <w:tcPr>
                            <w:tcW w:w="2563" w:type="dxa"/>
                            <w:tcBorders>
                              <w:top w:val="single" w:sz="5" w:space="0" w:color="000000"/>
                              <w:left w:val="single" w:sz="5" w:space="0" w:color="000000"/>
                              <w:bottom w:val="single" w:sz="5" w:space="0" w:color="000000"/>
                              <w:right w:val="single" w:sz="5" w:space="0" w:color="000000"/>
                            </w:tcBorders>
                            <w:vAlign w:val="center"/>
                          </w:tcPr>
                          <w:p w14:paraId="198D7220"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Emitted a clear, audible voice for the audience present. </w:t>
                            </w:r>
                          </w:p>
                        </w:tc>
                        <w:tc>
                          <w:tcPr>
                            <w:tcW w:w="2628" w:type="dxa"/>
                            <w:tcBorders>
                              <w:top w:val="single" w:sz="5" w:space="0" w:color="000000"/>
                              <w:left w:val="single" w:sz="5" w:space="0" w:color="000000"/>
                              <w:bottom w:val="single" w:sz="5" w:space="0" w:color="000000"/>
                              <w:right w:val="single" w:sz="5" w:space="0" w:color="000000"/>
                            </w:tcBorders>
                            <w:vAlign w:val="center"/>
                          </w:tcPr>
                          <w:p w14:paraId="625FE6ED"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Emitted a somewhat clear, audible voice for the audience present. </w:t>
                            </w:r>
                          </w:p>
                        </w:tc>
                        <w:tc>
                          <w:tcPr>
                            <w:tcW w:w="2810" w:type="dxa"/>
                            <w:tcBorders>
                              <w:top w:val="single" w:sz="5" w:space="0" w:color="000000"/>
                              <w:left w:val="single" w:sz="5" w:space="0" w:color="000000"/>
                              <w:bottom w:val="single" w:sz="5" w:space="0" w:color="000000"/>
                              <w:right w:val="single" w:sz="5" w:space="0" w:color="000000"/>
                            </w:tcBorders>
                            <w:vAlign w:val="center"/>
                          </w:tcPr>
                          <w:p w14:paraId="142AFFDF"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Emitted a barely audible voice for the audience present.</w:t>
                            </w:r>
                          </w:p>
                        </w:tc>
                        <w:tc>
                          <w:tcPr>
                            <w:tcW w:w="725" w:type="dxa"/>
                            <w:tcBorders>
                              <w:top w:val="single" w:sz="5" w:space="0" w:color="000000"/>
                              <w:left w:val="single" w:sz="5" w:space="0" w:color="000000"/>
                              <w:bottom w:val="single" w:sz="5" w:space="0" w:color="000000"/>
                              <w:right w:val="single" w:sz="5" w:space="0" w:color="000000"/>
                            </w:tcBorders>
                          </w:tcPr>
                          <w:p w14:paraId="50A6C575"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left w:val="single" w:sz="5" w:space="0" w:color="000000"/>
                              <w:bottom w:val="single" w:sz="5" w:space="0" w:color="000000"/>
                              <w:right w:val="single" w:sz="5" w:space="0" w:color="000000"/>
                            </w:tcBorders>
                            <w:vAlign w:val="center"/>
                          </w:tcPr>
                          <w:p w14:paraId="28F2033B" w14:textId="77777777" w:rsidR="008E2DE9" w:rsidRPr="001F250B" w:rsidRDefault="008E2DE9" w:rsidP="00B13CDA">
                            <w:pPr>
                              <w:pStyle w:val="Default"/>
                              <w:jc w:val="center"/>
                              <w:rPr>
                                <w:rFonts w:asciiTheme="majorHAnsi" w:hAnsiTheme="majorHAnsi"/>
                                <w:sz w:val="16"/>
                                <w:szCs w:val="16"/>
                              </w:rPr>
                            </w:pPr>
                            <w:r w:rsidRPr="001F250B">
                              <w:rPr>
                                <w:rFonts w:asciiTheme="majorHAnsi" w:hAnsiTheme="majorHAnsi"/>
                                <w:sz w:val="16"/>
                                <w:szCs w:val="16"/>
                              </w:rPr>
                              <w:t xml:space="preserve"> X 5 </w:t>
                            </w:r>
                          </w:p>
                        </w:tc>
                        <w:tc>
                          <w:tcPr>
                            <w:tcW w:w="725" w:type="dxa"/>
                            <w:tcBorders>
                              <w:top w:val="single" w:sz="5" w:space="0" w:color="000000"/>
                              <w:left w:val="single" w:sz="5" w:space="0" w:color="000000"/>
                              <w:bottom w:val="single" w:sz="5" w:space="0" w:color="000000"/>
                              <w:right w:val="single" w:sz="5" w:space="0" w:color="000000"/>
                            </w:tcBorders>
                          </w:tcPr>
                          <w:p w14:paraId="6772AD39" w14:textId="77777777" w:rsidR="008E2DE9" w:rsidRPr="001F250B" w:rsidRDefault="008E2DE9" w:rsidP="00B13CDA">
                            <w:pPr>
                              <w:pStyle w:val="Default"/>
                              <w:rPr>
                                <w:rFonts w:asciiTheme="majorHAnsi" w:hAnsiTheme="majorHAnsi" w:cstheme="minorBidi"/>
                                <w:color w:val="auto"/>
                                <w:sz w:val="16"/>
                                <w:szCs w:val="16"/>
                              </w:rPr>
                            </w:pPr>
                          </w:p>
                        </w:tc>
                      </w:tr>
                      <w:tr w:rsidR="008E2DE9" w14:paraId="3AF6BBC5" w14:textId="77777777" w:rsidTr="00B13CDA">
                        <w:trPr>
                          <w:trHeight w:val="286"/>
                        </w:trPr>
                        <w:tc>
                          <w:tcPr>
                            <w:tcW w:w="11445" w:type="dxa"/>
                            <w:gridSpan w:val="7"/>
                            <w:tcBorders>
                              <w:top w:val="single" w:sz="5" w:space="0" w:color="000000"/>
                              <w:left w:val="single" w:sz="5" w:space="0" w:color="000000"/>
                              <w:bottom w:val="single" w:sz="5" w:space="0" w:color="000000"/>
                              <w:right w:val="single" w:sz="5" w:space="0" w:color="000000"/>
                            </w:tcBorders>
                            <w:shd w:val="clear" w:color="auto" w:fill="D9D9D9"/>
                            <w:vAlign w:val="center"/>
                          </w:tcPr>
                          <w:p w14:paraId="15BE274F"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Non-verbal Communication – 400 points </w:t>
                            </w:r>
                          </w:p>
                        </w:tc>
                      </w:tr>
                      <w:tr w:rsidR="008E2DE9" w14:paraId="7BA4ABEE" w14:textId="77777777" w:rsidTr="00B13CDA">
                        <w:trPr>
                          <w:trHeight w:val="578"/>
                        </w:trPr>
                        <w:tc>
                          <w:tcPr>
                            <w:tcW w:w="1269" w:type="dxa"/>
                            <w:tcBorders>
                              <w:top w:val="single" w:sz="5" w:space="0" w:color="000000"/>
                              <w:left w:val="single" w:sz="5" w:space="0" w:color="000000"/>
                              <w:bottom w:val="single" w:sz="5" w:space="0" w:color="000000"/>
                              <w:right w:val="single" w:sz="5" w:space="0" w:color="000000"/>
                            </w:tcBorders>
                            <w:vAlign w:val="center"/>
                          </w:tcPr>
                          <w:p w14:paraId="268E45A4"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A. Attention (eye contact) </w:t>
                            </w:r>
                          </w:p>
                        </w:tc>
                        <w:tc>
                          <w:tcPr>
                            <w:tcW w:w="2563" w:type="dxa"/>
                            <w:tcBorders>
                              <w:top w:val="single" w:sz="5" w:space="0" w:color="000000"/>
                              <w:left w:val="single" w:sz="5" w:space="0" w:color="000000"/>
                              <w:bottom w:val="single" w:sz="5" w:space="0" w:color="000000"/>
                              <w:right w:val="single" w:sz="5" w:space="0" w:color="000000"/>
                            </w:tcBorders>
                          </w:tcPr>
                          <w:p w14:paraId="3B126C96"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Eye contact constantly used as an effective connection. • Constantly looks at the entire audience (90-100% of the time). </w:t>
                            </w:r>
                          </w:p>
                        </w:tc>
                        <w:tc>
                          <w:tcPr>
                            <w:tcW w:w="2628" w:type="dxa"/>
                            <w:tcBorders>
                              <w:top w:val="single" w:sz="5" w:space="0" w:color="000000"/>
                              <w:left w:val="single" w:sz="5" w:space="0" w:color="000000"/>
                              <w:bottom w:val="single" w:sz="5" w:space="0" w:color="000000"/>
                              <w:right w:val="single" w:sz="5" w:space="0" w:color="000000"/>
                            </w:tcBorders>
                          </w:tcPr>
                          <w:p w14:paraId="4CDC7F52"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Eye contact is mostly effective and consistent. • Mostly looks around the audience (60-80% of the time). </w:t>
                            </w:r>
                          </w:p>
                        </w:tc>
                        <w:tc>
                          <w:tcPr>
                            <w:tcW w:w="2810" w:type="dxa"/>
                            <w:tcBorders>
                              <w:top w:val="single" w:sz="5" w:space="0" w:color="000000"/>
                              <w:left w:val="single" w:sz="5" w:space="0" w:color="000000"/>
                              <w:bottom w:val="single" w:sz="5" w:space="0" w:color="000000"/>
                              <w:right w:val="single" w:sz="5" w:space="0" w:color="000000"/>
                            </w:tcBorders>
                          </w:tcPr>
                          <w:p w14:paraId="420D5BE8"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Eye contact does not always allow connection with the speaker. • Occasionally looks at someone or some groups (less than 50% of the time). </w:t>
                            </w:r>
                          </w:p>
                        </w:tc>
                        <w:tc>
                          <w:tcPr>
                            <w:tcW w:w="725" w:type="dxa"/>
                            <w:tcBorders>
                              <w:top w:val="single" w:sz="5" w:space="0" w:color="000000"/>
                              <w:left w:val="single" w:sz="5" w:space="0" w:color="000000"/>
                              <w:bottom w:val="single" w:sz="5" w:space="0" w:color="000000"/>
                              <w:right w:val="single" w:sz="5" w:space="0" w:color="000000"/>
                            </w:tcBorders>
                          </w:tcPr>
                          <w:p w14:paraId="158BBB6F"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left w:val="single" w:sz="5" w:space="0" w:color="000000"/>
                              <w:bottom w:val="single" w:sz="5" w:space="0" w:color="000000"/>
                              <w:right w:val="single" w:sz="5" w:space="0" w:color="000000"/>
                            </w:tcBorders>
                            <w:vAlign w:val="center"/>
                          </w:tcPr>
                          <w:p w14:paraId="2CA2573C" w14:textId="77777777" w:rsidR="008E2DE9" w:rsidRPr="001F250B" w:rsidRDefault="008E2DE9" w:rsidP="00B13CDA">
                            <w:pPr>
                              <w:pStyle w:val="Default"/>
                              <w:jc w:val="center"/>
                              <w:rPr>
                                <w:rFonts w:asciiTheme="majorHAnsi" w:hAnsiTheme="majorHAnsi"/>
                                <w:sz w:val="16"/>
                                <w:szCs w:val="16"/>
                              </w:rPr>
                            </w:pPr>
                            <w:r w:rsidRPr="001F250B">
                              <w:rPr>
                                <w:rFonts w:asciiTheme="majorHAnsi" w:hAnsiTheme="majorHAnsi"/>
                                <w:sz w:val="16"/>
                                <w:szCs w:val="16"/>
                              </w:rPr>
                              <w:t xml:space="preserve">X 20 </w:t>
                            </w:r>
                          </w:p>
                        </w:tc>
                        <w:tc>
                          <w:tcPr>
                            <w:tcW w:w="725" w:type="dxa"/>
                            <w:tcBorders>
                              <w:top w:val="single" w:sz="5" w:space="0" w:color="000000"/>
                              <w:left w:val="single" w:sz="5" w:space="0" w:color="000000"/>
                              <w:bottom w:val="single" w:sz="5" w:space="0" w:color="000000"/>
                              <w:right w:val="single" w:sz="5" w:space="0" w:color="000000"/>
                            </w:tcBorders>
                          </w:tcPr>
                          <w:p w14:paraId="6AF95E54" w14:textId="77777777" w:rsidR="008E2DE9" w:rsidRPr="001F250B" w:rsidRDefault="008E2DE9" w:rsidP="00B13CDA">
                            <w:pPr>
                              <w:pStyle w:val="Default"/>
                              <w:rPr>
                                <w:rFonts w:asciiTheme="majorHAnsi" w:hAnsiTheme="majorHAnsi" w:cstheme="minorBidi"/>
                                <w:color w:val="auto"/>
                                <w:sz w:val="16"/>
                                <w:szCs w:val="16"/>
                              </w:rPr>
                            </w:pPr>
                          </w:p>
                        </w:tc>
                      </w:tr>
                      <w:tr w:rsidR="008E2DE9" w14:paraId="57BE08A7" w14:textId="77777777" w:rsidTr="00B13CDA">
                        <w:trPr>
                          <w:trHeight w:val="578"/>
                        </w:trPr>
                        <w:tc>
                          <w:tcPr>
                            <w:tcW w:w="1269" w:type="dxa"/>
                            <w:tcBorders>
                              <w:top w:val="single" w:sz="5" w:space="0" w:color="000000"/>
                              <w:left w:val="single" w:sz="5" w:space="0" w:color="000000"/>
                              <w:bottom w:val="single" w:sz="5" w:space="0" w:color="000000"/>
                              <w:right w:val="single" w:sz="5" w:space="0" w:color="000000"/>
                            </w:tcBorders>
                            <w:vAlign w:val="center"/>
                          </w:tcPr>
                          <w:p w14:paraId="7764CD8E"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B. Mannerisms </w:t>
                            </w:r>
                          </w:p>
                        </w:tc>
                        <w:tc>
                          <w:tcPr>
                            <w:tcW w:w="2563" w:type="dxa"/>
                            <w:tcBorders>
                              <w:top w:val="single" w:sz="5" w:space="0" w:color="000000"/>
                              <w:left w:val="single" w:sz="5" w:space="0" w:color="000000"/>
                              <w:bottom w:val="single" w:sz="5" w:space="0" w:color="000000"/>
                              <w:right w:val="single" w:sz="5" w:space="0" w:color="000000"/>
                            </w:tcBorders>
                          </w:tcPr>
                          <w:p w14:paraId="712EC9C7"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Does not have distracting mannerisms that affect effectiveness. • No nervous habits. </w:t>
                            </w:r>
                          </w:p>
                        </w:tc>
                        <w:tc>
                          <w:tcPr>
                            <w:tcW w:w="2628" w:type="dxa"/>
                            <w:tcBorders>
                              <w:top w:val="single" w:sz="5" w:space="0" w:color="000000"/>
                              <w:left w:val="single" w:sz="5" w:space="0" w:color="000000"/>
                              <w:bottom w:val="single" w:sz="5" w:space="0" w:color="000000"/>
                              <w:right w:val="single" w:sz="5" w:space="0" w:color="000000"/>
                            </w:tcBorders>
                          </w:tcPr>
                          <w:p w14:paraId="2AFFC79D"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Sometimes has distracting mannerisms that pull from the presentation. • Sometimes exhibits nervous habits or ticks. </w:t>
                            </w:r>
                          </w:p>
                        </w:tc>
                        <w:tc>
                          <w:tcPr>
                            <w:tcW w:w="2810" w:type="dxa"/>
                            <w:tcBorders>
                              <w:top w:val="single" w:sz="5" w:space="0" w:color="000000"/>
                              <w:left w:val="single" w:sz="5" w:space="0" w:color="000000"/>
                              <w:bottom w:val="single" w:sz="5" w:space="0" w:color="000000"/>
                              <w:right w:val="single" w:sz="5" w:space="0" w:color="000000"/>
                            </w:tcBorders>
                          </w:tcPr>
                          <w:p w14:paraId="3199904D"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Has mannerisms that pull from the effectiveness of the presentation. • Displays some nervous habits – fidgets or anxious ticks. </w:t>
                            </w:r>
                          </w:p>
                        </w:tc>
                        <w:tc>
                          <w:tcPr>
                            <w:tcW w:w="725" w:type="dxa"/>
                            <w:tcBorders>
                              <w:top w:val="single" w:sz="5" w:space="0" w:color="000000"/>
                              <w:left w:val="single" w:sz="5" w:space="0" w:color="000000"/>
                              <w:bottom w:val="single" w:sz="5" w:space="0" w:color="000000"/>
                              <w:right w:val="single" w:sz="5" w:space="0" w:color="000000"/>
                            </w:tcBorders>
                          </w:tcPr>
                          <w:p w14:paraId="6B41B1A3"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left w:val="single" w:sz="5" w:space="0" w:color="000000"/>
                              <w:bottom w:val="single" w:sz="5" w:space="0" w:color="000000"/>
                              <w:right w:val="single" w:sz="5" w:space="0" w:color="000000"/>
                            </w:tcBorders>
                            <w:vAlign w:val="center"/>
                          </w:tcPr>
                          <w:p w14:paraId="5248A7FC" w14:textId="77777777" w:rsidR="008E2DE9" w:rsidRPr="001F250B" w:rsidRDefault="008E2DE9" w:rsidP="00B13CDA">
                            <w:pPr>
                              <w:pStyle w:val="Default"/>
                              <w:jc w:val="center"/>
                              <w:rPr>
                                <w:rFonts w:asciiTheme="majorHAnsi" w:hAnsiTheme="majorHAnsi"/>
                                <w:sz w:val="16"/>
                                <w:szCs w:val="16"/>
                              </w:rPr>
                            </w:pPr>
                            <w:r w:rsidRPr="001F250B">
                              <w:rPr>
                                <w:rFonts w:asciiTheme="majorHAnsi" w:hAnsiTheme="majorHAnsi"/>
                                <w:sz w:val="16"/>
                                <w:szCs w:val="16"/>
                              </w:rPr>
                              <w:t xml:space="preserve">X 20 </w:t>
                            </w:r>
                          </w:p>
                        </w:tc>
                        <w:tc>
                          <w:tcPr>
                            <w:tcW w:w="725" w:type="dxa"/>
                            <w:tcBorders>
                              <w:top w:val="single" w:sz="5" w:space="0" w:color="000000"/>
                              <w:left w:val="single" w:sz="5" w:space="0" w:color="000000"/>
                              <w:bottom w:val="single" w:sz="5" w:space="0" w:color="000000"/>
                              <w:right w:val="single" w:sz="5" w:space="0" w:color="000000"/>
                            </w:tcBorders>
                          </w:tcPr>
                          <w:p w14:paraId="48614C6F" w14:textId="77777777" w:rsidR="008E2DE9" w:rsidRPr="001F250B" w:rsidRDefault="008E2DE9" w:rsidP="00B13CDA">
                            <w:pPr>
                              <w:pStyle w:val="Default"/>
                              <w:rPr>
                                <w:rFonts w:asciiTheme="majorHAnsi" w:hAnsiTheme="majorHAnsi" w:cstheme="minorBidi"/>
                                <w:color w:val="auto"/>
                                <w:sz w:val="16"/>
                                <w:szCs w:val="16"/>
                              </w:rPr>
                            </w:pPr>
                          </w:p>
                        </w:tc>
                      </w:tr>
                      <w:tr w:rsidR="008E2DE9" w14:paraId="22AE91BB" w14:textId="77777777" w:rsidTr="00B13CDA">
                        <w:trPr>
                          <w:trHeight w:val="391"/>
                        </w:trPr>
                        <w:tc>
                          <w:tcPr>
                            <w:tcW w:w="1269" w:type="dxa"/>
                            <w:tcBorders>
                              <w:top w:val="single" w:sz="5" w:space="0" w:color="000000"/>
                              <w:left w:val="single" w:sz="5" w:space="0" w:color="000000"/>
                              <w:right w:val="single" w:sz="5" w:space="0" w:color="000000"/>
                            </w:tcBorders>
                          </w:tcPr>
                          <w:p w14:paraId="305ECFB4" w14:textId="77777777" w:rsidR="008E2DE9" w:rsidRPr="001F250B" w:rsidRDefault="008E2DE9" w:rsidP="00B13CDA">
                            <w:pPr>
                              <w:pStyle w:val="Default"/>
                              <w:rPr>
                                <w:rFonts w:asciiTheme="majorHAnsi" w:hAnsiTheme="majorHAnsi"/>
                                <w:sz w:val="16"/>
                                <w:szCs w:val="16"/>
                              </w:rPr>
                            </w:pPr>
                          </w:p>
                          <w:p w14:paraId="4052E87C" w14:textId="77777777" w:rsidR="008E2DE9" w:rsidRPr="001F250B" w:rsidRDefault="008E2DE9" w:rsidP="00B13CDA">
                            <w:pPr>
                              <w:pStyle w:val="Default"/>
                              <w:rPr>
                                <w:rFonts w:asciiTheme="majorHAnsi" w:hAnsiTheme="majorHAnsi"/>
                                <w:sz w:val="16"/>
                                <w:szCs w:val="16"/>
                              </w:rPr>
                            </w:pPr>
                          </w:p>
                          <w:p w14:paraId="47ADAA73"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C. Gestures</w:t>
                            </w:r>
                          </w:p>
                          <w:p w14:paraId="6C70C99A" w14:textId="77777777" w:rsidR="008E2DE9" w:rsidRPr="001F250B" w:rsidRDefault="008E2DE9" w:rsidP="00B13CDA">
                            <w:pPr>
                              <w:pStyle w:val="Default"/>
                              <w:rPr>
                                <w:rFonts w:asciiTheme="majorHAnsi" w:hAnsiTheme="majorHAnsi" w:cstheme="minorBidi"/>
                                <w:color w:val="auto"/>
                                <w:sz w:val="16"/>
                                <w:szCs w:val="16"/>
                              </w:rPr>
                            </w:pPr>
                          </w:p>
                        </w:tc>
                        <w:tc>
                          <w:tcPr>
                            <w:tcW w:w="2563" w:type="dxa"/>
                            <w:tcBorders>
                              <w:top w:val="single" w:sz="5" w:space="0" w:color="000000"/>
                              <w:left w:val="single" w:sz="5" w:space="0" w:color="000000"/>
                              <w:right w:val="single" w:sz="5" w:space="0" w:color="000000"/>
                            </w:tcBorders>
                            <w:vAlign w:val="center"/>
                          </w:tcPr>
                          <w:p w14:paraId="3DF31241"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Gestures are purposeful and effective. • Hand motions are expressive and used to emphasize talking points. • Great posture (confident) with positive body language.  </w:t>
                            </w:r>
                          </w:p>
                        </w:tc>
                        <w:tc>
                          <w:tcPr>
                            <w:tcW w:w="2628" w:type="dxa"/>
                            <w:tcBorders>
                              <w:top w:val="single" w:sz="5" w:space="0" w:color="000000"/>
                              <w:left w:val="single" w:sz="5" w:space="0" w:color="000000"/>
                              <w:right w:val="single" w:sz="5" w:space="0" w:color="000000"/>
                            </w:tcBorders>
                          </w:tcPr>
                          <w:p w14:paraId="31102473"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Usually uses purposeful gestures. • Hands are sometimes used to express or emphasize. • Occasionally slumps; sometimes negative body language.</w:t>
                            </w:r>
                          </w:p>
                        </w:tc>
                        <w:tc>
                          <w:tcPr>
                            <w:tcW w:w="2810" w:type="dxa"/>
                            <w:tcBorders>
                              <w:top w:val="single" w:sz="5" w:space="0" w:color="000000"/>
                              <w:left w:val="single" w:sz="5" w:space="0" w:color="000000"/>
                              <w:right w:val="single" w:sz="5" w:space="0" w:color="000000"/>
                            </w:tcBorders>
                          </w:tcPr>
                          <w:p w14:paraId="53532BA3"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Occasionally gestures are used effectively. • Hands are</w:t>
                            </w:r>
                            <w:r>
                              <w:rPr>
                                <w:rFonts w:asciiTheme="majorHAnsi" w:hAnsiTheme="majorHAnsi"/>
                                <w:sz w:val="16"/>
                                <w:szCs w:val="16"/>
                              </w:rPr>
                              <w:t xml:space="preserve"> not used to emphasize talking </w:t>
                            </w:r>
                            <w:r w:rsidRPr="001F250B">
                              <w:rPr>
                                <w:rFonts w:asciiTheme="majorHAnsi" w:hAnsiTheme="majorHAnsi"/>
                                <w:sz w:val="16"/>
                                <w:szCs w:val="16"/>
                              </w:rPr>
                              <w:t>points; hand motions are sometimes distracting. • Lacks positive body language; slumps.</w:t>
                            </w:r>
                          </w:p>
                        </w:tc>
                        <w:tc>
                          <w:tcPr>
                            <w:tcW w:w="725" w:type="dxa"/>
                            <w:tcBorders>
                              <w:top w:val="single" w:sz="5" w:space="0" w:color="000000"/>
                              <w:left w:val="single" w:sz="5" w:space="0" w:color="000000"/>
                              <w:right w:val="single" w:sz="5" w:space="0" w:color="000000"/>
                            </w:tcBorders>
                          </w:tcPr>
                          <w:p w14:paraId="38BE0094"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left w:val="single" w:sz="5" w:space="0" w:color="000000"/>
                              <w:right w:val="single" w:sz="5" w:space="0" w:color="000000"/>
                            </w:tcBorders>
                            <w:vAlign w:val="center"/>
                          </w:tcPr>
                          <w:p w14:paraId="6C290AF9" w14:textId="77777777" w:rsidR="008E2DE9" w:rsidRPr="001F250B" w:rsidRDefault="008E2DE9" w:rsidP="00B13CDA">
                            <w:pPr>
                              <w:pStyle w:val="Default"/>
                              <w:jc w:val="center"/>
                              <w:rPr>
                                <w:rFonts w:asciiTheme="majorHAnsi" w:hAnsiTheme="majorHAnsi" w:cstheme="minorBidi"/>
                                <w:color w:val="auto"/>
                                <w:sz w:val="16"/>
                                <w:szCs w:val="16"/>
                              </w:rPr>
                            </w:pPr>
                            <w:r w:rsidRPr="001F250B">
                              <w:rPr>
                                <w:rFonts w:asciiTheme="majorHAnsi" w:hAnsiTheme="majorHAnsi"/>
                                <w:sz w:val="16"/>
                                <w:szCs w:val="16"/>
                              </w:rPr>
                              <w:t>X 20</w:t>
                            </w:r>
                          </w:p>
                        </w:tc>
                        <w:tc>
                          <w:tcPr>
                            <w:tcW w:w="725" w:type="dxa"/>
                            <w:tcBorders>
                              <w:top w:val="single" w:sz="5" w:space="0" w:color="000000"/>
                              <w:left w:val="single" w:sz="5" w:space="0" w:color="000000"/>
                              <w:right w:val="single" w:sz="5" w:space="0" w:color="000000"/>
                            </w:tcBorders>
                          </w:tcPr>
                          <w:p w14:paraId="7D96F128" w14:textId="77777777" w:rsidR="008E2DE9" w:rsidRPr="001F250B" w:rsidRDefault="008E2DE9" w:rsidP="00B13CDA">
                            <w:pPr>
                              <w:pStyle w:val="Default"/>
                              <w:rPr>
                                <w:rFonts w:asciiTheme="majorHAnsi" w:hAnsiTheme="majorHAnsi" w:cstheme="minorBidi"/>
                                <w:color w:val="auto"/>
                                <w:sz w:val="16"/>
                                <w:szCs w:val="16"/>
                              </w:rPr>
                            </w:pPr>
                          </w:p>
                        </w:tc>
                      </w:tr>
                      <w:tr w:rsidR="008E2DE9" w14:paraId="442AC268" w14:textId="77777777" w:rsidTr="00B13CDA">
                        <w:trPr>
                          <w:trHeight w:val="231"/>
                        </w:trPr>
                        <w:tc>
                          <w:tcPr>
                            <w:tcW w:w="1269" w:type="dxa"/>
                            <w:tcBorders>
                              <w:top w:val="single" w:sz="5" w:space="0" w:color="000000"/>
                              <w:left w:val="single" w:sz="5" w:space="0" w:color="000000"/>
                              <w:right w:val="single" w:sz="5" w:space="0" w:color="000000"/>
                            </w:tcBorders>
                          </w:tcPr>
                          <w:p w14:paraId="1E1972B3" w14:textId="77777777" w:rsidR="008E2DE9" w:rsidRPr="001F250B" w:rsidRDefault="008E2DE9" w:rsidP="00B13CDA">
                            <w:pPr>
                              <w:pStyle w:val="Default"/>
                              <w:rPr>
                                <w:rFonts w:asciiTheme="majorHAnsi" w:hAnsiTheme="majorHAnsi" w:cstheme="minorBidi"/>
                                <w:color w:val="auto"/>
                                <w:sz w:val="16"/>
                                <w:szCs w:val="16"/>
                              </w:rPr>
                            </w:pPr>
                          </w:p>
                        </w:tc>
                        <w:tc>
                          <w:tcPr>
                            <w:tcW w:w="2563" w:type="dxa"/>
                            <w:tcBorders>
                              <w:top w:val="single" w:sz="5" w:space="0" w:color="000000"/>
                              <w:left w:val="single" w:sz="5" w:space="0" w:color="000000"/>
                              <w:right w:val="single" w:sz="5" w:space="0" w:color="000000"/>
                            </w:tcBorders>
                            <w:vAlign w:val="center"/>
                          </w:tcPr>
                          <w:p w14:paraId="5152069B"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Is extremely well poised. </w:t>
                            </w:r>
                          </w:p>
                        </w:tc>
                        <w:tc>
                          <w:tcPr>
                            <w:tcW w:w="2628" w:type="dxa"/>
                            <w:tcBorders>
                              <w:top w:val="single" w:sz="5" w:space="0" w:color="000000"/>
                              <w:left w:val="single" w:sz="5" w:space="0" w:color="000000"/>
                              <w:right w:val="single" w:sz="5" w:space="0" w:color="000000"/>
                            </w:tcBorders>
                            <w:vAlign w:val="center"/>
                          </w:tcPr>
                          <w:p w14:paraId="52D45062"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Usually is well poised. </w:t>
                            </w:r>
                          </w:p>
                        </w:tc>
                        <w:tc>
                          <w:tcPr>
                            <w:tcW w:w="2810" w:type="dxa"/>
                            <w:tcBorders>
                              <w:top w:val="single" w:sz="5" w:space="0" w:color="000000"/>
                              <w:left w:val="single" w:sz="5" w:space="0" w:color="000000"/>
                              <w:right w:val="single" w:sz="5" w:space="0" w:color="000000"/>
                            </w:tcBorders>
                            <w:vAlign w:val="center"/>
                          </w:tcPr>
                          <w:p w14:paraId="361CA4E8"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Isn’t always well poised. </w:t>
                            </w:r>
                          </w:p>
                        </w:tc>
                        <w:tc>
                          <w:tcPr>
                            <w:tcW w:w="725" w:type="dxa"/>
                            <w:tcBorders>
                              <w:top w:val="single" w:sz="5" w:space="0" w:color="000000"/>
                              <w:left w:val="single" w:sz="5" w:space="0" w:color="000000"/>
                              <w:right w:val="single" w:sz="5" w:space="0" w:color="000000"/>
                            </w:tcBorders>
                          </w:tcPr>
                          <w:p w14:paraId="03EF21F1"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left w:val="single" w:sz="5" w:space="0" w:color="000000"/>
                              <w:right w:val="single" w:sz="5" w:space="0" w:color="000000"/>
                            </w:tcBorders>
                          </w:tcPr>
                          <w:p w14:paraId="07F5BCDF" w14:textId="77777777" w:rsidR="008E2DE9" w:rsidRPr="001F250B" w:rsidRDefault="008E2DE9" w:rsidP="00B13CDA">
                            <w:pPr>
                              <w:pStyle w:val="Default"/>
                              <w:jc w:val="center"/>
                              <w:rPr>
                                <w:rFonts w:asciiTheme="majorHAnsi" w:hAnsiTheme="majorHAnsi" w:cstheme="minorBidi"/>
                                <w:color w:val="auto"/>
                                <w:sz w:val="16"/>
                                <w:szCs w:val="16"/>
                              </w:rPr>
                            </w:pPr>
                          </w:p>
                        </w:tc>
                        <w:tc>
                          <w:tcPr>
                            <w:tcW w:w="725" w:type="dxa"/>
                            <w:tcBorders>
                              <w:top w:val="single" w:sz="5" w:space="0" w:color="000000"/>
                              <w:left w:val="single" w:sz="5" w:space="0" w:color="000000"/>
                              <w:right w:val="single" w:sz="5" w:space="0" w:color="000000"/>
                            </w:tcBorders>
                          </w:tcPr>
                          <w:p w14:paraId="795B71D4" w14:textId="77777777" w:rsidR="008E2DE9" w:rsidRPr="001F250B" w:rsidRDefault="008E2DE9" w:rsidP="00B13CDA">
                            <w:pPr>
                              <w:pStyle w:val="Default"/>
                              <w:rPr>
                                <w:rFonts w:asciiTheme="majorHAnsi" w:hAnsiTheme="majorHAnsi" w:cstheme="minorBidi"/>
                                <w:color w:val="auto"/>
                                <w:sz w:val="16"/>
                                <w:szCs w:val="16"/>
                              </w:rPr>
                            </w:pPr>
                          </w:p>
                        </w:tc>
                      </w:tr>
                      <w:tr w:rsidR="008E2DE9" w14:paraId="373ED24D" w14:textId="77777777" w:rsidTr="00B13CDA">
                        <w:trPr>
                          <w:trHeight w:val="160"/>
                        </w:trPr>
                        <w:tc>
                          <w:tcPr>
                            <w:tcW w:w="1269" w:type="dxa"/>
                            <w:tcBorders>
                              <w:left w:val="single" w:sz="5" w:space="0" w:color="000000"/>
                              <w:right w:val="single" w:sz="5" w:space="0" w:color="000000"/>
                            </w:tcBorders>
                          </w:tcPr>
                          <w:p w14:paraId="3770FB4E"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D. Well poised </w:t>
                            </w:r>
                          </w:p>
                        </w:tc>
                        <w:tc>
                          <w:tcPr>
                            <w:tcW w:w="2563" w:type="dxa"/>
                            <w:tcBorders>
                              <w:left w:val="single" w:sz="5" w:space="0" w:color="000000"/>
                              <w:right w:val="single" w:sz="5" w:space="0" w:color="000000"/>
                            </w:tcBorders>
                          </w:tcPr>
                          <w:p w14:paraId="0465ABEB"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 Poised and in control at all times. </w:t>
                            </w:r>
                          </w:p>
                        </w:tc>
                        <w:tc>
                          <w:tcPr>
                            <w:tcW w:w="2628" w:type="dxa"/>
                            <w:tcBorders>
                              <w:left w:val="single" w:sz="5" w:space="0" w:color="000000"/>
                              <w:right w:val="single" w:sz="5" w:space="0" w:color="000000"/>
                            </w:tcBorders>
                          </w:tcPr>
                          <w:p w14:paraId="4B80FBE9"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 Poised and in control most of the time; rarely loses composure.  </w:t>
                            </w:r>
                          </w:p>
                        </w:tc>
                        <w:tc>
                          <w:tcPr>
                            <w:tcW w:w="2810" w:type="dxa"/>
                            <w:tcBorders>
                              <w:left w:val="single" w:sz="5" w:space="0" w:color="000000"/>
                              <w:right w:val="single" w:sz="5" w:space="0" w:color="000000"/>
                            </w:tcBorders>
                          </w:tcPr>
                          <w:p w14:paraId="2E4CF38F"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 Sometimes seems to lose composure. </w:t>
                            </w:r>
                          </w:p>
                        </w:tc>
                        <w:tc>
                          <w:tcPr>
                            <w:tcW w:w="725" w:type="dxa"/>
                            <w:tcBorders>
                              <w:left w:val="single" w:sz="5" w:space="0" w:color="000000"/>
                              <w:right w:val="single" w:sz="5" w:space="0" w:color="000000"/>
                            </w:tcBorders>
                          </w:tcPr>
                          <w:p w14:paraId="59288D97"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left w:val="single" w:sz="5" w:space="0" w:color="000000"/>
                              <w:right w:val="single" w:sz="5" w:space="0" w:color="000000"/>
                            </w:tcBorders>
                          </w:tcPr>
                          <w:p w14:paraId="03CCAF21" w14:textId="77777777" w:rsidR="008E2DE9" w:rsidRPr="001F250B" w:rsidRDefault="008E2DE9" w:rsidP="00B13CDA">
                            <w:pPr>
                              <w:pStyle w:val="Default"/>
                              <w:jc w:val="center"/>
                              <w:rPr>
                                <w:rFonts w:asciiTheme="majorHAnsi" w:hAnsiTheme="majorHAnsi"/>
                                <w:sz w:val="16"/>
                                <w:szCs w:val="16"/>
                              </w:rPr>
                            </w:pPr>
                            <w:r w:rsidRPr="001F250B">
                              <w:rPr>
                                <w:rFonts w:asciiTheme="majorHAnsi" w:hAnsiTheme="majorHAnsi"/>
                                <w:sz w:val="16"/>
                                <w:szCs w:val="16"/>
                              </w:rPr>
                              <w:t xml:space="preserve">X 20 </w:t>
                            </w:r>
                          </w:p>
                        </w:tc>
                        <w:tc>
                          <w:tcPr>
                            <w:tcW w:w="725" w:type="dxa"/>
                            <w:tcBorders>
                              <w:left w:val="single" w:sz="5" w:space="0" w:color="000000"/>
                              <w:right w:val="single" w:sz="5" w:space="0" w:color="000000"/>
                            </w:tcBorders>
                          </w:tcPr>
                          <w:p w14:paraId="5E672D39" w14:textId="77777777" w:rsidR="008E2DE9" w:rsidRPr="001F250B" w:rsidRDefault="008E2DE9" w:rsidP="00B13CDA">
                            <w:pPr>
                              <w:pStyle w:val="Default"/>
                              <w:rPr>
                                <w:rFonts w:asciiTheme="majorHAnsi" w:hAnsiTheme="majorHAnsi" w:cstheme="minorBidi"/>
                                <w:color w:val="auto"/>
                                <w:sz w:val="16"/>
                                <w:szCs w:val="16"/>
                              </w:rPr>
                            </w:pPr>
                          </w:p>
                        </w:tc>
                      </w:tr>
                      <w:tr w:rsidR="008E2DE9" w14:paraId="01AC4F83" w14:textId="77777777" w:rsidTr="00B13CDA">
                        <w:trPr>
                          <w:trHeight w:val="289"/>
                        </w:trPr>
                        <w:tc>
                          <w:tcPr>
                            <w:tcW w:w="11445" w:type="dxa"/>
                            <w:gridSpan w:val="7"/>
                            <w:tcBorders>
                              <w:top w:val="single" w:sz="5" w:space="0" w:color="000000"/>
                              <w:left w:val="single" w:sz="5" w:space="0" w:color="000000"/>
                              <w:bottom w:val="single" w:sz="5" w:space="0" w:color="000000"/>
                              <w:right w:val="single" w:sz="5" w:space="0" w:color="000000"/>
                            </w:tcBorders>
                            <w:shd w:val="clear" w:color="auto" w:fill="D9D9D9"/>
                            <w:vAlign w:val="center"/>
                          </w:tcPr>
                          <w:p w14:paraId="0016B1B6"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Question and Answer—400 points </w:t>
                            </w:r>
                          </w:p>
                        </w:tc>
                      </w:tr>
                      <w:tr w:rsidR="008E2DE9" w14:paraId="6A667761" w14:textId="77777777" w:rsidTr="00B13CDA">
                        <w:trPr>
                          <w:trHeight w:val="229"/>
                        </w:trPr>
                        <w:tc>
                          <w:tcPr>
                            <w:tcW w:w="1269" w:type="dxa"/>
                            <w:tcBorders>
                              <w:top w:val="single" w:sz="5" w:space="0" w:color="000000"/>
                              <w:left w:val="single" w:sz="5" w:space="0" w:color="000000"/>
                              <w:right w:val="single" w:sz="5" w:space="0" w:color="000000"/>
                            </w:tcBorders>
                          </w:tcPr>
                          <w:p w14:paraId="4A731780" w14:textId="77777777" w:rsidR="008E2DE9" w:rsidRPr="001F250B" w:rsidRDefault="008E2DE9" w:rsidP="00B13CDA">
                            <w:pPr>
                              <w:pStyle w:val="Default"/>
                              <w:rPr>
                                <w:rFonts w:asciiTheme="majorHAnsi" w:hAnsiTheme="majorHAnsi" w:cstheme="minorBidi"/>
                                <w:color w:val="auto"/>
                                <w:sz w:val="16"/>
                                <w:szCs w:val="16"/>
                              </w:rPr>
                            </w:pPr>
                          </w:p>
                        </w:tc>
                        <w:tc>
                          <w:tcPr>
                            <w:tcW w:w="2563" w:type="dxa"/>
                            <w:tcBorders>
                              <w:top w:val="single" w:sz="5" w:space="0" w:color="000000"/>
                              <w:left w:val="single" w:sz="5" w:space="0" w:color="000000"/>
                              <w:right w:val="single" w:sz="5" w:space="0" w:color="000000"/>
                            </w:tcBorders>
                            <w:vAlign w:val="center"/>
                          </w:tcPr>
                          <w:p w14:paraId="3C5978DD" w14:textId="77777777" w:rsidR="008E2DE9" w:rsidRPr="001F250B" w:rsidRDefault="008E2DE9" w:rsidP="00B13CDA">
                            <w:pPr>
                              <w:pStyle w:val="Default"/>
                              <w:rPr>
                                <w:rFonts w:asciiTheme="majorHAnsi" w:hAnsiTheme="majorHAnsi"/>
                                <w:sz w:val="16"/>
                                <w:szCs w:val="16"/>
                              </w:rPr>
                            </w:pPr>
                            <w:r>
                              <w:rPr>
                                <w:rFonts w:asciiTheme="majorHAnsi" w:hAnsiTheme="majorHAnsi"/>
                                <w:sz w:val="16"/>
                                <w:szCs w:val="16"/>
                              </w:rPr>
                              <w:t xml:space="preserve">Is able to stay fully detail </w:t>
                            </w:r>
                            <w:r w:rsidRPr="001F250B">
                              <w:rPr>
                                <w:rFonts w:asciiTheme="majorHAnsi" w:hAnsiTheme="majorHAnsi"/>
                                <w:sz w:val="16"/>
                                <w:szCs w:val="16"/>
                              </w:rPr>
                              <w:t xml:space="preserve">oriented. </w:t>
                            </w:r>
                          </w:p>
                        </w:tc>
                        <w:tc>
                          <w:tcPr>
                            <w:tcW w:w="2628" w:type="dxa"/>
                            <w:tcBorders>
                              <w:top w:val="single" w:sz="5" w:space="0" w:color="000000"/>
                              <w:left w:val="single" w:sz="5" w:space="0" w:color="000000"/>
                              <w:right w:val="single" w:sz="5" w:space="0" w:color="000000"/>
                            </w:tcBorders>
                            <w:vAlign w:val="center"/>
                          </w:tcPr>
                          <w:p w14:paraId="4F7E851C" w14:textId="77777777" w:rsidR="008E2DE9" w:rsidRPr="001F250B" w:rsidRDefault="008E2DE9" w:rsidP="00B13CDA">
                            <w:pPr>
                              <w:pStyle w:val="Default"/>
                              <w:rPr>
                                <w:rFonts w:asciiTheme="majorHAnsi" w:hAnsiTheme="majorHAnsi"/>
                                <w:sz w:val="16"/>
                                <w:szCs w:val="16"/>
                              </w:rPr>
                            </w:pPr>
                            <w:r>
                              <w:rPr>
                                <w:rFonts w:asciiTheme="majorHAnsi" w:hAnsiTheme="majorHAnsi"/>
                                <w:sz w:val="16"/>
                                <w:szCs w:val="16"/>
                              </w:rPr>
                              <w:t xml:space="preserve">Is mostly good at being detail </w:t>
                            </w:r>
                            <w:r w:rsidRPr="001F250B">
                              <w:rPr>
                                <w:rFonts w:asciiTheme="majorHAnsi" w:hAnsiTheme="majorHAnsi"/>
                                <w:sz w:val="16"/>
                                <w:szCs w:val="16"/>
                              </w:rPr>
                              <w:t xml:space="preserve">oriented. </w:t>
                            </w:r>
                          </w:p>
                        </w:tc>
                        <w:tc>
                          <w:tcPr>
                            <w:tcW w:w="2810" w:type="dxa"/>
                            <w:tcBorders>
                              <w:top w:val="single" w:sz="5" w:space="0" w:color="000000"/>
                              <w:left w:val="single" w:sz="5" w:space="0" w:color="000000"/>
                              <w:right w:val="single" w:sz="5" w:space="0" w:color="000000"/>
                            </w:tcBorders>
                            <w:vAlign w:val="center"/>
                          </w:tcPr>
                          <w:p w14:paraId="43C5604F" w14:textId="77777777" w:rsidR="008E2DE9" w:rsidRPr="001F250B" w:rsidRDefault="008E2DE9" w:rsidP="00B13CDA">
                            <w:pPr>
                              <w:pStyle w:val="Default"/>
                              <w:rPr>
                                <w:rFonts w:asciiTheme="majorHAnsi" w:hAnsiTheme="majorHAnsi"/>
                                <w:sz w:val="16"/>
                                <w:szCs w:val="16"/>
                              </w:rPr>
                            </w:pPr>
                            <w:r>
                              <w:rPr>
                                <w:rFonts w:asciiTheme="majorHAnsi" w:hAnsiTheme="majorHAnsi"/>
                                <w:sz w:val="16"/>
                                <w:szCs w:val="16"/>
                              </w:rPr>
                              <w:t xml:space="preserve">Has difficulty being detail </w:t>
                            </w:r>
                            <w:r w:rsidRPr="001F250B">
                              <w:rPr>
                                <w:rFonts w:asciiTheme="majorHAnsi" w:hAnsiTheme="majorHAnsi"/>
                                <w:sz w:val="16"/>
                                <w:szCs w:val="16"/>
                              </w:rPr>
                              <w:t xml:space="preserve">oriented. </w:t>
                            </w:r>
                          </w:p>
                        </w:tc>
                        <w:tc>
                          <w:tcPr>
                            <w:tcW w:w="725" w:type="dxa"/>
                            <w:tcBorders>
                              <w:top w:val="single" w:sz="5" w:space="0" w:color="000000"/>
                              <w:left w:val="single" w:sz="5" w:space="0" w:color="000000"/>
                              <w:right w:val="single" w:sz="5" w:space="0" w:color="000000"/>
                            </w:tcBorders>
                          </w:tcPr>
                          <w:p w14:paraId="060C8813"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left w:val="single" w:sz="5" w:space="0" w:color="000000"/>
                              <w:right w:val="single" w:sz="5" w:space="0" w:color="000000"/>
                            </w:tcBorders>
                          </w:tcPr>
                          <w:p w14:paraId="29CCFE6C" w14:textId="77777777" w:rsidR="008E2DE9" w:rsidRPr="001F250B" w:rsidRDefault="008E2DE9" w:rsidP="00B13CDA">
                            <w:pPr>
                              <w:pStyle w:val="Default"/>
                              <w:jc w:val="center"/>
                              <w:rPr>
                                <w:rFonts w:asciiTheme="majorHAnsi" w:hAnsiTheme="majorHAnsi" w:cstheme="minorBidi"/>
                                <w:color w:val="auto"/>
                                <w:sz w:val="16"/>
                                <w:szCs w:val="16"/>
                              </w:rPr>
                            </w:pPr>
                          </w:p>
                        </w:tc>
                        <w:tc>
                          <w:tcPr>
                            <w:tcW w:w="725" w:type="dxa"/>
                            <w:tcBorders>
                              <w:top w:val="single" w:sz="5" w:space="0" w:color="000000"/>
                              <w:left w:val="single" w:sz="5" w:space="0" w:color="000000"/>
                              <w:right w:val="single" w:sz="5" w:space="0" w:color="000000"/>
                            </w:tcBorders>
                          </w:tcPr>
                          <w:p w14:paraId="38492D95" w14:textId="77777777" w:rsidR="008E2DE9" w:rsidRPr="001F250B" w:rsidRDefault="008E2DE9" w:rsidP="00B13CDA">
                            <w:pPr>
                              <w:pStyle w:val="Default"/>
                              <w:rPr>
                                <w:rFonts w:asciiTheme="majorHAnsi" w:hAnsiTheme="majorHAnsi" w:cstheme="minorBidi"/>
                                <w:color w:val="auto"/>
                                <w:sz w:val="16"/>
                                <w:szCs w:val="16"/>
                              </w:rPr>
                            </w:pPr>
                          </w:p>
                        </w:tc>
                      </w:tr>
                      <w:tr w:rsidR="008E2DE9" w14:paraId="39D3BD1D" w14:textId="77777777" w:rsidTr="00B13CDA">
                        <w:trPr>
                          <w:trHeight w:val="321"/>
                        </w:trPr>
                        <w:tc>
                          <w:tcPr>
                            <w:tcW w:w="1269" w:type="dxa"/>
                            <w:tcBorders>
                              <w:left w:val="single" w:sz="5" w:space="0" w:color="000000"/>
                              <w:right w:val="single" w:sz="5" w:space="0" w:color="000000"/>
                            </w:tcBorders>
                          </w:tcPr>
                          <w:p w14:paraId="77FEC4AA" w14:textId="77777777" w:rsidR="008E2DE9" w:rsidRPr="001F250B" w:rsidRDefault="008E2DE9" w:rsidP="00B13CDA">
                            <w:pPr>
                              <w:pStyle w:val="Default"/>
                              <w:rPr>
                                <w:rFonts w:asciiTheme="majorHAnsi" w:hAnsiTheme="majorHAnsi"/>
                                <w:sz w:val="16"/>
                                <w:szCs w:val="16"/>
                              </w:rPr>
                            </w:pPr>
                            <w:r>
                              <w:rPr>
                                <w:rFonts w:asciiTheme="majorHAnsi" w:hAnsiTheme="majorHAnsi"/>
                                <w:sz w:val="16"/>
                                <w:szCs w:val="16"/>
                              </w:rPr>
                              <w:t xml:space="preserve">A. Being detail </w:t>
                            </w:r>
                            <w:r w:rsidRPr="001F250B">
                              <w:rPr>
                                <w:rFonts w:asciiTheme="majorHAnsi" w:hAnsiTheme="majorHAnsi"/>
                                <w:sz w:val="16"/>
                                <w:szCs w:val="16"/>
                              </w:rPr>
                              <w:t xml:space="preserve">oriented </w:t>
                            </w:r>
                          </w:p>
                        </w:tc>
                        <w:tc>
                          <w:tcPr>
                            <w:tcW w:w="2563" w:type="dxa"/>
                            <w:tcBorders>
                              <w:left w:val="single" w:sz="5" w:space="0" w:color="000000"/>
                              <w:right w:val="single" w:sz="5" w:space="0" w:color="000000"/>
                            </w:tcBorders>
                          </w:tcPr>
                          <w:p w14:paraId="03CB9457"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 Always provides details that support answers/basis of the question. </w:t>
                            </w:r>
                          </w:p>
                        </w:tc>
                        <w:tc>
                          <w:tcPr>
                            <w:tcW w:w="2628" w:type="dxa"/>
                            <w:tcBorders>
                              <w:left w:val="single" w:sz="5" w:space="0" w:color="000000"/>
                              <w:right w:val="single" w:sz="5" w:space="0" w:color="000000"/>
                            </w:tcBorders>
                          </w:tcPr>
                          <w:p w14:paraId="34067458"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 Usually provides details that are supportive of the answers/basis of the question. </w:t>
                            </w:r>
                          </w:p>
                        </w:tc>
                        <w:tc>
                          <w:tcPr>
                            <w:tcW w:w="2810" w:type="dxa"/>
                            <w:tcBorders>
                              <w:left w:val="single" w:sz="5" w:space="0" w:color="000000"/>
                              <w:right w:val="single" w:sz="5" w:space="0" w:color="000000"/>
                            </w:tcBorders>
                          </w:tcPr>
                          <w:p w14:paraId="76AA2A48"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Sometimes overlooks details that could be very beneficial to the answers/basis of the question.</w:t>
                            </w:r>
                          </w:p>
                        </w:tc>
                        <w:tc>
                          <w:tcPr>
                            <w:tcW w:w="725" w:type="dxa"/>
                            <w:tcBorders>
                              <w:left w:val="single" w:sz="5" w:space="0" w:color="000000"/>
                              <w:right w:val="single" w:sz="5" w:space="0" w:color="000000"/>
                            </w:tcBorders>
                          </w:tcPr>
                          <w:p w14:paraId="792515F2"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left w:val="single" w:sz="5" w:space="0" w:color="000000"/>
                              <w:right w:val="single" w:sz="5" w:space="0" w:color="000000"/>
                            </w:tcBorders>
                            <w:vAlign w:val="center"/>
                          </w:tcPr>
                          <w:p w14:paraId="1EC7E69E" w14:textId="77777777" w:rsidR="008E2DE9" w:rsidRPr="001F250B" w:rsidRDefault="008E2DE9" w:rsidP="00B13CDA">
                            <w:pPr>
                              <w:pStyle w:val="Default"/>
                              <w:jc w:val="center"/>
                              <w:rPr>
                                <w:rFonts w:asciiTheme="majorHAnsi" w:hAnsiTheme="majorHAnsi"/>
                                <w:sz w:val="16"/>
                                <w:szCs w:val="16"/>
                              </w:rPr>
                            </w:pPr>
                            <w:r w:rsidRPr="001F250B">
                              <w:rPr>
                                <w:rFonts w:asciiTheme="majorHAnsi" w:hAnsiTheme="majorHAnsi"/>
                                <w:sz w:val="16"/>
                                <w:szCs w:val="16"/>
                              </w:rPr>
                              <w:t xml:space="preserve">X 30 </w:t>
                            </w:r>
                          </w:p>
                        </w:tc>
                        <w:tc>
                          <w:tcPr>
                            <w:tcW w:w="725" w:type="dxa"/>
                            <w:tcBorders>
                              <w:left w:val="single" w:sz="5" w:space="0" w:color="000000"/>
                              <w:right w:val="single" w:sz="5" w:space="0" w:color="000000"/>
                            </w:tcBorders>
                          </w:tcPr>
                          <w:p w14:paraId="75E6FF0E" w14:textId="77777777" w:rsidR="008E2DE9" w:rsidRPr="001F250B" w:rsidRDefault="008E2DE9" w:rsidP="00B13CDA">
                            <w:pPr>
                              <w:pStyle w:val="Default"/>
                              <w:rPr>
                                <w:rFonts w:asciiTheme="majorHAnsi" w:hAnsiTheme="majorHAnsi" w:cstheme="minorBidi"/>
                                <w:color w:val="auto"/>
                                <w:sz w:val="16"/>
                                <w:szCs w:val="16"/>
                              </w:rPr>
                            </w:pPr>
                          </w:p>
                        </w:tc>
                      </w:tr>
                      <w:tr w:rsidR="008E2DE9" w14:paraId="6F3042A0" w14:textId="77777777" w:rsidTr="00B13CDA">
                        <w:trPr>
                          <w:trHeight w:val="867"/>
                        </w:trPr>
                        <w:tc>
                          <w:tcPr>
                            <w:tcW w:w="1269" w:type="dxa"/>
                            <w:tcBorders>
                              <w:top w:val="single" w:sz="5" w:space="0" w:color="000000"/>
                              <w:left w:val="single" w:sz="5" w:space="0" w:color="000000"/>
                              <w:bottom w:val="single" w:sz="5" w:space="0" w:color="000000"/>
                              <w:right w:val="single" w:sz="5" w:space="0" w:color="000000"/>
                            </w:tcBorders>
                            <w:vAlign w:val="center"/>
                          </w:tcPr>
                          <w:p w14:paraId="0B0AD349"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B. Speaking unrehearsed </w:t>
                            </w:r>
                          </w:p>
                        </w:tc>
                        <w:tc>
                          <w:tcPr>
                            <w:tcW w:w="2563" w:type="dxa"/>
                            <w:tcBorders>
                              <w:top w:val="single" w:sz="5" w:space="0" w:color="000000"/>
                              <w:left w:val="single" w:sz="5" w:space="0" w:color="000000"/>
                              <w:bottom w:val="single" w:sz="5" w:space="0" w:color="000000"/>
                              <w:right w:val="single" w:sz="5" w:space="0" w:color="000000"/>
                            </w:tcBorders>
                          </w:tcPr>
                          <w:p w14:paraId="39585184"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Speaks unrehearsed with comfort and ease. • Is able to speak quickly with organized thoughts and concise answers. </w:t>
                            </w:r>
                          </w:p>
                        </w:tc>
                        <w:tc>
                          <w:tcPr>
                            <w:tcW w:w="2628" w:type="dxa"/>
                            <w:tcBorders>
                              <w:top w:val="single" w:sz="5" w:space="0" w:color="000000"/>
                              <w:left w:val="single" w:sz="5" w:space="0" w:color="000000"/>
                              <w:bottom w:val="single" w:sz="5" w:space="0" w:color="000000"/>
                              <w:right w:val="single" w:sz="5" w:space="0" w:color="000000"/>
                            </w:tcBorders>
                          </w:tcPr>
                          <w:p w14:paraId="0C3BFF10"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Speaks unrehearsed mostly with comfort and ease, but sometimes seems nervous or unsure.</w:t>
                            </w:r>
                            <w:r>
                              <w:rPr>
                                <w:rFonts w:asciiTheme="majorHAnsi" w:hAnsiTheme="majorHAnsi"/>
                                <w:sz w:val="16"/>
                                <w:szCs w:val="16"/>
                              </w:rPr>
                              <w:t xml:space="preserve"> • Is able to speak effectively;</w:t>
                            </w:r>
                            <w:r w:rsidRPr="001F250B">
                              <w:rPr>
                                <w:rFonts w:asciiTheme="majorHAnsi" w:hAnsiTheme="majorHAnsi"/>
                                <w:sz w:val="16"/>
                                <w:szCs w:val="16"/>
                              </w:rPr>
                              <w:t xml:space="preserve"> has to stop and think and sometimes gets off focus. </w:t>
                            </w:r>
                          </w:p>
                        </w:tc>
                        <w:tc>
                          <w:tcPr>
                            <w:tcW w:w="2810" w:type="dxa"/>
                            <w:tcBorders>
                              <w:top w:val="single" w:sz="5" w:space="0" w:color="000000"/>
                              <w:left w:val="single" w:sz="5" w:space="0" w:color="000000"/>
                              <w:bottom w:val="single" w:sz="5" w:space="0" w:color="000000"/>
                              <w:right w:val="single" w:sz="5" w:space="0" w:color="000000"/>
                            </w:tcBorders>
                          </w:tcPr>
                          <w:p w14:paraId="74B4AE93"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Shows nervousness or seems unprepared when speaking unrehearsed. • Seems to ramble or speaks before thinking. </w:t>
                            </w:r>
                          </w:p>
                        </w:tc>
                        <w:tc>
                          <w:tcPr>
                            <w:tcW w:w="725" w:type="dxa"/>
                            <w:tcBorders>
                              <w:top w:val="single" w:sz="5" w:space="0" w:color="000000"/>
                              <w:left w:val="single" w:sz="5" w:space="0" w:color="000000"/>
                              <w:bottom w:val="single" w:sz="5" w:space="0" w:color="000000"/>
                              <w:right w:val="single" w:sz="5" w:space="0" w:color="000000"/>
                            </w:tcBorders>
                          </w:tcPr>
                          <w:p w14:paraId="529A2C38"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left w:val="single" w:sz="5" w:space="0" w:color="000000"/>
                              <w:bottom w:val="single" w:sz="5" w:space="0" w:color="000000"/>
                              <w:right w:val="single" w:sz="5" w:space="0" w:color="000000"/>
                            </w:tcBorders>
                            <w:vAlign w:val="center"/>
                          </w:tcPr>
                          <w:p w14:paraId="7F9F530E" w14:textId="77777777" w:rsidR="008E2DE9" w:rsidRPr="001F250B" w:rsidRDefault="008E2DE9" w:rsidP="00B13CDA">
                            <w:pPr>
                              <w:pStyle w:val="Default"/>
                              <w:jc w:val="center"/>
                              <w:rPr>
                                <w:rFonts w:asciiTheme="majorHAnsi" w:hAnsiTheme="majorHAnsi"/>
                                <w:sz w:val="16"/>
                                <w:szCs w:val="16"/>
                              </w:rPr>
                            </w:pPr>
                            <w:r w:rsidRPr="001F250B">
                              <w:rPr>
                                <w:rFonts w:asciiTheme="majorHAnsi" w:hAnsiTheme="majorHAnsi"/>
                                <w:sz w:val="16"/>
                                <w:szCs w:val="16"/>
                              </w:rPr>
                              <w:t xml:space="preserve">X 30 </w:t>
                            </w:r>
                          </w:p>
                        </w:tc>
                        <w:tc>
                          <w:tcPr>
                            <w:tcW w:w="725" w:type="dxa"/>
                            <w:tcBorders>
                              <w:top w:val="single" w:sz="5" w:space="0" w:color="000000"/>
                              <w:left w:val="single" w:sz="5" w:space="0" w:color="000000"/>
                              <w:bottom w:val="single" w:sz="5" w:space="0" w:color="000000"/>
                              <w:right w:val="single" w:sz="5" w:space="0" w:color="000000"/>
                            </w:tcBorders>
                          </w:tcPr>
                          <w:p w14:paraId="1E4243D0" w14:textId="77777777" w:rsidR="008E2DE9" w:rsidRPr="001F250B" w:rsidRDefault="008E2DE9" w:rsidP="00B13CDA">
                            <w:pPr>
                              <w:pStyle w:val="Default"/>
                              <w:rPr>
                                <w:rFonts w:asciiTheme="majorHAnsi" w:hAnsiTheme="majorHAnsi" w:cstheme="minorBidi"/>
                                <w:color w:val="auto"/>
                                <w:sz w:val="16"/>
                                <w:szCs w:val="16"/>
                              </w:rPr>
                            </w:pPr>
                          </w:p>
                        </w:tc>
                      </w:tr>
                      <w:tr w:rsidR="008E2DE9" w14:paraId="7B8F960F" w14:textId="77777777" w:rsidTr="00B13CDA">
                        <w:trPr>
                          <w:trHeight w:val="722"/>
                        </w:trPr>
                        <w:tc>
                          <w:tcPr>
                            <w:tcW w:w="1269" w:type="dxa"/>
                            <w:tcBorders>
                              <w:top w:val="single" w:sz="5" w:space="0" w:color="000000"/>
                              <w:left w:val="single" w:sz="5" w:space="0" w:color="000000"/>
                              <w:bottom w:val="single" w:sz="5" w:space="0" w:color="000000"/>
                              <w:right w:val="single" w:sz="5" w:space="0" w:color="000000"/>
                            </w:tcBorders>
                            <w:vAlign w:val="center"/>
                          </w:tcPr>
                          <w:p w14:paraId="2978D994"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C. Examples used in response to questions </w:t>
                            </w:r>
                          </w:p>
                        </w:tc>
                        <w:tc>
                          <w:tcPr>
                            <w:tcW w:w="2563" w:type="dxa"/>
                            <w:tcBorders>
                              <w:top w:val="single" w:sz="5" w:space="0" w:color="000000"/>
                              <w:left w:val="single" w:sz="5" w:space="0" w:color="000000"/>
                              <w:bottom w:val="single" w:sz="5" w:space="0" w:color="000000"/>
                              <w:right w:val="single" w:sz="5" w:space="0" w:color="000000"/>
                            </w:tcBorders>
                          </w:tcPr>
                          <w:p w14:paraId="1C3FDA82"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Examples are vivid, precise and clearly explained. • Examples are original, logical and relevant. </w:t>
                            </w:r>
                          </w:p>
                        </w:tc>
                        <w:tc>
                          <w:tcPr>
                            <w:tcW w:w="2628" w:type="dxa"/>
                            <w:tcBorders>
                              <w:top w:val="single" w:sz="5" w:space="0" w:color="000000"/>
                              <w:left w:val="single" w:sz="5" w:space="0" w:color="000000"/>
                              <w:bottom w:val="single" w:sz="5" w:space="0" w:color="000000"/>
                              <w:right w:val="single" w:sz="5" w:space="0" w:color="000000"/>
                            </w:tcBorders>
                          </w:tcPr>
                          <w:p w14:paraId="58AE7B9A"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Exam</w:t>
                            </w:r>
                            <w:r>
                              <w:rPr>
                                <w:rFonts w:asciiTheme="majorHAnsi" w:hAnsiTheme="majorHAnsi"/>
                                <w:sz w:val="16"/>
                                <w:szCs w:val="16"/>
                              </w:rPr>
                              <w:t>ples are usually concrete, some</w:t>
                            </w:r>
                            <w:r w:rsidRPr="001F250B">
                              <w:rPr>
                                <w:rFonts w:asciiTheme="majorHAnsi" w:hAnsiTheme="majorHAnsi"/>
                                <w:sz w:val="16"/>
                                <w:szCs w:val="16"/>
                              </w:rPr>
                              <w:t>times needs clarific</w:t>
                            </w:r>
                            <w:r>
                              <w:rPr>
                                <w:rFonts w:asciiTheme="majorHAnsi" w:hAnsiTheme="majorHAnsi"/>
                                <w:sz w:val="16"/>
                                <w:szCs w:val="16"/>
                              </w:rPr>
                              <w:t>ation. • Examples are effective</w:t>
                            </w:r>
                            <w:r w:rsidRPr="001F250B">
                              <w:rPr>
                                <w:rFonts w:asciiTheme="majorHAnsi" w:hAnsiTheme="majorHAnsi"/>
                                <w:sz w:val="16"/>
                                <w:szCs w:val="16"/>
                              </w:rPr>
                              <w:t xml:space="preserve"> but need more originality or thought. </w:t>
                            </w:r>
                          </w:p>
                        </w:tc>
                        <w:tc>
                          <w:tcPr>
                            <w:tcW w:w="2810" w:type="dxa"/>
                            <w:tcBorders>
                              <w:top w:val="single" w:sz="5" w:space="0" w:color="000000"/>
                              <w:left w:val="single" w:sz="5" w:space="0" w:color="000000"/>
                              <w:bottom w:val="single" w:sz="5" w:space="0" w:color="000000"/>
                              <w:right w:val="single" w:sz="5" w:space="0" w:color="000000"/>
                            </w:tcBorders>
                          </w:tcPr>
                          <w:p w14:paraId="38C89CA3"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Examples are abstract or not clearly defined. • Examples are sometimes confusing, leaving the listeners with questions. </w:t>
                            </w:r>
                          </w:p>
                        </w:tc>
                        <w:tc>
                          <w:tcPr>
                            <w:tcW w:w="725" w:type="dxa"/>
                            <w:tcBorders>
                              <w:top w:val="single" w:sz="5" w:space="0" w:color="000000"/>
                              <w:left w:val="single" w:sz="5" w:space="0" w:color="000000"/>
                              <w:bottom w:val="single" w:sz="5" w:space="0" w:color="000000"/>
                              <w:right w:val="single" w:sz="5" w:space="0" w:color="000000"/>
                            </w:tcBorders>
                          </w:tcPr>
                          <w:p w14:paraId="032DDCF4"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left w:val="single" w:sz="5" w:space="0" w:color="000000"/>
                              <w:bottom w:val="single" w:sz="5" w:space="0" w:color="000000"/>
                              <w:right w:val="single" w:sz="5" w:space="0" w:color="000000"/>
                            </w:tcBorders>
                            <w:vAlign w:val="center"/>
                          </w:tcPr>
                          <w:p w14:paraId="118237E9" w14:textId="77777777" w:rsidR="008E2DE9" w:rsidRPr="001F250B" w:rsidRDefault="008E2DE9" w:rsidP="00B13CDA">
                            <w:pPr>
                              <w:pStyle w:val="Default"/>
                              <w:jc w:val="center"/>
                              <w:rPr>
                                <w:rFonts w:asciiTheme="majorHAnsi" w:hAnsiTheme="majorHAnsi"/>
                                <w:sz w:val="16"/>
                                <w:szCs w:val="16"/>
                              </w:rPr>
                            </w:pPr>
                            <w:r w:rsidRPr="001F250B">
                              <w:rPr>
                                <w:rFonts w:asciiTheme="majorHAnsi" w:hAnsiTheme="majorHAnsi"/>
                                <w:sz w:val="16"/>
                                <w:szCs w:val="16"/>
                              </w:rPr>
                              <w:t xml:space="preserve">X20 </w:t>
                            </w:r>
                          </w:p>
                        </w:tc>
                        <w:tc>
                          <w:tcPr>
                            <w:tcW w:w="725" w:type="dxa"/>
                            <w:tcBorders>
                              <w:top w:val="single" w:sz="5" w:space="0" w:color="000000"/>
                              <w:left w:val="single" w:sz="5" w:space="0" w:color="000000"/>
                              <w:bottom w:val="single" w:sz="5" w:space="0" w:color="000000"/>
                              <w:right w:val="single" w:sz="5" w:space="0" w:color="000000"/>
                            </w:tcBorders>
                          </w:tcPr>
                          <w:p w14:paraId="4BA7B31F" w14:textId="77777777" w:rsidR="008E2DE9" w:rsidRPr="001F250B" w:rsidRDefault="008E2DE9" w:rsidP="00B13CDA">
                            <w:pPr>
                              <w:pStyle w:val="Default"/>
                              <w:rPr>
                                <w:rFonts w:asciiTheme="majorHAnsi" w:hAnsiTheme="majorHAnsi" w:cstheme="minorBidi"/>
                                <w:color w:val="auto"/>
                                <w:sz w:val="16"/>
                                <w:szCs w:val="16"/>
                              </w:rPr>
                            </w:pPr>
                          </w:p>
                        </w:tc>
                      </w:tr>
                      <w:tr w:rsidR="008E2DE9" w14:paraId="27C42E5A" w14:textId="77777777" w:rsidTr="00B13CDA">
                        <w:trPr>
                          <w:trHeight w:hRule="exact" w:val="289"/>
                        </w:trPr>
                        <w:tc>
                          <w:tcPr>
                            <w:tcW w:w="9270" w:type="dxa"/>
                            <w:gridSpan w:val="4"/>
                            <w:tcBorders>
                              <w:top w:val="single" w:sz="5" w:space="0" w:color="000000"/>
                              <w:left w:val="single" w:sz="5" w:space="0" w:color="000000"/>
                              <w:bottom w:val="single" w:sz="5" w:space="0" w:color="000000"/>
                              <w:right w:val="single" w:sz="5" w:space="0" w:color="000000"/>
                            </w:tcBorders>
                            <w:vAlign w:val="center"/>
                          </w:tcPr>
                          <w:p w14:paraId="4E7CA992"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Gross Total Points </w:t>
                            </w:r>
                          </w:p>
                        </w:tc>
                        <w:tc>
                          <w:tcPr>
                            <w:tcW w:w="725" w:type="dxa"/>
                            <w:tcBorders>
                              <w:top w:val="single" w:sz="5" w:space="0" w:color="000000"/>
                              <w:left w:val="single" w:sz="5" w:space="0" w:color="000000"/>
                              <w:bottom w:val="single" w:sz="5" w:space="0" w:color="000000"/>
                              <w:right w:val="single" w:sz="5" w:space="0" w:color="000000"/>
                            </w:tcBorders>
                          </w:tcPr>
                          <w:p w14:paraId="1F822414"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left w:val="single" w:sz="5" w:space="0" w:color="000000"/>
                              <w:bottom w:val="single" w:sz="5" w:space="0" w:color="000000"/>
                              <w:right w:val="single" w:sz="5" w:space="0" w:color="000000"/>
                            </w:tcBorders>
                          </w:tcPr>
                          <w:p w14:paraId="5EAEC52B"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left w:val="single" w:sz="5" w:space="0" w:color="000000"/>
                              <w:bottom w:val="single" w:sz="5" w:space="0" w:color="000000"/>
                              <w:right w:val="single" w:sz="5" w:space="0" w:color="000000"/>
                            </w:tcBorders>
                          </w:tcPr>
                          <w:p w14:paraId="71CEDB69" w14:textId="77777777" w:rsidR="008E2DE9" w:rsidRPr="001F250B" w:rsidRDefault="008E2DE9" w:rsidP="00B13CDA">
                            <w:pPr>
                              <w:pStyle w:val="Default"/>
                              <w:rPr>
                                <w:rFonts w:asciiTheme="majorHAnsi" w:hAnsiTheme="majorHAnsi" w:cstheme="minorBidi"/>
                                <w:color w:val="auto"/>
                                <w:sz w:val="16"/>
                                <w:szCs w:val="16"/>
                              </w:rPr>
                            </w:pPr>
                          </w:p>
                        </w:tc>
                      </w:tr>
                      <w:tr w:rsidR="008E2DE9" w14:paraId="3251ED9C" w14:textId="77777777" w:rsidTr="00B13CDA">
                        <w:trPr>
                          <w:trHeight w:val="289"/>
                        </w:trPr>
                        <w:tc>
                          <w:tcPr>
                            <w:tcW w:w="9270" w:type="dxa"/>
                            <w:gridSpan w:val="4"/>
                            <w:tcBorders>
                              <w:top w:val="single" w:sz="5" w:space="0" w:color="000000"/>
                              <w:left w:val="single" w:sz="5" w:space="0" w:color="000000"/>
                              <w:bottom w:val="single" w:sz="5" w:space="0" w:color="000000"/>
                              <w:right w:val="single" w:sz="5" w:space="0" w:color="000000"/>
                            </w:tcBorders>
                            <w:vAlign w:val="center"/>
                          </w:tcPr>
                          <w:p w14:paraId="2C32F90E" w14:textId="77777777" w:rsidR="008E2DE9" w:rsidRPr="001F250B" w:rsidRDefault="008E2DE9" w:rsidP="00B13CDA">
                            <w:pPr>
                              <w:pStyle w:val="Default"/>
                              <w:rPr>
                                <w:rFonts w:asciiTheme="majorHAnsi" w:hAnsiTheme="majorHAnsi"/>
                                <w:sz w:val="16"/>
                                <w:szCs w:val="16"/>
                              </w:rPr>
                            </w:pPr>
                            <w:r>
                              <w:rPr>
                                <w:rFonts w:asciiTheme="majorHAnsi" w:hAnsiTheme="majorHAnsi"/>
                                <w:sz w:val="16"/>
                                <w:szCs w:val="16"/>
                              </w:rPr>
                              <w:t>Accuracy Deduction</w:t>
                            </w:r>
                            <w:r w:rsidRPr="001F250B">
                              <w:rPr>
                                <w:rFonts w:asciiTheme="majorHAnsi" w:hAnsiTheme="majorHAnsi"/>
                                <w:sz w:val="16"/>
                                <w:szCs w:val="16"/>
                              </w:rPr>
                              <w:t xml:space="preserve">* </w:t>
                            </w:r>
                          </w:p>
                        </w:tc>
                        <w:tc>
                          <w:tcPr>
                            <w:tcW w:w="725" w:type="dxa"/>
                            <w:tcBorders>
                              <w:top w:val="single" w:sz="5" w:space="0" w:color="000000"/>
                              <w:left w:val="single" w:sz="5" w:space="0" w:color="000000"/>
                              <w:bottom w:val="single" w:sz="5" w:space="0" w:color="000000"/>
                              <w:right w:val="single" w:sz="5" w:space="0" w:color="000000"/>
                            </w:tcBorders>
                          </w:tcPr>
                          <w:p w14:paraId="3A895711"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left w:val="single" w:sz="5" w:space="0" w:color="000000"/>
                              <w:bottom w:val="single" w:sz="5" w:space="0" w:color="000000"/>
                              <w:right w:val="single" w:sz="5" w:space="0" w:color="000000"/>
                            </w:tcBorders>
                          </w:tcPr>
                          <w:p w14:paraId="41DDFDDE"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left w:val="single" w:sz="5" w:space="0" w:color="000000"/>
                              <w:bottom w:val="single" w:sz="5" w:space="0" w:color="000000"/>
                              <w:right w:val="single" w:sz="5" w:space="0" w:color="000000"/>
                            </w:tcBorders>
                          </w:tcPr>
                          <w:p w14:paraId="7C610D8E" w14:textId="77777777" w:rsidR="008E2DE9" w:rsidRPr="001F250B" w:rsidRDefault="008E2DE9" w:rsidP="00B13CDA">
                            <w:pPr>
                              <w:pStyle w:val="Default"/>
                              <w:rPr>
                                <w:rFonts w:asciiTheme="majorHAnsi" w:hAnsiTheme="majorHAnsi" w:cstheme="minorBidi"/>
                                <w:color w:val="auto"/>
                                <w:sz w:val="16"/>
                                <w:szCs w:val="16"/>
                              </w:rPr>
                            </w:pPr>
                          </w:p>
                        </w:tc>
                      </w:tr>
                      <w:tr w:rsidR="008E2DE9" w14:paraId="1F84F756" w14:textId="77777777" w:rsidTr="00B13CDA">
                        <w:trPr>
                          <w:trHeight w:val="444"/>
                        </w:trPr>
                        <w:tc>
                          <w:tcPr>
                            <w:tcW w:w="9270" w:type="dxa"/>
                            <w:gridSpan w:val="4"/>
                            <w:tcBorders>
                              <w:top w:val="single" w:sz="5" w:space="0" w:color="000000"/>
                              <w:left w:val="single" w:sz="5" w:space="0" w:color="000000"/>
                              <w:bottom w:val="single" w:sz="5" w:space="0" w:color="000000"/>
                              <w:right w:val="single" w:sz="5" w:space="0" w:color="000000"/>
                            </w:tcBorders>
                            <w:vAlign w:val="center"/>
                          </w:tcPr>
                          <w:p w14:paraId="0C15383E"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Net Total Points </w:t>
                            </w:r>
                          </w:p>
                        </w:tc>
                        <w:tc>
                          <w:tcPr>
                            <w:tcW w:w="725" w:type="dxa"/>
                            <w:tcBorders>
                              <w:top w:val="single" w:sz="5" w:space="0" w:color="000000"/>
                              <w:left w:val="single" w:sz="5" w:space="0" w:color="000000"/>
                              <w:bottom w:val="single" w:sz="5" w:space="0" w:color="000000"/>
                              <w:right w:val="single" w:sz="5" w:space="0" w:color="000000"/>
                            </w:tcBorders>
                          </w:tcPr>
                          <w:p w14:paraId="251B4957"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left w:val="single" w:sz="5" w:space="0" w:color="000000"/>
                              <w:bottom w:val="single" w:sz="5" w:space="0" w:color="000000"/>
                              <w:right w:val="single" w:sz="5" w:space="0" w:color="000000"/>
                            </w:tcBorders>
                          </w:tcPr>
                          <w:p w14:paraId="22D94588"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left w:val="single" w:sz="5" w:space="0" w:color="000000"/>
                              <w:bottom w:val="single" w:sz="5" w:space="0" w:color="000000"/>
                              <w:right w:val="single" w:sz="5" w:space="0" w:color="000000"/>
                            </w:tcBorders>
                          </w:tcPr>
                          <w:p w14:paraId="044D2B5B" w14:textId="77777777" w:rsidR="008E2DE9" w:rsidRPr="001F250B" w:rsidRDefault="008E2DE9" w:rsidP="00B13CDA">
                            <w:pPr>
                              <w:pStyle w:val="Default"/>
                              <w:rPr>
                                <w:rFonts w:asciiTheme="majorHAnsi" w:hAnsiTheme="majorHAnsi" w:cstheme="minorBidi"/>
                                <w:color w:val="auto"/>
                                <w:sz w:val="16"/>
                                <w:szCs w:val="16"/>
                              </w:rPr>
                            </w:pPr>
                          </w:p>
                        </w:tc>
                      </w:tr>
                      <w:tr w:rsidR="008E2DE9" w14:paraId="257826AB" w14:textId="77777777" w:rsidTr="00B13CDA">
                        <w:trPr>
                          <w:trHeight w:val="361"/>
                        </w:trPr>
                        <w:tc>
                          <w:tcPr>
                            <w:tcW w:w="9270" w:type="dxa"/>
                            <w:gridSpan w:val="4"/>
                            <w:tcBorders>
                              <w:top w:val="single" w:sz="5" w:space="0" w:color="000000"/>
                              <w:left w:val="single" w:sz="5" w:space="0" w:color="000000"/>
                              <w:bottom w:val="single" w:sz="6" w:space="0" w:color="000000"/>
                              <w:right w:val="single" w:sz="5" w:space="0" w:color="000000"/>
                            </w:tcBorders>
                            <w:vAlign w:val="center"/>
                          </w:tcPr>
                          <w:p w14:paraId="4B115756" w14:textId="77777777" w:rsidR="008E2DE9" w:rsidRPr="001F250B" w:rsidRDefault="008E2DE9" w:rsidP="00B13CDA">
                            <w:pPr>
                              <w:pStyle w:val="Default"/>
                              <w:rPr>
                                <w:rFonts w:asciiTheme="majorHAnsi" w:hAnsiTheme="majorHAnsi"/>
                                <w:sz w:val="16"/>
                                <w:szCs w:val="16"/>
                              </w:rPr>
                            </w:pPr>
                            <w:r w:rsidRPr="001F250B">
                              <w:rPr>
                                <w:rFonts w:asciiTheme="majorHAnsi" w:hAnsiTheme="majorHAnsi"/>
                                <w:sz w:val="16"/>
                                <w:szCs w:val="16"/>
                              </w:rPr>
                              <w:t xml:space="preserve">Rank </w:t>
                            </w:r>
                          </w:p>
                        </w:tc>
                        <w:tc>
                          <w:tcPr>
                            <w:tcW w:w="725" w:type="dxa"/>
                            <w:tcBorders>
                              <w:top w:val="single" w:sz="5" w:space="0" w:color="000000"/>
                              <w:left w:val="single" w:sz="5" w:space="0" w:color="000000"/>
                              <w:bottom w:val="single" w:sz="6" w:space="0" w:color="000000"/>
                              <w:right w:val="single" w:sz="5" w:space="0" w:color="000000"/>
                            </w:tcBorders>
                          </w:tcPr>
                          <w:p w14:paraId="735067D0"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left w:val="single" w:sz="5" w:space="0" w:color="000000"/>
                              <w:bottom w:val="single" w:sz="6" w:space="0" w:color="000000"/>
                              <w:right w:val="single" w:sz="5" w:space="0" w:color="000000"/>
                            </w:tcBorders>
                          </w:tcPr>
                          <w:p w14:paraId="6EAB9424" w14:textId="77777777" w:rsidR="008E2DE9" w:rsidRPr="001F250B" w:rsidRDefault="008E2DE9" w:rsidP="00B13CDA">
                            <w:pPr>
                              <w:pStyle w:val="Default"/>
                              <w:rPr>
                                <w:rFonts w:asciiTheme="majorHAnsi" w:hAnsiTheme="majorHAnsi" w:cstheme="minorBidi"/>
                                <w:color w:val="auto"/>
                                <w:sz w:val="16"/>
                                <w:szCs w:val="16"/>
                              </w:rPr>
                            </w:pPr>
                          </w:p>
                        </w:tc>
                        <w:tc>
                          <w:tcPr>
                            <w:tcW w:w="725" w:type="dxa"/>
                            <w:tcBorders>
                              <w:top w:val="single" w:sz="5" w:space="0" w:color="000000"/>
                              <w:left w:val="single" w:sz="5" w:space="0" w:color="000000"/>
                              <w:bottom w:val="single" w:sz="6" w:space="0" w:color="000000"/>
                              <w:right w:val="single" w:sz="5" w:space="0" w:color="000000"/>
                            </w:tcBorders>
                          </w:tcPr>
                          <w:p w14:paraId="475F1367" w14:textId="77777777" w:rsidR="008E2DE9" w:rsidRPr="001F250B" w:rsidRDefault="008E2DE9" w:rsidP="00B13CDA">
                            <w:pPr>
                              <w:pStyle w:val="Default"/>
                              <w:rPr>
                                <w:rFonts w:asciiTheme="majorHAnsi" w:hAnsiTheme="majorHAnsi" w:cstheme="minorBidi"/>
                                <w:color w:val="auto"/>
                                <w:sz w:val="16"/>
                                <w:szCs w:val="16"/>
                              </w:rPr>
                            </w:pPr>
                          </w:p>
                        </w:tc>
                      </w:tr>
                      <w:tr w:rsidR="008E2DE9" w14:paraId="24DC38B1" w14:textId="77777777" w:rsidTr="00B13CDA">
                        <w:trPr>
                          <w:trHeight w:val="264"/>
                        </w:trPr>
                        <w:tc>
                          <w:tcPr>
                            <w:tcW w:w="11445" w:type="dxa"/>
                            <w:gridSpan w:val="7"/>
                            <w:tcBorders>
                              <w:top w:val="single" w:sz="6" w:space="0" w:color="000000"/>
                              <w:left w:val="single" w:sz="6" w:space="0" w:color="000000"/>
                              <w:bottom w:val="single" w:sz="6" w:space="0" w:color="000000"/>
                              <w:right w:val="single" w:sz="6" w:space="0" w:color="000000"/>
                            </w:tcBorders>
                            <w:vAlign w:val="center"/>
                          </w:tcPr>
                          <w:p w14:paraId="0D703635" w14:textId="77777777" w:rsidR="008E2DE9" w:rsidRPr="00E471A9" w:rsidRDefault="008E2DE9" w:rsidP="00B13CDA">
                            <w:pPr>
                              <w:pStyle w:val="Default"/>
                              <w:rPr>
                                <w:rFonts w:asciiTheme="majorHAnsi" w:hAnsiTheme="majorHAnsi"/>
                                <w:b/>
                                <w:sz w:val="18"/>
                                <w:szCs w:val="18"/>
                              </w:rPr>
                            </w:pPr>
                            <w:r>
                              <w:rPr>
                                <w:rFonts w:asciiTheme="majorHAnsi" w:hAnsiTheme="majorHAnsi"/>
                                <w:b/>
                                <w:sz w:val="18"/>
                                <w:szCs w:val="18"/>
                              </w:rPr>
                              <w:t>* - 2</w:t>
                            </w:r>
                            <w:r w:rsidRPr="00E471A9">
                              <w:rPr>
                                <w:rFonts w:asciiTheme="majorHAnsi" w:hAnsiTheme="majorHAnsi"/>
                                <w:b/>
                                <w:sz w:val="18"/>
                                <w:szCs w:val="18"/>
                              </w:rPr>
                              <w:t xml:space="preserve"> points per word as determined </w:t>
                            </w:r>
                            <w:r>
                              <w:rPr>
                                <w:rFonts w:asciiTheme="majorHAnsi" w:hAnsiTheme="majorHAnsi"/>
                                <w:b/>
                                <w:sz w:val="18"/>
                                <w:szCs w:val="18"/>
                              </w:rPr>
                              <w:t>by the accuracy</w:t>
                            </w:r>
                            <w:r w:rsidRPr="00E471A9">
                              <w:rPr>
                                <w:rFonts w:asciiTheme="majorHAnsi" w:hAnsiTheme="majorHAnsi"/>
                                <w:b/>
                                <w:sz w:val="18"/>
                                <w:szCs w:val="18"/>
                              </w:rPr>
                              <w:t xml:space="preserve"> judges</w:t>
                            </w:r>
                          </w:p>
                        </w:tc>
                      </w:tr>
                    </w:tbl>
                    <w:p w14:paraId="2F77A2F0" w14:textId="77777777" w:rsidR="008E2DE9" w:rsidRPr="00337115" w:rsidRDefault="008E2DE9" w:rsidP="008E2DE9">
                      <w:pPr>
                        <w:jc w:val="center"/>
                        <w:rPr>
                          <w:rFonts w:asciiTheme="majorHAnsi" w:hAnsiTheme="majorHAnsi"/>
                          <w:sz w:val="20"/>
                        </w:rPr>
                      </w:pPr>
                    </w:p>
                    <w:p w14:paraId="1BB2935A" w14:textId="77777777" w:rsidR="008E2DE9" w:rsidRDefault="008E2DE9" w:rsidP="008E2DE9"/>
                    <w:p w14:paraId="2CCBA615" w14:textId="77777777" w:rsidR="008E2DE9" w:rsidRDefault="008E2DE9" w:rsidP="008E2DE9">
                      <w:pPr>
                        <w:ind w:firstLine="720"/>
                      </w:pPr>
                      <w:r>
                        <w:rPr>
                          <w:rFonts w:asciiTheme="majorHAnsi" w:hAnsiTheme="majorHAnsi"/>
                          <w:sz w:val="22"/>
                          <w:szCs w:val="22"/>
                        </w:rPr>
                        <w:t>Judge’s Name: _________________________________________________ Date: __________________</w:t>
                      </w:r>
                    </w:p>
                    <w:p w14:paraId="5758E518" w14:textId="77777777" w:rsidR="008E2DE9" w:rsidRDefault="008E2DE9"/>
                  </w:txbxContent>
                </v:textbox>
                <w10:wrap type="square"/>
              </v:shape>
            </w:pict>
          </mc:Fallback>
        </mc:AlternateContent>
      </w:r>
    </w:p>
    <w:p w14:paraId="75D37101" w14:textId="4C0216B6" w:rsidR="008E2DE9" w:rsidRPr="008E2DE9" w:rsidRDefault="008E2DE9">
      <w:pPr>
        <w:rPr>
          <w:rFonts w:ascii="Arial" w:hAnsi="Arial" w:cs="Arial"/>
          <w:i/>
          <w:sz w:val="20"/>
        </w:rPr>
      </w:pPr>
      <w:r>
        <w:rPr>
          <w:rFonts w:ascii="Arial" w:hAnsi="Arial" w:cs="Arial"/>
          <w:i/>
          <w:noProof/>
          <w:sz w:val="20"/>
        </w:rPr>
        <w:lastRenderedPageBreak/>
        <mc:AlternateContent>
          <mc:Choice Requires="wps">
            <w:drawing>
              <wp:anchor distT="0" distB="0" distL="114300" distR="114300" simplePos="0" relativeHeight="251659264" behindDoc="0" locked="0" layoutInCell="1" allowOverlap="1" wp14:anchorId="072E1844" wp14:editId="4A0F7F84">
                <wp:simplePos x="0" y="0"/>
                <wp:positionH relativeFrom="column">
                  <wp:posOffset>-457200</wp:posOffset>
                </wp:positionH>
                <wp:positionV relativeFrom="paragraph">
                  <wp:posOffset>-342900</wp:posOffset>
                </wp:positionV>
                <wp:extent cx="6858000" cy="9258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9258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CAF96F" w14:textId="77777777" w:rsidR="008E2DE9" w:rsidRPr="00337115" w:rsidRDefault="008E2DE9" w:rsidP="008E2DE9">
                            <w:pPr>
                              <w:jc w:val="center"/>
                              <w:rPr>
                                <w:rFonts w:asciiTheme="majorHAnsi" w:hAnsiTheme="majorHAnsi"/>
                                <w:sz w:val="20"/>
                              </w:rPr>
                            </w:pPr>
                            <w:r w:rsidRPr="00337115">
                              <w:rPr>
                                <w:rFonts w:asciiTheme="majorHAnsi" w:hAnsiTheme="majorHAnsi"/>
                                <w:sz w:val="20"/>
                              </w:rPr>
                              <w:t>North Carolina FFA Association</w:t>
                            </w:r>
                          </w:p>
                          <w:p w14:paraId="1ACFE76D" w14:textId="77777777" w:rsidR="008E2DE9" w:rsidRPr="00337115" w:rsidRDefault="008E2DE9" w:rsidP="008E2DE9">
                            <w:pPr>
                              <w:jc w:val="center"/>
                              <w:rPr>
                                <w:rFonts w:asciiTheme="majorHAnsi" w:hAnsiTheme="majorHAnsi"/>
                                <w:sz w:val="20"/>
                              </w:rPr>
                            </w:pPr>
                            <w:r w:rsidRPr="00337115">
                              <w:rPr>
                                <w:rFonts w:asciiTheme="majorHAnsi" w:hAnsiTheme="majorHAnsi"/>
                                <w:sz w:val="20"/>
                              </w:rPr>
                              <w:t>FFA Creed Speaking Career Development Event</w:t>
                            </w:r>
                          </w:p>
                          <w:p w14:paraId="34EDFABE" w14:textId="77777777" w:rsidR="008E2DE9" w:rsidRPr="00337115" w:rsidRDefault="008E2DE9" w:rsidP="008E2DE9">
                            <w:pPr>
                              <w:jc w:val="center"/>
                              <w:rPr>
                                <w:rFonts w:asciiTheme="majorHAnsi" w:hAnsiTheme="majorHAnsi"/>
                                <w:sz w:val="20"/>
                              </w:rPr>
                            </w:pPr>
                            <w:r w:rsidRPr="00337115">
                              <w:rPr>
                                <w:rFonts w:asciiTheme="majorHAnsi" w:hAnsiTheme="majorHAnsi"/>
                                <w:sz w:val="20"/>
                              </w:rPr>
                              <w:t xml:space="preserve">Official FFA Creed </w:t>
                            </w:r>
                            <w:r>
                              <w:rPr>
                                <w:rFonts w:asciiTheme="majorHAnsi" w:hAnsiTheme="majorHAnsi"/>
                                <w:sz w:val="20"/>
                              </w:rPr>
                              <w:t>Tally Sheet</w:t>
                            </w:r>
                          </w:p>
                          <w:p w14:paraId="28B92311" w14:textId="77777777" w:rsidR="008E2DE9" w:rsidRDefault="008E2DE9" w:rsidP="008E2DE9"/>
                          <w:tbl>
                            <w:tblPr>
                              <w:tblW w:w="106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000" w:firstRow="0" w:lastRow="0" w:firstColumn="0" w:lastColumn="0" w:noHBand="0" w:noVBand="0"/>
                            </w:tblPr>
                            <w:tblGrid>
                              <w:gridCol w:w="4327"/>
                              <w:gridCol w:w="18"/>
                              <w:gridCol w:w="764"/>
                              <w:gridCol w:w="46"/>
                              <w:gridCol w:w="804"/>
                              <w:gridCol w:w="781"/>
                              <w:gridCol w:w="781"/>
                              <w:gridCol w:w="781"/>
                              <w:gridCol w:w="781"/>
                              <w:gridCol w:w="781"/>
                              <w:gridCol w:w="781"/>
                            </w:tblGrid>
                            <w:tr w:rsidR="008E2DE9" w14:paraId="7934FF43" w14:textId="77777777" w:rsidTr="00B13CDA">
                              <w:trPr>
                                <w:trHeight w:val="576"/>
                              </w:trPr>
                              <w:tc>
                                <w:tcPr>
                                  <w:tcW w:w="4345" w:type="dxa"/>
                                  <w:gridSpan w:val="2"/>
                                  <w:vAlign w:val="center"/>
                                </w:tcPr>
                                <w:p w14:paraId="6183070F" w14:textId="77777777" w:rsidR="008E2DE9" w:rsidRPr="00F60E07" w:rsidRDefault="008E2DE9" w:rsidP="00B13CDA">
                                  <w:pPr>
                                    <w:pStyle w:val="Default"/>
                                    <w:rPr>
                                      <w:rFonts w:asciiTheme="majorHAnsi" w:hAnsiTheme="majorHAnsi"/>
                                      <w:b/>
                                    </w:rPr>
                                  </w:pPr>
                                  <w:r>
                                    <w:rPr>
                                      <w:rFonts w:asciiTheme="majorHAnsi" w:hAnsiTheme="majorHAnsi"/>
                                      <w:b/>
                                    </w:rPr>
                                    <w:t>Speaker</w:t>
                                  </w:r>
                                  <w:r w:rsidRPr="00F60E07">
                                    <w:rPr>
                                      <w:rFonts w:asciiTheme="majorHAnsi" w:hAnsiTheme="majorHAnsi"/>
                                      <w:b/>
                                    </w:rPr>
                                    <w:t xml:space="preserve"> Number</w:t>
                                  </w:r>
                                </w:p>
                              </w:tc>
                              <w:tc>
                                <w:tcPr>
                                  <w:tcW w:w="810" w:type="dxa"/>
                                  <w:gridSpan w:val="2"/>
                                  <w:vAlign w:val="center"/>
                                </w:tcPr>
                                <w:p w14:paraId="7AB2BA04" w14:textId="77777777" w:rsidR="008E2DE9" w:rsidRPr="00F60E07" w:rsidRDefault="008E2DE9" w:rsidP="00B13CDA">
                                  <w:pPr>
                                    <w:pStyle w:val="Default"/>
                                    <w:jc w:val="center"/>
                                    <w:rPr>
                                      <w:rFonts w:asciiTheme="majorHAnsi" w:hAnsiTheme="majorHAnsi"/>
                                    </w:rPr>
                                  </w:pPr>
                                  <w:r w:rsidRPr="00F60E07">
                                    <w:rPr>
                                      <w:rFonts w:asciiTheme="majorHAnsi" w:hAnsiTheme="majorHAnsi"/>
                                    </w:rPr>
                                    <w:t>1</w:t>
                                  </w:r>
                                </w:p>
                              </w:tc>
                              <w:tc>
                                <w:tcPr>
                                  <w:tcW w:w="804" w:type="dxa"/>
                                  <w:vAlign w:val="center"/>
                                </w:tcPr>
                                <w:p w14:paraId="3597170D" w14:textId="77777777" w:rsidR="008E2DE9" w:rsidRPr="00F60E07" w:rsidRDefault="008E2DE9" w:rsidP="00B13CDA">
                                  <w:pPr>
                                    <w:pStyle w:val="Default"/>
                                    <w:jc w:val="center"/>
                                    <w:rPr>
                                      <w:rFonts w:asciiTheme="majorHAnsi" w:hAnsiTheme="majorHAnsi"/>
                                    </w:rPr>
                                  </w:pPr>
                                  <w:r w:rsidRPr="00F60E07">
                                    <w:rPr>
                                      <w:rFonts w:asciiTheme="majorHAnsi" w:hAnsiTheme="majorHAnsi"/>
                                    </w:rPr>
                                    <w:t>2</w:t>
                                  </w:r>
                                </w:p>
                              </w:tc>
                              <w:tc>
                                <w:tcPr>
                                  <w:tcW w:w="781" w:type="dxa"/>
                                  <w:vAlign w:val="center"/>
                                </w:tcPr>
                                <w:p w14:paraId="005C2146" w14:textId="77777777" w:rsidR="008E2DE9" w:rsidRPr="00F60E07" w:rsidRDefault="008E2DE9" w:rsidP="00B13CDA">
                                  <w:pPr>
                                    <w:pStyle w:val="Default"/>
                                    <w:jc w:val="center"/>
                                    <w:rPr>
                                      <w:rFonts w:asciiTheme="majorHAnsi" w:hAnsiTheme="majorHAnsi"/>
                                    </w:rPr>
                                  </w:pPr>
                                  <w:r w:rsidRPr="00F60E07">
                                    <w:rPr>
                                      <w:rFonts w:asciiTheme="majorHAnsi" w:hAnsiTheme="majorHAnsi"/>
                                    </w:rPr>
                                    <w:t>3</w:t>
                                  </w:r>
                                </w:p>
                              </w:tc>
                              <w:tc>
                                <w:tcPr>
                                  <w:tcW w:w="781" w:type="dxa"/>
                                  <w:vAlign w:val="center"/>
                                </w:tcPr>
                                <w:p w14:paraId="69751BD8" w14:textId="77777777" w:rsidR="008E2DE9" w:rsidRPr="00F60E07" w:rsidRDefault="008E2DE9" w:rsidP="00B13CDA">
                                  <w:pPr>
                                    <w:pStyle w:val="Default"/>
                                    <w:jc w:val="center"/>
                                    <w:rPr>
                                      <w:rFonts w:asciiTheme="majorHAnsi" w:hAnsiTheme="majorHAnsi"/>
                                    </w:rPr>
                                  </w:pPr>
                                  <w:r w:rsidRPr="00F60E07">
                                    <w:rPr>
                                      <w:rFonts w:asciiTheme="majorHAnsi" w:hAnsiTheme="majorHAnsi"/>
                                    </w:rPr>
                                    <w:t>4</w:t>
                                  </w:r>
                                </w:p>
                              </w:tc>
                              <w:tc>
                                <w:tcPr>
                                  <w:tcW w:w="781" w:type="dxa"/>
                                  <w:vAlign w:val="center"/>
                                </w:tcPr>
                                <w:p w14:paraId="4CBA2E1F" w14:textId="77777777" w:rsidR="008E2DE9" w:rsidRPr="00F60E07" w:rsidRDefault="008E2DE9" w:rsidP="00B13CDA">
                                  <w:pPr>
                                    <w:pStyle w:val="Default"/>
                                    <w:jc w:val="center"/>
                                    <w:rPr>
                                      <w:rFonts w:asciiTheme="majorHAnsi" w:hAnsiTheme="majorHAnsi"/>
                                    </w:rPr>
                                  </w:pPr>
                                  <w:r w:rsidRPr="00F60E07">
                                    <w:rPr>
                                      <w:rFonts w:asciiTheme="majorHAnsi" w:hAnsiTheme="majorHAnsi"/>
                                    </w:rPr>
                                    <w:t>5</w:t>
                                  </w:r>
                                </w:p>
                              </w:tc>
                              <w:tc>
                                <w:tcPr>
                                  <w:tcW w:w="781" w:type="dxa"/>
                                  <w:vAlign w:val="center"/>
                                </w:tcPr>
                                <w:p w14:paraId="1D883EC5" w14:textId="77777777" w:rsidR="008E2DE9" w:rsidRPr="00F60E07" w:rsidRDefault="008E2DE9" w:rsidP="00B13CDA">
                                  <w:pPr>
                                    <w:pStyle w:val="Default"/>
                                    <w:jc w:val="center"/>
                                    <w:rPr>
                                      <w:rFonts w:asciiTheme="majorHAnsi" w:hAnsiTheme="majorHAnsi"/>
                                    </w:rPr>
                                  </w:pPr>
                                  <w:r w:rsidRPr="00F60E07">
                                    <w:rPr>
                                      <w:rFonts w:asciiTheme="majorHAnsi" w:hAnsiTheme="majorHAnsi"/>
                                    </w:rPr>
                                    <w:t>6</w:t>
                                  </w:r>
                                </w:p>
                              </w:tc>
                              <w:tc>
                                <w:tcPr>
                                  <w:tcW w:w="781" w:type="dxa"/>
                                  <w:vAlign w:val="center"/>
                                </w:tcPr>
                                <w:p w14:paraId="0EDCC770" w14:textId="77777777" w:rsidR="008E2DE9" w:rsidRPr="00F60E07" w:rsidRDefault="008E2DE9" w:rsidP="00B13CDA">
                                  <w:pPr>
                                    <w:pStyle w:val="Default"/>
                                    <w:jc w:val="center"/>
                                    <w:rPr>
                                      <w:rFonts w:asciiTheme="majorHAnsi" w:hAnsiTheme="majorHAnsi"/>
                                    </w:rPr>
                                  </w:pPr>
                                  <w:r w:rsidRPr="00F60E07">
                                    <w:rPr>
                                      <w:rFonts w:asciiTheme="majorHAnsi" w:hAnsiTheme="majorHAnsi"/>
                                    </w:rPr>
                                    <w:t>7</w:t>
                                  </w:r>
                                </w:p>
                              </w:tc>
                              <w:tc>
                                <w:tcPr>
                                  <w:tcW w:w="781" w:type="dxa"/>
                                  <w:vAlign w:val="center"/>
                                </w:tcPr>
                                <w:p w14:paraId="46DBCC2F" w14:textId="77777777" w:rsidR="008E2DE9" w:rsidRPr="00F60E07" w:rsidRDefault="008E2DE9" w:rsidP="00B13CDA">
                                  <w:pPr>
                                    <w:pStyle w:val="Default"/>
                                    <w:jc w:val="center"/>
                                    <w:rPr>
                                      <w:rFonts w:asciiTheme="majorHAnsi" w:hAnsiTheme="majorHAnsi"/>
                                    </w:rPr>
                                  </w:pPr>
                                  <w:r w:rsidRPr="00F60E07">
                                    <w:rPr>
                                      <w:rFonts w:asciiTheme="majorHAnsi" w:hAnsiTheme="majorHAnsi"/>
                                    </w:rPr>
                                    <w:t>8</w:t>
                                  </w:r>
                                </w:p>
                              </w:tc>
                            </w:tr>
                            <w:tr w:rsidR="008E2DE9" w14:paraId="68A7ED01" w14:textId="77777777" w:rsidTr="00B13CDA">
                              <w:trPr>
                                <w:trHeight w:val="432"/>
                              </w:trPr>
                              <w:tc>
                                <w:tcPr>
                                  <w:tcW w:w="10645" w:type="dxa"/>
                                  <w:gridSpan w:val="11"/>
                                  <w:shd w:val="clear" w:color="auto" w:fill="D9D9D9"/>
                                  <w:vAlign w:val="center"/>
                                </w:tcPr>
                                <w:p w14:paraId="0131A587" w14:textId="77777777" w:rsidR="008E2DE9" w:rsidRPr="00026BE8" w:rsidRDefault="008E2DE9" w:rsidP="00B13CDA">
                                  <w:pPr>
                                    <w:pStyle w:val="Default"/>
                                    <w:rPr>
                                      <w:rFonts w:asciiTheme="majorHAnsi" w:hAnsiTheme="majorHAnsi"/>
                                      <w:sz w:val="22"/>
                                      <w:szCs w:val="22"/>
                                    </w:rPr>
                                  </w:pPr>
                                  <w:r w:rsidRPr="00026BE8">
                                    <w:rPr>
                                      <w:rFonts w:asciiTheme="majorHAnsi" w:hAnsiTheme="majorHAnsi"/>
                                      <w:sz w:val="22"/>
                                      <w:szCs w:val="22"/>
                                    </w:rPr>
                                    <w:t>Oral Communication – 200 points</w:t>
                                  </w:r>
                                </w:p>
                              </w:tc>
                            </w:tr>
                            <w:tr w:rsidR="008E2DE9" w14:paraId="0C412390" w14:textId="77777777" w:rsidTr="00B13CDA">
                              <w:trPr>
                                <w:trHeight w:val="432"/>
                              </w:trPr>
                              <w:tc>
                                <w:tcPr>
                                  <w:tcW w:w="4327" w:type="dxa"/>
                                  <w:vAlign w:val="center"/>
                                </w:tcPr>
                                <w:p w14:paraId="0D3C2BB7" w14:textId="77777777" w:rsidR="008E2DE9" w:rsidRPr="00026BE8" w:rsidRDefault="008E2DE9" w:rsidP="00B13CDA">
                                  <w:pPr>
                                    <w:pStyle w:val="Default"/>
                                    <w:rPr>
                                      <w:rFonts w:asciiTheme="majorHAnsi" w:hAnsiTheme="majorHAnsi"/>
                                      <w:sz w:val="22"/>
                                      <w:szCs w:val="22"/>
                                    </w:rPr>
                                  </w:pPr>
                                  <w:r w:rsidRPr="00026BE8">
                                    <w:rPr>
                                      <w:rFonts w:asciiTheme="majorHAnsi" w:hAnsiTheme="majorHAnsi"/>
                                      <w:sz w:val="22"/>
                                      <w:szCs w:val="22"/>
                                    </w:rPr>
                                    <w:t xml:space="preserve">A. Speaking without hesitation </w:t>
                                  </w:r>
                                </w:p>
                              </w:tc>
                              <w:tc>
                                <w:tcPr>
                                  <w:tcW w:w="782" w:type="dxa"/>
                                  <w:gridSpan w:val="2"/>
                                </w:tcPr>
                                <w:p w14:paraId="5865BD15" w14:textId="77777777" w:rsidR="008E2DE9" w:rsidRDefault="008E2DE9" w:rsidP="00B13CDA">
                                  <w:pPr>
                                    <w:pStyle w:val="Default"/>
                                    <w:rPr>
                                      <w:sz w:val="15"/>
                                      <w:szCs w:val="15"/>
                                    </w:rPr>
                                  </w:pPr>
                                </w:p>
                              </w:tc>
                              <w:tc>
                                <w:tcPr>
                                  <w:tcW w:w="850" w:type="dxa"/>
                                  <w:gridSpan w:val="2"/>
                                </w:tcPr>
                                <w:p w14:paraId="5213B1E8" w14:textId="77777777" w:rsidR="008E2DE9" w:rsidRDefault="008E2DE9" w:rsidP="00B13CDA">
                                  <w:pPr>
                                    <w:pStyle w:val="Default"/>
                                    <w:rPr>
                                      <w:sz w:val="15"/>
                                      <w:szCs w:val="15"/>
                                    </w:rPr>
                                  </w:pPr>
                                </w:p>
                              </w:tc>
                              <w:tc>
                                <w:tcPr>
                                  <w:tcW w:w="781" w:type="dxa"/>
                                </w:tcPr>
                                <w:p w14:paraId="589D04F8" w14:textId="77777777" w:rsidR="008E2DE9" w:rsidRDefault="008E2DE9" w:rsidP="00B13CDA">
                                  <w:pPr>
                                    <w:pStyle w:val="Default"/>
                                    <w:rPr>
                                      <w:sz w:val="15"/>
                                      <w:szCs w:val="15"/>
                                    </w:rPr>
                                  </w:pPr>
                                </w:p>
                              </w:tc>
                              <w:tc>
                                <w:tcPr>
                                  <w:tcW w:w="781" w:type="dxa"/>
                                </w:tcPr>
                                <w:p w14:paraId="1AD48952" w14:textId="77777777" w:rsidR="008E2DE9" w:rsidRDefault="008E2DE9" w:rsidP="00B13CDA">
                                  <w:pPr>
                                    <w:pStyle w:val="Default"/>
                                    <w:rPr>
                                      <w:sz w:val="15"/>
                                      <w:szCs w:val="15"/>
                                    </w:rPr>
                                  </w:pPr>
                                </w:p>
                              </w:tc>
                              <w:tc>
                                <w:tcPr>
                                  <w:tcW w:w="781" w:type="dxa"/>
                                </w:tcPr>
                                <w:p w14:paraId="66A4BF7E" w14:textId="77777777" w:rsidR="008E2DE9" w:rsidRDefault="008E2DE9" w:rsidP="00B13CDA">
                                  <w:pPr>
                                    <w:pStyle w:val="Default"/>
                                    <w:rPr>
                                      <w:sz w:val="15"/>
                                      <w:szCs w:val="15"/>
                                    </w:rPr>
                                  </w:pPr>
                                </w:p>
                              </w:tc>
                              <w:tc>
                                <w:tcPr>
                                  <w:tcW w:w="781" w:type="dxa"/>
                                </w:tcPr>
                                <w:p w14:paraId="59532129" w14:textId="77777777" w:rsidR="008E2DE9" w:rsidRDefault="008E2DE9" w:rsidP="00B13CDA">
                                  <w:pPr>
                                    <w:pStyle w:val="Default"/>
                                    <w:rPr>
                                      <w:sz w:val="15"/>
                                      <w:szCs w:val="15"/>
                                    </w:rPr>
                                  </w:pPr>
                                </w:p>
                              </w:tc>
                              <w:tc>
                                <w:tcPr>
                                  <w:tcW w:w="781" w:type="dxa"/>
                                </w:tcPr>
                                <w:p w14:paraId="652BFA4F" w14:textId="77777777" w:rsidR="008E2DE9" w:rsidRDefault="008E2DE9" w:rsidP="00B13CDA">
                                  <w:pPr>
                                    <w:pStyle w:val="Default"/>
                                    <w:rPr>
                                      <w:sz w:val="15"/>
                                      <w:szCs w:val="15"/>
                                    </w:rPr>
                                  </w:pPr>
                                </w:p>
                              </w:tc>
                              <w:tc>
                                <w:tcPr>
                                  <w:tcW w:w="781" w:type="dxa"/>
                                </w:tcPr>
                                <w:p w14:paraId="632E8F6D" w14:textId="77777777" w:rsidR="008E2DE9" w:rsidRDefault="008E2DE9" w:rsidP="00B13CDA">
                                  <w:pPr>
                                    <w:pStyle w:val="Default"/>
                                    <w:rPr>
                                      <w:sz w:val="15"/>
                                      <w:szCs w:val="15"/>
                                    </w:rPr>
                                  </w:pPr>
                                </w:p>
                              </w:tc>
                            </w:tr>
                            <w:tr w:rsidR="008E2DE9" w14:paraId="058D08DF" w14:textId="77777777" w:rsidTr="00B13CDA">
                              <w:trPr>
                                <w:trHeight w:val="432"/>
                              </w:trPr>
                              <w:tc>
                                <w:tcPr>
                                  <w:tcW w:w="4327" w:type="dxa"/>
                                  <w:vAlign w:val="center"/>
                                </w:tcPr>
                                <w:p w14:paraId="39FE126C" w14:textId="77777777" w:rsidR="008E2DE9" w:rsidRPr="00026BE8" w:rsidRDefault="008E2DE9" w:rsidP="00B13CDA">
                                  <w:pPr>
                                    <w:pStyle w:val="Default"/>
                                    <w:rPr>
                                      <w:rFonts w:asciiTheme="majorHAnsi" w:hAnsiTheme="majorHAnsi"/>
                                      <w:sz w:val="22"/>
                                      <w:szCs w:val="22"/>
                                    </w:rPr>
                                  </w:pPr>
                                  <w:r w:rsidRPr="00026BE8">
                                    <w:rPr>
                                      <w:rFonts w:asciiTheme="majorHAnsi" w:hAnsiTheme="majorHAnsi"/>
                                      <w:sz w:val="22"/>
                                      <w:szCs w:val="22"/>
                                    </w:rPr>
                                    <w:t xml:space="preserve">B. Pace </w:t>
                                  </w:r>
                                </w:p>
                              </w:tc>
                              <w:tc>
                                <w:tcPr>
                                  <w:tcW w:w="782" w:type="dxa"/>
                                  <w:gridSpan w:val="2"/>
                                </w:tcPr>
                                <w:p w14:paraId="63157B2B" w14:textId="77777777" w:rsidR="008E2DE9" w:rsidRDefault="008E2DE9" w:rsidP="00B13CDA">
                                  <w:pPr>
                                    <w:pStyle w:val="Default"/>
                                    <w:rPr>
                                      <w:sz w:val="15"/>
                                      <w:szCs w:val="15"/>
                                    </w:rPr>
                                  </w:pPr>
                                </w:p>
                              </w:tc>
                              <w:tc>
                                <w:tcPr>
                                  <w:tcW w:w="850" w:type="dxa"/>
                                  <w:gridSpan w:val="2"/>
                                </w:tcPr>
                                <w:p w14:paraId="4A231AD4" w14:textId="77777777" w:rsidR="008E2DE9" w:rsidRDefault="008E2DE9" w:rsidP="00B13CDA">
                                  <w:pPr>
                                    <w:pStyle w:val="Default"/>
                                    <w:rPr>
                                      <w:sz w:val="15"/>
                                      <w:szCs w:val="15"/>
                                    </w:rPr>
                                  </w:pPr>
                                </w:p>
                              </w:tc>
                              <w:tc>
                                <w:tcPr>
                                  <w:tcW w:w="781" w:type="dxa"/>
                                </w:tcPr>
                                <w:p w14:paraId="3FC91AAC" w14:textId="77777777" w:rsidR="008E2DE9" w:rsidRDefault="008E2DE9" w:rsidP="00B13CDA">
                                  <w:pPr>
                                    <w:pStyle w:val="Default"/>
                                    <w:rPr>
                                      <w:sz w:val="15"/>
                                      <w:szCs w:val="15"/>
                                    </w:rPr>
                                  </w:pPr>
                                </w:p>
                              </w:tc>
                              <w:tc>
                                <w:tcPr>
                                  <w:tcW w:w="781" w:type="dxa"/>
                                </w:tcPr>
                                <w:p w14:paraId="2111024A" w14:textId="77777777" w:rsidR="008E2DE9" w:rsidRDefault="008E2DE9" w:rsidP="00B13CDA">
                                  <w:pPr>
                                    <w:pStyle w:val="Default"/>
                                    <w:rPr>
                                      <w:sz w:val="15"/>
                                      <w:szCs w:val="15"/>
                                    </w:rPr>
                                  </w:pPr>
                                </w:p>
                              </w:tc>
                              <w:tc>
                                <w:tcPr>
                                  <w:tcW w:w="781" w:type="dxa"/>
                                </w:tcPr>
                                <w:p w14:paraId="2491A780" w14:textId="77777777" w:rsidR="008E2DE9" w:rsidRDefault="008E2DE9" w:rsidP="00B13CDA">
                                  <w:pPr>
                                    <w:pStyle w:val="Default"/>
                                    <w:rPr>
                                      <w:sz w:val="15"/>
                                      <w:szCs w:val="15"/>
                                    </w:rPr>
                                  </w:pPr>
                                </w:p>
                              </w:tc>
                              <w:tc>
                                <w:tcPr>
                                  <w:tcW w:w="781" w:type="dxa"/>
                                </w:tcPr>
                                <w:p w14:paraId="02D3B272" w14:textId="77777777" w:rsidR="008E2DE9" w:rsidRDefault="008E2DE9" w:rsidP="00B13CDA">
                                  <w:pPr>
                                    <w:pStyle w:val="Default"/>
                                    <w:rPr>
                                      <w:sz w:val="15"/>
                                      <w:szCs w:val="15"/>
                                    </w:rPr>
                                  </w:pPr>
                                </w:p>
                              </w:tc>
                              <w:tc>
                                <w:tcPr>
                                  <w:tcW w:w="781" w:type="dxa"/>
                                </w:tcPr>
                                <w:p w14:paraId="0E7163D5" w14:textId="77777777" w:rsidR="008E2DE9" w:rsidRDefault="008E2DE9" w:rsidP="00B13CDA">
                                  <w:pPr>
                                    <w:pStyle w:val="Default"/>
                                    <w:rPr>
                                      <w:sz w:val="15"/>
                                      <w:szCs w:val="15"/>
                                    </w:rPr>
                                  </w:pPr>
                                </w:p>
                              </w:tc>
                              <w:tc>
                                <w:tcPr>
                                  <w:tcW w:w="781" w:type="dxa"/>
                                </w:tcPr>
                                <w:p w14:paraId="2F0FA080" w14:textId="77777777" w:rsidR="008E2DE9" w:rsidRDefault="008E2DE9" w:rsidP="00B13CDA">
                                  <w:pPr>
                                    <w:pStyle w:val="Default"/>
                                    <w:rPr>
                                      <w:sz w:val="15"/>
                                      <w:szCs w:val="15"/>
                                    </w:rPr>
                                  </w:pPr>
                                </w:p>
                              </w:tc>
                            </w:tr>
                            <w:tr w:rsidR="008E2DE9" w14:paraId="027F13AF" w14:textId="77777777" w:rsidTr="00B13CDA">
                              <w:trPr>
                                <w:trHeight w:val="432"/>
                              </w:trPr>
                              <w:tc>
                                <w:tcPr>
                                  <w:tcW w:w="4327" w:type="dxa"/>
                                  <w:vAlign w:val="center"/>
                                </w:tcPr>
                                <w:p w14:paraId="0E9A1999" w14:textId="77777777" w:rsidR="008E2DE9" w:rsidRPr="00026BE8" w:rsidRDefault="008E2DE9" w:rsidP="00B13CDA">
                                  <w:pPr>
                                    <w:pStyle w:val="Default"/>
                                    <w:rPr>
                                      <w:rFonts w:asciiTheme="majorHAnsi" w:hAnsiTheme="majorHAnsi"/>
                                      <w:sz w:val="22"/>
                                      <w:szCs w:val="22"/>
                                    </w:rPr>
                                  </w:pPr>
                                  <w:r w:rsidRPr="00026BE8">
                                    <w:rPr>
                                      <w:rFonts w:asciiTheme="majorHAnsi" w:hAnsiTheme="majorHAnsi"/>
                                      <w:sz w:val="22"/>
                                      <w:szCs w:val="22"/>
                                    </w:rPr>
                                    <w:t xml:space="preserve">C. Tone </w:t>
                                  </w:r>
                                </w:p>
                              </w:tc>
                              <w:tc>
                                <w:tcPr>
                                  <w:tcW w:w="782" w:type="dxa"/>
                                  <w:gridSpan w:val="2"/>
                                  <w:vAlign w:val="center"/>
                                </w:tcPr>
                                <w:p w14:paraId="48D4BA1B" w14:textId="77777777" w:rsidR="008E2DE9" w:rsidRDefault="008E2DE9" w:rsidP="00B13CDA">
                                  <w:pPr>
                                    <w:pStyle w:val="Default"/>
                                    <w:rPr>
                                      <w:sz w:val="15"/>
                                      <w:szCs w:val="15"/>
                                    </w:rPr>
                                  </w:pPr>
                                </w:p>
                              </w:tc>
                              <w:tc>
                                <w:tcPr>
                                  <w:tcW w:w="850" w:type="dxa"/>
                                  <w:gridSpan w:val="2"/>
                                </w:tcPr>
                                <w:p w14:paraId="23F46824" w14:textId="77777777" w:rsidR="008E2DE9" w:rsidRDefault="008E2DE9" w:rsidP="00B13CDA">
                                  <w:pPr>
                                    <w:pStyle w:val="Default"/>
                                    <w:rPr>
                                      <w:sz w:val="15"/>
                                      <w:szCs w:val="15"/>
                                    </w:rPr>
                                  </w:pPr>
                                </w:p>
                              </w:tc>
                              <w:tc>
                                <w:tcPr>
                                  <w:tcW w:w="781" w:type="dxa"/>
                                </w:tcPr>
                                <w:p w14:paraId="724BE7BF" w14:textId="77777777" w:rsidR="008E2DE9" w:rsidRDefault="008E2DE9" w:rsidP="00B13CDA">
                                  <w:pPr>
                                    <w:pStyle w:val="Default"/>
                                    <w:rPr>
                                      <w:sz w:val="15"/>
                                      <w:szCs w:val="15"/>
                                    </w:rPr>
                                  </w:pPr>
                                </w:p>
                              </w:tc>
                              <w:tc>
                                <w:tcPr>
                                  <w:tcW w:w="781" w:type="dxa"/>
                                </w:tcPr>
                                <w:p w14:paraId="65066CD7" w14:textId="77777777" w:rsidR="008E2DE9" w:rsidRDefault="008E2DE9" w:rsidP="00B13CDA">
                                  <w:pPr>
                                    <w:pStyle w:val="Default"/>
                                    <w:rPr>
                                      <w:sz w:val="15"/>
                                      <w:szCs w:val="15"/>
                                    </w:rPr>
                                  </w:pPr>
                                </w:p>
                              </w:tc>
                              <w:tc>
                                <w:tcPr>
                                  <w:tcW w:w="781" w:type="dxa"/>
                                </w:tcPr>
                                <w:p w14:paraId="428A6805" w14:textId="77777777" w:rsidR="008E2DE9" w:rsidRDefault="008E2DE9" w:rsidP="00B13CDA">
                                  <w:pPr>
                                    <w:pStyle w:val="Default"/>
                                    <w:rPr>
                                      <w:sz w:val="15"/>
                                      <w:szCs w:val="15"/>
                                    </w:rPr>
                                  </w:pPr>
                                </w:p>
                              </w:tc>
                              <w:tc>
                                <w:tcPr>
                                  <w:tcW w:w="781" w:type="dxa"/>
                                </w:tcPr>
                                <w:p w14:paraId="52C56194" w14:textId="77777777" w:rsidR="008E2DE9" w:rsidRDefault="008E2DE9" w:rsidP="00B13CDA">
                                  <w:pPr>
                                    <w:pStyle w:val="Default"/>
                                    <w:rPr>
                                      <w:sz w:val="15"/>
                                      <w:szCs w:val="15"/>
                                    </w:rPr>
                                  </w:pPr>
                                </w:p>
                              </w:tc>
                              <w:tc>
                                <w:tcPr>
                                  <w:tcW w:w="781" w:type="dxa"/>
                                </w:tcPr>
                                <w:p w14:paraId="793D5BD4" w14:textId="77777777" w:rsidR="008E2DE9" w:rsidRDefault="008E2DE9" w:rsidP="00B13CDA">
                                  <w:pPr>
                                    <w:pStyle w:val="Default"/>
                                    <w:rPr>
                                      <w:sz w:val="15"/>
                                      <w:szCs w:val="15"/>
                                    </w:rPr>
                                  </w:pPr>
                                </w:p>
                              </w:tc>
                              <w:tc>
                                <w:tcPr>
                                  <w:tcW w:w="781" w:type="dxa"/>
                                </w:tcPr>
                                <w:p w14:paraId="41F8D7E4" w14:textId="77777777" w:rsidR="008E2DE9" w:rsidRDefault="008E2DE9" w:rsidP="00B13CDA">
                                  <w:pPr>
                                    <w:pStyle w:val="Default"/>
                                    <w:rPr>
                                      <w:sz w:val="15"/>
                                      <w:szCs w:val="15"/>
                                    </w:rPr>
                                  </w:pPr>
                                </w:p>
                              </w:tc>
                            </w:tr>
                            <w:tr w:rsidR="008E2DE9" w14:paraId="06420081" w14:textId="77777777" w:rsidTr="00B13CDA">
                              <w:trPr>
                                <w:trHeight w:val="432"/>
                              </w:trPr>
                              <w:tc>
                                <w:tcPr>
                                  <w:tcW w:w="4327" w:type="dxa"/>
                                  <w:vAlign w:val="center"/>
                                </w:tcPr>
                                <w:p w14:paraId="6022C97C" w14:textId="77777777" w:rsidR="008E2DE9" w:rsidRPr="00026BE8" w:rsidRDefault="008E2DE9" w:rsidP="00B13CDA">
                                  <w:pPr>
                                    <w:pStyle w:val="Default"/>
                                    <w:rPr>
                                      <w:rFonts w:asciiTheme="majorHAnsi" w:hAnsiTheme="majorHAnsi"/>
                                      <w:sz w:val="22"/>
                                      <w:szCs w:val="22"/>
                                    </w:rPr>
                                  </w:pPr>
                                  <w:r w:rsidRPr="00026BE8">
                                    <w:rPr>
                                      <w:rFonts w:asciiTheme="majorHAnsi" w:hAnsiTheme="majorHAnsi"/>
                                      <w:sz w:val="22"/>
                                      <w:szCs w:val="22"/>
                                    </w:rPr>
                                    <w:t xml:space="preserve">D. Pronunciation </w:t>
                                  </w:r>
                                </w:p>
                              </w:tc>
                              <w:tc>
                                <w:tcPr>
                                  <w:tcW w:w="782" w:type="dxa"/>
                                  <w:gridSpan w:val="2"/>
                                  <w:vAlign w:val="center"/>
                                </w:tcPr>
                                <w:p w14:paraId="31987AA2" w14:textId="77777777" w:rsidR="008E2DE9" w:rsidRDefault="008E2DE9" w:rsidP="00B13CDA">
                                  <w:pPr>
                                    <w:pStyle w:val="Default"/>
                                    <w:rPr>
                                      <w:sz w:val="15"/>
                                      <w:szCs w:val="15"/>
                                    </w:rPr>
                                  </w:pPr>
                                </w:p>
                              </w:tc>
                              <w:tc>
                                <w:tcPr>
                                  <w:tcW w:w="850" w:type="dxa"/>
                                  <w:gridSpan w:val="2"/>
                                </w:tcPr>
                                <w:p w14:paraId="41A56880" w14:textId="77777777" w:rsidR="008E2DE9" w:rsidRDefault="008E2DE9" w:rsidP="00B13CDA">
                                  <w:pPr>
                                    <w:pStyle w:val="Default"/>
                                    <w:rPr>
                                      <w:sz w:val="15"/>
                                      <w:szCs w:val="15"/>
                                    </w:rPr>
                                  </w:pPr>
                                </w:p>
                              </w:tc>
                              <w:tc>
                                <w:tcPr>
                                  <w:tcW w:w="781" w:type="dxa"/>
                                </w:tcPr>
                                <w:p w14:paraId="01A6D391" w14:textId="77777777" w:rsidR="008E2DE9" w:rsidRDefault="008E2DE9" w:rsidP="00B13CDA">
                                  <w:pPr>
                                    <w:pStyle w:val="Default"/>
                                    <w:rPr>
                                      <w:sz w:val="15"/>
                                      <w:szCs w:val="15"/>
                                    </w:rPr>
                                  </w:pPr>
                                </w:p>
                              </w:tc>
                              <w:tc>
                                <w:tcPr>
                                  <w:tcW w:w="781" w:type="dxa"/>
                                </w:tcPr>
                                <w:p w14:paraId="780F05B7" w14:textId="77777777" w:rsidR="008E2DE9" w:rsidRDefault="008E2DE9" w:rsidP="00B13CDA">
                                  <w:pPr>
                                    <w:pStyle w:val="Default"/>
                                    <w:rPr>
                                      <w:sz w:val="15"/>
                                      <w:szCs w:val="15"/>
                                    </w:rPr>
                                  </w:pPr>
                                </w:p>
                              </w:tc>
                              <w:tc>
                                <w:tcPr>
                                  <w:tcW w:w="781" w:type="dxa"/>
                                </w:tcPr>
                                <w:p w14:paraId="735B257B" w14:textId="77777777" w:rsidR="008E2DE9" w:rsidRDefault="008E2DE9" w:rsidP="00B13CDA">
                                  <w:pPr>
                                    <w:pStyle w:val="Default"/>
                                    <w:rPr>
                                      <w:sz w:val="15"/>
                                      <w:szCs w:val="15"/>
                                    </w:rPr>
                                  </w:pPr>
                                </w:p>
                              </w:tc>
                              <w:tc>
                                <w:tcPr>
                                  <w:tcW w:w="781" w:type="dxa"/>
                                </w:tcPr>
                                <w:p w14:paraId="0AB9C990" w14:textId="77777777" w:rsidR="008E2DE9" w:rsidRDefault="008E2DE9" w:rsidP="00B13CDA">
                                  <w:pPr>
                                    <w:pStyle w:val="Default"/>
                                    <w:rPr>
                                      <w:sz w:val="15"/>
                                      <w:szCs w:val="15"/>
                                    </w:rPr>
                                  </w:pPr>
                                </w:p>
                              </w:tc>
                              <w:tc>
                                <w:tcPr>
                                  <w:tcW w:w="781" w:type="dxa"/>
                                </w:tcPr>
                                <w:p w14:paraId="14763FC1" w14:textId="77777777" w:rsidR="008E2DE9" w:rsidRDefault="008E2DE9" w:rsidP="00B13CDA">
                                  <w:pPr>
                                    <w:pStyle w:val="Default"/>
                                    <w:rPr>
                                      <w:sz w:val="15"/>
                                      <w:szCs w:val="15"/>
                                    </w:rPr>
                                  </w:pPr>
                                </w:p>
                              </w:tc>
                              <w:tc>
                                <w:tcPr>
                                  <w:tcW w:w="781" w:type="dxa"/>
                                </w:tcPr>
                                <w:p w14:paraId="1778898F" w14:textId="77777777" w:rsidR="008E2DE9" w:rsidRDefault="008E2DE9" w:rsidP="00B13CDA">
                                  <w:pPr>
                                    <w:pStyle w:val="Default"/>
                                    <w:rPr>
                                      <w:sz w:val="15"/>
                                      <w:szCs w:val="15"/>
                                    </w:rPr>
                                  </w:pPr>
                                </w:p>
                              </w:tc>
                            </w:tr>
                            <w:tr w:rsidR="008E2DE9" w14:paraId="4FF05CF5" w14:textId="77777777" w:rsidTr="00B13CDA">
                              <w:trPr>
                                <w:trHeight w:val="432"/>
                              </w:trPr>
                              <w:tc>
                                <w:tcPr>
                                  <w:tcW w:w="4327" w:type="dxa"/>
                                  <w:vAlign w:val="center"/>
                                </w:tcPr>
                                <w:p w14:paraId="2D1A0844" w14:textId="77777777" w:rsidR="008E2DE9" w:rsidRPr="00026BE8" w:rsidRDefault="008E2DE9" w:rsidP="00B13CDA">
                                  <w:pPr>
                                    <w:pStyle w:val="Default"/>
                                    <w:rPr>
                                      <w:rFonts w:asciiTheme="majorHAnsi" w:hAnsiTheme="majorHAnsi"/>
                                      <w:sz w:val="22"/>
                                      <w:szCs w:val="22"/>
                                    </w:rPr>
                                  </w:pPr>
                                  <w:r w:rsidRPr="00026BE8">
                                    <w:rPr>
                                      <w:rFonts w:asciiTheme="majorHAnsi" w:hAnsiTheme="majorHAnsi"/>
                                      <w:sz w:val="22"/>
                                      <w:szCs w:val="22"/>
                                    </w:rPr>
                                    <w:t xml:space="preserve">E. Volume </w:t>
                                  </w:r>
                                </w:p>
                              </w:tc>
                              <w:tc>
                                <w:tcPr>
                                  <w:tcW w:w="782" w:type="dxa"/>
                                  <w:gridSpan w:val="2"/>
                                  <w:vAlign w:val="center"/>
                                </w:tcPr>
                                <w:p w14:paraId="5ABBE368" w14:textId="77777777" w:rsidR="008E2DE9" w:rsidRDefault="008E2DE9" w:rsidP="00B13CDA">
                                  <w:pPr>
                                    <w:pStyle w:val="Default"/>
                                    <w:rPr>
                                      <w:sz w:val="15"/>
                                      <w:szCs w:val="15"/>
                                    </w:rPr>
                                  </w:pPr>
                                </w:p>
                              </w:tc>
                              <w:tc>
                                <w:tcPr>
                                  <w:tcW w:w="850" w:type="dxa"/>
                                  <w:gridSpan w:val="2"/>
                                </w:tcPr>
                                <w:p w14:paraId="750FEA4A" w14:textId="77777777" w:rsidR="008E2DE9" w:rsidRDefault="008E2DE9" w:rsidP="00B13CDA">
                                  <w:pPr>
                                    <w:pStyle w:val="Default"/>
                                    <w:rPr>
                                      <w:sz w:val="15"/>
                                      <w:szCs w:val="15"/>
                                    </w:rPr>
                                  </w:pPr>
                                </w:p>
                              </w:tc>
                              <w:tc>
                                <w:tcPr>
                                  <w:tcW w:w="781" w:type="dxa"/>
                                </w:tcPr>
                                <w:p w14:paraId="7E9C0D18" w14:textId="77777777" w:rsidR="008E2DE9" w:rsidRDefault="008E2DE9" w:rsidP="00B13CDA">
                                  <w:pPr>
                                    <w:pStyle w:val="Default"/>
                                    <w:rPr>
                                      <w:sz w:val="15"/>
                                      <w:szCs w:val="15"/>
                                    </w:rPr>
                                  </w:pPr>
                                </w:p>
                              </w:tc>
                              <w:tc>
                                <w:tcPr>
                                  <w:tcW w:w="781" w:type="dxa"/>
                                </w:tcPr>
                                <w:p w14:paraId="43AF476E" w14:textId="77777777" w:rsidR="008E2DE9" w:rsidRDefault="008E2DE9" w:rsidP="00B13CDA">
                                  <w:pPr>
                                    <w:pStyle w:val="Default"/>
                                    <w:rPr>
                                      <w:sz w:val="15"/>
                                      <w:szCs w:val="15"/>
                                    </w:rPr>
                                  </w:pPr>
                                </w:p>
                              </w:tc>
                              <w:tc>
                                <w:tcPr>
                                  <w:tcW w:w="781" w:type="dxa"/>
                                </w:tcPr>
                                <w:p w14:paraId="36542E96" w14:textId="77777777" w:rsidR="008E2DE9" w:rsidRDefault="008E2DE9" w:rsidP="00B13CDA">
                                  <w:pPr>
                                    <w:pStyle w:val="Default"/>
                                    <w:rPr>
                                      <w:sz w:val="15"/>
                                      <w:szCs w:val="15"/>
                                    </w:rPr>
                                  </w:pPr>
                                </w:p>
                              </w:tc>
                              <w:tc>
                                <w:tcPr>
                                  <w:tcW w:w="781" w:type="dxa"/>
                                </w:tcPr>
                                <w:p w14:paraId="568C1259" w14:textId="77777777" w:rsidR="008E2DE9" w:rsidRDefault="008E2DE9" w:rsidP="00B13CDA">
                                  <w:pPr>
                                    <w:pStyle w:val="Default"/>
                                    <w:rPr>
                                      <w:sz w:val="15"/>
                                      <w:szCs w:val="15"/>
                                    </w:rPr>
                                  </w:pPr>
                                </w:p>
                              </w:tc>
                              <w:tc>
                                <w:tcPr>
                                  <w:tcW w:w="781" w:type="dxa"/>
                                </w:tcPr>
                                <w:p w14:paraId="56A8C2B6" w14:textId="77777777" w:rsidR="008E2DE9" w:rsidRDefault="008E2DE9" w:rsidP="00B13CDA">
                                  <w:pPr>
                                    <w:pStyle w:val="Default"/>
                                    <w:rPr>
                                      <w:sz w:val="15"/>
                                      <w:szCs w:val="15"/>
                                    </w:rPr>
                                  </w:pPr>
                                </w:p>
                              </w:tc>
                              <w:tc>
                                <w:tcPr>
                                  <w:tcW w:w="781" w:type="dxa"/>
                                </w:tcPr>
                                <w:p w14:paraId="2342ACEA" w14:textId="77777777" w:rsidR="008E2DE9" w:rsidRDefault="008E2DE9" w:rsidP="00B13CDA">
                                  <w:pPr>
                                    <w:pStyle w:val="Default"/>
                                    <w:rPr>
                                      <w:sz w:val="15"/>
                                      <w:szCs w:val="15"/>
                                    </w:rPr>
                                  </w:pPr>
                                </w:p>
                              </w:tc>
                            </w:tr>
                            <w:tr w:rsidR="008E2DE9" w14:paraId="321BE8B0" w14:textId="77777777" w:rsidTr="00B13CDA">
                              <w:trPr>
                                <w:trHeight w:val="432"/>
                              </w:trPr>
                              <w:tc>
                                <w:tcPr>
                                  <w:tcW w:w="10645" w:type="dxa"/>
                                  <w:gridSpan w:val="11"/>
                                  <w:shd w:val="clear" w:color="auto" w:fill="D9D9D9"/>
                                  <w:vAlign w:val="center"/>
                                </w:tcPr>
                                <w:p w14:paraId="532AF593" w14:textId="77777777" w:rsidR="008E2DE9" w:rsidRPr="00026BE8" w:rsidRDefault="008E2DE9" w:rsidP="00B13CDA">
                                  <w:pPr>
                                    <w:pStyle w:val="Default"/>
                                    <w:rPr>
                                      <w:rFonts w:asciiTheme="majorHAnsi" w:hAnsiTheme="majorHAnsi"/>
                                      <w:sz w:val="22"/>
                                      <w:szCs w:val="22"/>
                                    </w:rPr>
                                  </w:pPr>
                                  <w:r>
                                    <w:rPr>
                                      <w:rFonts w:asciiTheme="majorHAnsi" w:hAnsiTheme="majorHAnsi"/>
                                      <w:sz w:val="22"/>
                                      <w:szCs w:val="22"/>
                                    </w:rPr>
                                    <w:t>Non-V</w:t>
                                  </w:r>
                                  <w:r w:rsidRPr="00026BE8">
                                    <w:rPr>
                                      <w:rFonts w:asciiTheme="majorHAnsi" w:hAnsiTheme="majorHAnsi"/>
                                      <w:sz w:val="22"/>
                                      <w:szCs w:val="22"/>
                                    </w:rPr>
                                    <w:t>erbal Communication - 200 points</w:t>
                                  </w:r>
                                </w:p>
                              </w:tc>
                            </w:tr>
                            <w:tr w:rsidR="008E2DE9" w14:paraId="0093AE54" w14:textId="77777777" w:rsidTr="00B13CDA">
                              <w:trPr>
                                <w:trHeight w:val="432"/>
                              </w:trPr>
                              <w:tc>
                                <w:tcPr>
                                  <w:tcW w:w="4327" w:type="dxa"/>
                                  <w:vAlign w:val="center"/>
                                </w:tcPr>
                                <w:p w14:paraId="73BA6B12" w14:textId="77777777" w:rsidR="008E2DE9" w:rsidRPr="00026BE8" w:rsidRDefault="008E2DE9" w:rsidP="00B13CDA">
                                  <w:pPr>
                                    <w:pStyle w:val="Default"/>
                                    <w:rPr>
                                      <w:rFonts w:asciiTheme="majorHAnsi" w:hAnsiTheme="majorHAnsi"/>
                                      <w:sz w:val="22"/>
                                      <w:szCs w:val="22"/>
                                    </w:rPr>
                                  </w:pPr>
                                  <w:r w:rsidRPr="00026BE8">
                                    <w:rPr>
                                      <w:rFonts w:asciiTheme="majorHAnsi" w:hAnsiTheme="majorHAnsi"/>
                                      <w:sz w:val="22"/>
                                      <w:szCs w:val="22"/>
                                    </w:rPr>
                                    <w:t xml:space="preserve">A. Attention (eye contact) </w:t>
                                  </w:r>
                                </w:p>
                              </w:tc>
                              <w:tc>
                                <w:tcPr>
                                  <w:tcW w:w="782" w:type="dxa"/>
                                  <w:gridSpan w:val="2"/>
                                </w:tcPr>
                                <w:p w14:paraId="51AA8826" w14:textId="77777777" w:rsidR="008E2DE9" w:rsidRDefault="008E2DE9" w:rsidP="00B13CDA">
                                  <w:pPr>
                                    <w:pStyle w:val="Default"/>
                                    <w:rPr>
                                      <w:sz w:val="15"/>
                                      <w:szCs w:val="15"/>
                                    </w:rPr>
                                  </w:pPr>
                                </w:p>
                              </w:tc>
                              <w:tc>
                                <w:tcPr>
                                  <w:tcW w:w="850" w:type="dxa"/>
                                  <w:gridSpan w:val="2"/>
                                </w:tcPr>
                                <w:p w14:paraId="16360854" w14:textId="77777777" w:rsidR="008E2DE9" w:rsidRDefault="008E2DE9" w:rsidP="00B13CDA">
                                  <w:pPr>
                                    <w:pStyle w:val="Default"/>
                                    <w:rPr>
                                      <w:sz w:val="15"/>
                                      <w:szCs w:val="15"/>
                                    </w:rPr>
                                  </w:pPr>
                                </w:p>
                              </w:tc>
                              <w:tc>
                                <w:tcPr>
                                  <w:tcW w:w="781" w:type="dxa"/>
                                </w:tcPr>
                                <w:p w14:paraId="31EA2EEC" w14:textId="77777777" w:rsidR="008E2DE9" w:rsidRDefault="008E2DE9" w:rsidP="00B13CDA">
                                  <w:pPr>
                                    <w:pStyle w:val="Default"/>
                                    <w:rPr>
                                      <w:sz w:val="15"/>
                                      <w:szCs w:val="15"/>
                                    </w:rPr>
                                  </w:pPr>
                                </w:p>
                              </w:tc>
                              <w:tc>
                                <w:tcPr>
                                  <w:tcW w:w="781" w:type="dxa"/>
                                </w:tcPr>
                                <w:p w14:paraId="0016D440" w14:textId="77777777" w:rsidR="008E2DE9" w:rsidRDefault="008E2DE9" w:rsidP="00B13CDA">
                                  <w:pPr>
                                    <w:pStyle w:val="Default"/>
                                    <w:rPr>
                                      <w:sz w:val="15"/>
                                      <w:szCs w:val="15"/>
                                    </w:rPr>
                                  </w:pPr>
                                </w:p>
                              </w:tc>
                              <w:tc>
                                <w:tcPr>
                                  <w:tcW w:w="781" w:type="dxa"/>
                                </w:tcPr>
                                <w:p w14:paraId="06D95DCA" w14:textId="77777777" w:rsidR="008E2DE9" w:rsidRDefault="008E2DE9" w:rsidP="00B13CDA">
                                  <w:pPr>
                                    <w:pStyle w:val="Default"/>
                                    <w:rPr>
                                      <w:sz w:val="15"/>
                                      <w:szCs w:val="15"/>
                                    </w:rPr>
                                  </w:pPr>
                                </w:p>
                              </w:tc>
                              <w:tc>
                                <w:tcPr>
                                  <w:tcW w:w="781" w:type="dxa"/>
                                </w:tcPr>
                                <w:p w14:paraId="5BEFCD3F" w14:textId="77777777" w:rsidR="008E2DE9" w:rsidRDefault="008E2DE9" w:rsidP="00B13CDA">
                                  <w:pPr>
                                    <w:pStyle w:val="Default"/>
                                    <w:rPr>
                                      <w:sz w:val="15"/>
                                      <w:szCs w:val="15"/>
                                    </w:rPr>
                                  </w:pPr>
                                </w:p>
                              </w:tc>
                              <w:tc>
                                <w:tcPr>
                                  <w:tcW w:w="781" w:type="dxa"/>
                                </w:tcPr>
                                <w:p w14:paraId="19A1E098" w14:textId="77777777" w:rsidR="008E2DE9" w:rsidRDefault="008E2DE9" w:rsidP="00B13CDA">
                                  <w:pPr>
                                    <w:pStyle w:val="Default"/>
                                    <w:rPr>
                                      <w:sz w:val="15"/>
                                      <w:szCs w:val="15"/>
                                    </w:rPr>
                                  </w:pPr>
                                </w:p>
                              </w:tc>
                              <w:tc>
                                <w:tcPr>
                                  <w:tcW w:w="781" w:type="dxa"/>
                                </w:tcPr>
                                <w:p w14:paraId="7231EE66" w14:textId="77777777" w:rsidR="008E2DE9" w:rsidRDefault="008E2DE9" w:rsidP="00B13CDA">
                                  <w:pPr>
                                    <w:pStyle w:val="Default"/>
                                    <w:rPr>
                                      <w:sz w:val="15"/>
                                      <w:szCs w:val="15"/>
                                    </w:rPr>
                                  </w:pPr>
                                </w:p>
                              </w:tc>
                            </w:tr>
                            <w:tr w:rsidR="008E2DE9" w14:paraId="0848B8E1" w14:textId="77777777" w:rsidTr="00B13CDA">
                              <w:trPr>
                                <w:trHeight w:val="432"/>
                              </w:trPr>
                              <w:tc>
                                <w:tcPr>
                                  <w:tcW w:w="4327" w:type="dxa"/>
                                  <w:vAlign w:val="center"/>
                                </w:tcPr>
                                <w:p w14:paraId="3C9375F4" w14:textId="77777777" w:rsidR="008E2DE9" w:rsidRPr="00026BE8" w:rsidRDefault="008E2DE9" w:rsidP="00B13CDA">
                                  <w:pPr>
                                    <w:pStyle w:val="Default"/>
                                    <w:rPr>
                                      <w:rFonts w:asciiTheme="majorHAnsi" w:hAnsiTheme="majorHAnsi"/>
                                      <w:sz w:val="22"/>
                                      <w:szCs w:val="22"/>
                                    </w:rPr>
                                  </w:pPr>
                                  <w:r w:rsidRPr="00026BE8">
                                    <w:rPr>
                                      <w:rFonts w:asciiTheme="majorHAnsi" w:hAnsiTheme="majorHAnsi"/>
                                      <w:sz w:val="22"/>
                                      <w:szCs w:val="22"/>
                                    </w:rPr>
                                    <w:t xml:space="preserve">B. Mannerisms </w:t>
                                  </w:r>
                                </w:p>
                              </w:tc>
                              <w:tc>
                                <w:tcPr>
                                  <w:tcW w:w="782" w:type="dxa"/>
                                  <w:gridSpan w:val="2"/>
                                </w:tcPr>
                                <w:p w14:paraId="0020D648" w14:textId="77777777" w:rsidR="008E2DE9" w:rsidRDefault="008E2DE9" w:rsidP="00B13CDA">
                                  <w:pPr>
                                    <w:pStyle w:val="Default"/>
                                    <w:rPr>
                                      <w:sz w:val="15"/>
                                      <w:szCs w:val="15"/>
                                    </w:rPr>
                                  </w:pPr>
                                </w:p>
                              </w:tc>
                              <w:tc>
                                <w:tcPr>
                                  <w:tcW w:w="850" w:type="dxa"/>
                                  <w:gridSpan w:val="2"/>
                                </w:tcPr>
                                <w:p w14:paraId="06C92F6C" w14:textId="77777777" w:rsidR="008E2DE9" w:rsidRDefault="008E2DE9" w:rsidP="00B13CDA">
                                  <w:pPr>
                                    <w:pStyle w:val="Default"/>
                                    <w:rPr>
                                      <w:sz w:val="15"/>
                                      <w:szCs w:val="15"/>
                                    </w:rPr>
                                  </w:pPr>
                                </w:p>
                              </w:tc>
                              <w:tc>
                                <w:tcPr>
                                  <w:tcW w:w="781" w:type="dxa"/>
                                </w:tcPr>
                                <w:p w14:paraId="6F2CFC9A" w14:textId="77777777" w:rsidR="008E2DE9" w:rsidRDefault="008E2DE9" w:rsidP="00B13CDA">
                                  <w:pPr>
                                    <w:pStyle w:val="Default"/>
                                    <w:rPr>
                                      <w:sz w:val="15"/>
                                      <w:szCs w:val="15"/>
                                    </w:rPr>
                                  </w:pPr>
                                </w:p>
                              </w:tc>
                              <w:tc>
                                <w:tcPr>
                                  <w:tcW w:w="781" w:type="dxa"/>
                                </w:tcPr>
                                <w:p w14:paraId="2BE39B45" w14:textId="77777777" w:rsidR="008E2DE9" w:rsidRDefault="008E2DE9" w:rsidP="00B13CDA">
                                  <w:pPr>
                                    <w:pStyle w:val="Default"/>
                                    <w:rPr>
                                      <w:sz w:val="15"/>
                                      <w:szCs w:val="15"/>
                                    </w:rPr>
                                  </w:pPr>
                                </w:p>
                              </w:tc>
                              <w:tc>
                                <w:tcPr>
                                  <w:tcW w:w="781" w:type="dxa"/>
                                </w:tcPr>
                                <w:p w14:paraId="55C87005" w14:textId="77777777" w:rsidR="008E2DE9" w:rsidRDefault="008E2DE9" w:rsidP="00B13CDA">
                                  <w:pPr>
                                    <w:pStyle w:val="Default"/>
                                    <w:rPr>
                                      <w:sz w:val="15"/>
                                      <w:szCs w:val="15"/>
                                    </w:rPr>
                                  </w:pPr>
                                </w:p>
                              </w:tc>
                              <w:tc>
                                <w:tcPr>
                                  <w:tcW w:w="781" w:type="dxa"/>
                                </w:tcPr>
                                <w:p w14:paraId="057E5460" w14:textId="77777777" w:rsidR="008E2DE9" w:rsidRDefault="008E2DE9" w:rsidP="00B13CDA">
                                  <w:pPr>
                                    <w:pStyle w:val="Default"/>
                                    <w:rPr>
                                      <w:sz w:val="15"/>
                                      <w:szCs w:val="15"/>
                                    </w:rPr>
                                  </w:pPr>
                                </w:p>
                              </w:tc>
                              <w:tc>
                                <w:tcPr>
                                  <w:tcW w:w="781" w:type="dxa"/>
                                </w:tcPr>
                                <w:p w14:paraId="5A779135" w14:textId="77777777" w:rsidR="008E2DE9" w:rsidRDefault="008E2DE9" w:rsidP="00B13CDA">
                                  <w:pPr>
                                    <w:pStyle w:val="Default"/>
                                    <w:rPr>
                                      <w:sz w:val="15"/>
                                      <w:szCs w:val="15"/>
                                    </w:rPr>
                                  </w:pPr>
                                </w:p>
                              </w:tc>
                              <w:tc>
                                <w:tcPr>
                                  <w:tcW w:w="781" w:type="dxa"/>
                                </w:tcPr>
                                <w:p w14:paraId="380A9025" w14:textId="77777777" w:rsidR="008E2DE9" w:rsidRDefault="008E2DE9" w:rsidP="00B13CDA">
                                  <w:pPr>
                                    <w:pStyle w:val="Default"/>
                                    <w:rPr>
                                      <w:sz w:val="15"/>
                                      <w:szCs w:val="15"/>
                                    </w:rPr>
                                  </w:pPr>
                                </w:p>
                              </w:tc>
                            </w:tr>
                            <w:tr w:rsidR="008E2DE9" w14:paraId="4B77AC9A" w14:textId="77777777" w:rsidTr="00B13CDA">
                              <w:trPr>
                                <w:trHeight w:val="432"/>
                              </w:trPr>
                              <w:tc>
                                <w:tcPr>
                                  <w:tcW w:w="4327" w:type="dxa"/>
                                  <w:vAlign w:val="center"/>
                                </w:tcPr>
                                <w:p w14:paraId="68E9569E" w14:textId="77777777" w:rsidR="008E2DE9" w:rsidRPr="00026BE8" w:rsidRDefault="008E2DE9" w:rsidP="00B13CDA">
                                  <w:pPr>
                                    <w:pStyle w:val="Default"/>
                                    <w:rPr>
                                      <w:rFonts w:asciiTheme="majorHAnsi" w:hAnsiTheme="majorHAnsi"/>
                                      <w:sz w:val="22"/>
                                      <w:szCs w:val="22"/>
                                    </w:rPr>
                                  </w:pPr>
                                  <w:r>
                                    <w:rPr>
                                      <w:rFonts w:asciiTheme="majorHAnsi" w:hAnsiTheme="majorHAnsi"/>
                                      <w:sz w:val="22"/>
                                      <w:szCs w:val="22"/>
                                    </w:rPr>
                                    <w:t>C. Gestures</w:t>
                                  </w:r>
                                </w:p>
                              </w:tc>
                              <w:tc>
                                <w:tcPr>
                                  <w:tcW w:w="782" w:type="dxa"/>
                                  <w:gridSpan w:val="2"/>
                                </w:tcPr>
                                <w:p w14:paraId="5AACE528" w14:textId="77777777" w:rsidR="008E2DE9" w:rsidRDefault="008E2DE9" w:rsidP="00B13CDA">
                                  <w:pPr>
                                    <w:pStyle w:val="Default"/>
                                    <w:rPr>
                                      <w:sz w:val="15"/>
                                      <w:szCs w:val="15"/>
                                    </w:rPr>
                                  </w:pPr>
                                </w:p>
                              </w:tc>
                              <w:tc>
                                <w:tcPr>
                                  <w:tcW w:w="850" w:type="dxa"/>
                                  <w:gridSpan w:val="2"/>
                                </w:tcPr>
                                <w:p w14:paraId="35E00FBD" w14:textId="77777777" w:rsidR="008E2DE9" w:rsidRDefault="008E2DE9" w:rsidP="00B13CDA">
                                  <w:pPr>
                                    <w:pStyle w:val="Default"/>
                                    <w:rPr>
                                      <w:sz w:val="15"/>
                                      <w:szCs w:val="15"/>
                                    </w:rPr>
                                  </w:pPr>
                                </w:p>
                              </w:tc>
                              <w:tc>
                                <w:tcPr>
                                  <w:tcW w:w="781" w:type="dxa"/>
                                </w:tcPr>
                                <w:p w14:paraId="6FC8A830" w14:textId="77777777" w:rsidR="008E2DE9" w:rsidRDefault="008E2DE9" w:rsidP="00B13CDA">
                                  <w:pPr>
                                    <w:pStyle w:val="Default"/>
                                    <w:rPr>
                                      <w:sz w:val="15"/>
                                      <w:szCs w:val="15"/>
                                    </w:rPr>
                                  </w:pPr>
                                </w:p>
                              </w:tc>
                              <w:tc>
                                <w:tcPr>
                                  <w:tcW w:w="781" w:type="dxa"/>
                                </w:tcPr>
                                <w:p w14:paraId="7FE9342B" w14:textId="77777777" w:rsidR="008E2DE9" w:rsidRDefault="008E2DE9" w:rsidP="00B13CDA">
                                  <w:pPr>
                                    <w:pStyle w:val="Default"/>
                                    <w:rPr>
                                      <w:sz w:val="15"/>
                                      <w:szCs w:val="15"/>
                                    </w:rPr>
                                  </w:pPr>
                                </w:p>
                              </w:tc>
                              <w:tc>
                                <w:tcPr>
                                  <w:tcW w:w="781" w:type="dxa"/>
                                </w:tcPr>
                                <w:p w14:paraId="308343D8" w14:textId="77777777" w:rsidR="008E2DE9" w:rsidRDefault="008E2DE9" w:rsidP="00B13CDA">
                                  <w:pPr>
                                    <w:pStyle w:val="Default"/>
                                    <w:rPr>
                                      <w:sz w:val="15"/>
                                      <w:szCs w:val="15"/>
                                    </w:rPr>
                                  </w:pPr>
                                </w:p>
                              </w:tc>
                              <w:tc>
                                <w:tcPr>
                                  <w:tcW w:w="781" w:type="dxa"/>
                                </w:tcPr>
                                <w:p w14:paraId="36CE7070" w14:textId="77777777" w:rsidR="008E2DE9" w:rsidRDefault="008E2DE9" w:rsidP="00B13CDA">
                                  <w:pPr>
                                    <w:pStyle w:val="Default"/>
                                    <w:rPr>
                                      <w:sz w:val="15"/>
                                      <w:szCs w:val="15"/>
                                    </w:rPr>
                                  </w:pPr>
                                </w:p>
                              </w:tc>
                              <w:tc>
                                <w:tcPr>
                                  <w:tcW w:w="781" w:type="dxa"/>
                                </w:tcPr>
                                <w:p w14:paraId="28BC50A8" w14:textId="77777777" w:rsidR="008E2DE9" w:rsidRDefault="008E2DE9" w:rsidP="00B13CDA">
                                  <w:pPr>
                                    <w:pStyle w:val="Default"/>
                                    <w:rPr>
                                      <w:sz w:val="15"/>
                                      <w:szCs w:val="15"/>
                                    </w:rPr>
                                  </w:pPr>
                                </w:p>
                              </w:tc>
                              <w:tc>
                                <w:tcPr>
                                  <w:tcW w:w="781" w:type="dxa"/>
                                </w:tcPr>
                                <w:p w14:paraId="5B6EF9F2" w14:textId="77777777" w:rsidR="008E2DE9" w:rsidRDefault="008E2DE9" w:rsidP="00B13CDA">
                                  <w:pPr>
                                    <w:pStyle w:val="Default"/>
                                    <w:rPr>
                                      <w:sz w:val="15"/>
                                      <w:szCs w:val="15"/>
                                    </w:rPr>
                                  </w:pPr>
                                </w:p>
                              </w:tc>
                            </w:tr>
                            <w:tr w:rsidR="008E2DE9" w14:paraId="3EC6A21E" w14:textId="77777777" w:rsidTr="00B13CDA">
                              <w:trPr>
                                <w:trHeight w:val="432"/>
                              </w:trPr>
                              <w:tc>
                                <w:tcPr>
                                  <w:tcW w:w="4327" w:type="dxa"/>
                                  <w:vAlign w:val="center"/>
                                </w:tcPr>
                                <w:p w14:paraId="49257B2B" w14:textId="77777777" w:rsidR="008E2DE9" w:rsidRPr="00026BE8" w:rsidRDefault="008E2DE9" w:rsidP="00B13CDA">
                                  <w:pPr>
                                    <w:pStyle w:val="Default"/>
                                    <w:rPr>
                                      <w:rFonts w:asciiTheme="majorHAnsi" w:hAnsiTheme="majorHAnsi"/>
                                      <w:sz w:val="22"/>
                                      <w:szCs w:val="22"/>
                                    </w:rPr>
                                  </w:pPr>
                                  <w:r w:rsidRPr="00026BE8">
                                    <w:rPr>
                                      <w:rFonts w:asciiTheme="majorHAnsi" w:hAnsiTheme="majorHAnsi"/>
                                      <w:sz w:val="22"/>
                                      <w:szCs w:val="22"/>
                                    </w:rPr>
                                    <w:t xml:space="preserve">D. Well poised </w:t>
                                  </w:r>
                                </w:p>
                              </w:tc>
                              <w:tc>
                                <w:tcPr>
                                  <w:tcW w:w="782" w:type="dxa"/>
                                  <w:gridSpan w:val="2"/>
                                </w:tcPr>
                                <w:p w14:paraId="3DF2F7B0" w14:textId="77777777" w:rsidR="008E2DE9" w:rsidRDefault="008E2DE9" w:rsidP="00B13CDA">
                                  <w:pPr>
                                    <w:pStyle w:val="Default"/>
                                    <w:rPr>
                                      <w:sz w:val="15"/>
                                      <w:szCs w:val="15"/>
                                    </w:rPr>
                                  </w:pPr>
                                </w:p>
                              </w:tc>
                              <w:tc>
                                <w:tcPr>
                                  <w:tcW w:w="850" w:type="dxa"/>
                                  <w:gridSpan w:val="2"/>
                                </w:tcPr>
                                <w:p w14:paraId="2D14F753" w14:textId="77777777" w:rsidR="008E2DE9" w:rsidRDefault="008E2DE9" w:rsidP="00B13CDA">
                                  <w:pPr>
                                    <w:pStyle w:val="Default"/>
                                    <w:rPr>
                                      <w:sz w:val="15"/>
                                      <w:szCs w:val="15"/>
                                    </w:rPr>
                                  </w:pPr>
                                </w:p>
                              </w:tc>
                              <w:tc>
                                <w:tcPr>
                                  <w:tcW w:w="781" w:type="dxa"/>
                                </w:tcPr>
                                <w:p w14:paraId="18610392" w14:textId="77777777" w:rsidR="008E2DE9" w:rsidRDefault="008E2DE9" w:rsidP="00B13CDA">
                                  <w:pPr>
                                    <w:pStyle w:val="Default"/>
                                    <w:rPr>
                                      <w:sz w:val="15"/>
                                      <w:szCs w:val="15"/>
                                    </w:rPr>
                                  </w:pPr>
                                </w:p>
                              </w:tc>
                              <w:tc>
                                <w:tcPr>
                                  <w:tcW w:w="781" w:type="dxa"/>
                                </w:tcPr>
                                <w:p w14:paraId="5CD2B867" w14:textId="77777777" w:rsidR="008E2DE9" w:rsidRDefault="008E2DE9" w:rsidP="00B13CDA">
                                  <w:pPr>
                                    <w:pStyle w:val="Default"/>
                                    <w:rPr>
                                      <w:sz w:val="15"/>
                                      <w:szCs w:val="15"/>
                                    </w:rPr>
                                  </w:pPr>
                                </w:p>
                              </w:tc>
                              <w:tc>
                                <w:tcPr>
                                  <w:tcW w:w="781" w:type="dxa"/>
                                </w:tcPr>
                                <w:p w14:paraId="1AF92262" w14:textId="77777777" w:rsidR="008E2DE9" w:rsidRDefault="008E2DE9" w:rsidP="00B13CDA">
                                  <w:pPr>
                                    <w:pStyle w:val="Default"/>
                                    <w:rPr>
                                      <w:sz w:val="15"/>
                                      <w:szCs w:val="15"/>
                                    </w:rPr>
                                  </w:pPr>
                                </w:p>
                              </w:tc>
                              <w:tc>
                                <w:tcPr>
                                  <w:tcW w:w="781" w:type="dxa"/>
                                </w:tcPr>
                                <w:p w14:paraId="62A8D0B5" w14:textId="77777777" w:rsidR="008E2DE9" w:rsidRDefault="008E2DE9" w:rsidP="00B13CDA">
                                  <w:pPr>
                                    <w:pStyle w:val="Default"/>
                                    <w:rPr>
                                      <w:sz w:val="15"/>
                                      <w:szCs w:val="15"/>
                                    </w:rPr>
                                  </w:pPr>
                                </w:p>
                              </w:tc>
                              <w:tc>
                                <w:tcPr>
                                  <w:tcW w:w="781" w:type="dxa"/>
                                </w:tcPr>
                                <w:p w14:paraId="015B980F" w14:textId="77777777" w:rsidR="008E2DE9" w:rsidRDefault="008E2DE9" w:rsidP="00B13CDA">
                                  <w:pPr>
                                    <w:pStyle w:val="Default"/>
                                    <w:rPr>
                                      <w:sz w:val="15"/>
                                      <w:szCs w:val="15"/>
                                    </w:rPr>
                                  </w:pPr>
                                </w:p>
                              </w:tc>
                              <w:tc>
                                <w:tcPr>
                                  <w:tcW w:w="781" w:type="dxa"/>
                                </w:tcPr>
                                <w:p w14:paraId="31E524EF" w14:textId="77777777" w:rsidR="008E2DE9" w:rsidRDefault="008E2DE9" w:rsidP="00B13CDA">
                                  <w:pPr>
                                    <w:pStyle w:val="Default"/>
                                    <w:rPr>
                                      <w:sz w:val="15"/>
                                      <w:szCs w:val="15"/>
                                    </w:rPr>
                                  </w:pPr>
                                </w:p>
                              </w:tc>
                            </w:tr>
                            <w:tr w:rsidR="008E2DE9" w14:paraId="50676631" w14:textId="77777777" w:rsidTr="00B13CDA">
                              <w:trPr>
                                <w:trHeight w:val="432"/>
                              </w:trPr>
                              <w:tc>
                                <w:tcPr>
                                  <w:tcW w:w="10645" w:type="dxa"/>
                                  <w:gridSpan w:val="11"/>
                                  <w:shd w:val="clear" w:color="auto" w:fill="D9D9D9"/>
                                  <w:vAlign w:val="center"/>
                                </w:tcPr>
                                <w:p w14:paraId="65462E34" w14:textId="77777777" w:rsidR="008E2DE9" w:rsidRPr="00026BE8" w:rsidRDefault="008E2DE9" w:rsidP="00B13CDA">
                                  <w:pPr>
                                    <w:pStyle w:val="Default"/>
                                    <w:rPr>
                                      <w:rFonts w:asciiTheme="majorHAnsi" w:hAnsiTheme="majorHAnsi"/>
                                      <w:sz w:val="22"/>
                                      <w:szCs w:val="22"/>
                                    </w:rPr>
                                  </w:pPr>
                                  <w:r w:rsidRPr="00026BE8">
                                    <w:rPr>
                                      <w:rFonts w:asciiTheme="majorHAnsi" w:hAnsiTheme="majorHAnsi"/>
                                      <w:sz w:val="22"/>
                                      <w:szCs w:val="22"/>
                                    </w:rPr>
                                    <w:t>Questions and Answers – 400 points</w:t>
                                  </w:r>
                                </w:p>
                              </w:tc>
                            </w:tr>
                            <w:tr w:rsidR="008E2DE9" w14:paraId="6BDF348C" w14:textId="77777777" w:rsidTr="00B13CDA">
                              <w:trPr>
                                <w:trHeight w:val="432"/>
                              </w:trPr>
                              <w:tc>
                                <w:tcPr>
                                  <w:tcW w:w="4327" w:type="dxa"/>
                                  <w:vAlign w:val="center"/>
                                </w:tcPr>
                                <w:p w14:paraId="29C855D2" w14:textId="77777777" w:rsidR="008E2DE9" w:rsidRPr="00026BE8" w:rsidRDefault="008E2DE9" w:rsidP="00B13CDA">
                                  <w:pPr>
                                    <w:pStyle w:val="Default"/>
                                    <w:rPr>
                                      <w:rFonts w:asciiTheme="majorHAnsi" w:hAnsiTheme="majorHAnsi"/>
                                      <w:sz w:val="22"/>
                                      <w:szCs w:val="22"/>
                                    </w:rPr>
                                  </w:pPr>
                                  <w:r>
                                    <w:rPr>
                                      <w:rFonts w:asciiTheme="majorHAnsi" w:hAnsiTheme="majorHAnsi"/>
                                      <w:sz w:val="22"/>
                                      <w:szCs w:val="22"/>
                                    </w:rPr>
                                    <w:t xml:space="preserve">A. Being detail </w:t>
                                  </w:r>
                                  <w:r w:rsidRPr="00026BE8">
                                    <w:rPr>
                                      <w:rFonts w:asciiTheme="majorHAnsi" w:hAnsiTheme="majorHAnsi"/>
                                      <w:sz w:val="22"/>
                                      <w:szCs w:val="22"/>
                                    </w:rPr>
                                    <w:t xml:space="preserve">oriented </w:t>
                                  </w:r>
                                </w:p>
                              </w:tc>
                              <w:tc>
                                <w:tcPr>
                                  <w:tcW w:w="782" w:type="dxa"/>
                                  <w:gridSpan w:val="2"/>
                                </w:tcPr>
                                <w:p w14:paraId="059121F9" w14:textId="77777777" w:rsidR="008E2DE9" w:rsidRDefault="008E2DE9" w:rsidP="00B13CDA">
                                  <w:pPr>
                                    <w:pStyle w:val="Default"/>
                                    <w:rPr>
                                      <w:sz w:val="15"/>
                                      <w:szCs w:val="15"/>
                                    </w:rPr>
                                  </w:pPr>
                                </w:p>
                              </w:tc>
                              <w:tc>
                                <w:tcPr>
                                  <w:tcW w:w="850" w:type="dxa"/>
                                  <w:gridSpan w:val="2"/>
                                </w:tcPr>
                                <w:p w14:paraId="2BD10847" w14:textId="77777777" w:rsidR="008E2DE9" w:rsidRDefault="008E2DE9" w:rsidP="00B13CDA">
                                  <w:pPr>
                                    <w:pStyle w:val="Default"/>
                                    <w:rPr>
                                      <w:sz w:val="15"/>
                                      <w:szCs w:val="15"/>
                                    </w:rPr>
                                  </w:pPr>
                                </w:p>
                              </w:tc>
                              <w:tc>
                                <w:tcPr>
                                  <w:tcW w:w="781" w:type="dxa"/>
                                </w:tcPr>
                                <w:p w14:paraId="0D3755D3" w14:textId="77777777" w:rsidR="008E2DE9" w:rsidRDefault="008E2DE9" w:rsidP="00B13CDA">
                                  <w:pPr>
                                    <w:pStyle w:val="Default"/>
                                    <w:rPr>
                                      <w:sz w:val="15"/>
                                      <w:szCs w:val="15"/>
                                    </w:rPr>
                                  </w:pPr>
                                </w:p>
                              </w:tc>
                              <w:tc>
                                <w:tcPr>
                                  <w:tcW w:w="781" w:type="dxa"/>
                                </w:tcPr>
                                <w:p w14:paraId="1EE444D0" w14:textId="77777777" w:rsidR="008E2DE9" w:rsidRDefault="008E2DE9" w:rsidP="00B13CDA">
                                  <w:pPr>
                                    <w:pStyle w:val="Default"/>
                                    <w:rPr>
                                      <w:sz w:val="15"/>
                                      <w:szCs w:val="15"/>
                                    </w:rPr>
                                  </w:pPr>
                                </w:p>
                              </w:tc>
                              <w:tc>
                                <w:tcPr>
                                  <w:tcW w:w="781" w:type="dxa"/>
                                </w:tcPr>
                                <w:p w14:paraId="3630AC24" w14:textId="77777777" w:rsidR="008E2DE9" w:rsidRDefault="008E2DE9" w:rsidP="00B13CDA">
                                  <w:pPr>
                                    <w:pStyle w:val="Default"/>
                                    <w:rPr>
                                      <w:sz w:val="15"/>
                                      <w:szCs w:val="15"/>
                                    </w:rPr>
                                  </w:pPr>
                                </w:p>
                              </w:tc>
                              <w:tc>
                                <w:tcPr>
                                  <w:tcW w:w="781" w:type="dxa"/>
                                </w:tcPr>
                                <w:p w14:paraId="0448ACFC" w14:textId="77777777" w:rsidR="008E2DE9" w:rsidRDefault="008E2DE9" w:rsidP="00B13CDA">
                                  <w:pPr>
                                    <w:pStyle w:val="Default"/>
                                    <w:rPr>
                                      <w:sz w:val="15"/>
                                      <w:szCs w:val="15"/>
                                    </w:rPr>
                                  </w:pPr>
                                </w:p>
                              </w:tc>
                              <w:tc>
                                <w:tcPr>
                                  <w:tcW w:w="781" w:type="dxa"/>
                                </w:tcPr>
                                <w:p w14:paraId="7320F318" w14:textId="77777777" w:rsidR="008E2DE9" w:rsidRDefault="008E2DE9" w:rsidP="00B13CDA">
                                  <w:pPr>
                                    <w:pStyle w:val="Default"/>
                                    <w:rPr>
                                      <w:sz w:val="15"/>
                                      <w:szCs w:val="15"/>
                                    </w:rPr>
                                  </w:pPr>
                                </w:p>
                              </w:tc>
                              <w:tc>
                                <w:tcPr>
                                  <w:tcW w:w="781" w:type="dxa"/>
                                </w:tcPr>
                                <w:p w14:paraId="521ADEB9" w14:textId="77777777" w:rsidR="008E2DE9" w:rsidRDefault="008E2DE9" w:rsidP="00B13CDA">
                                  <w:pPr>
                                    <w:pStyle w:val="Default"/>
                                    <w:rPr>
                                      <w:sz w:val="15"/>
                                      <w:szCs w:val="15"/>
                                    </w:rPr>
                                  </w:pPr>
                                </w:p>
                              </w:tc>
                            </w:tr>
                            <w:tr w:rsidR="008E2DE9" w14:paraId="2B7F1AF3" w14:textId="77777777" w:rsidTr="00B13CDA">
                              <w:trPr>
                                <w:trHeight w:val="432"/>
                              </w:trPr>
                              <w:tc>
                                <w:tcPr>
                                  <w:tcW w:w="4327" w:type="dxa"/>
                                  <w:vAlign w:val="center"/>
                                </w:tcPr>
                                <w:p w14:paraId="6CEFDACA" w14:textId="77777777" w:rsidR="008E2DE9" w:rsidRPr="00026BE8" w:rsidRDefault="008E2DE9" w:rsidP="00B13CDA">
                                  <w:pPr>
                                    <w:pStyle w:val="Default"/>
                                    <w:rPr>
                                      <w:rFonts w:asciiTheme="majorHAnsi" w:hAnsiTheme="majorHAnsi"/>
                                      <w:sz w:val="22"/>
                                      <w:szCs w:val="22"/>
                                    </w:rPr>
                                  </w:pPr>
                                  <w:r w:rsidRPr="00026BE8">
                                    <w:rPr>
                                      <w:rFonts w:asciiTheme="majorHAnsi" w:hAnsiTheme="majorHAnsi"/>
                                      <w:sz w:val="22"/>
                                      <w:szCs w:val="22"/>
                                    </w:rPr>
                                    <w:t xml:space="preserve">B. Speaking unrehearsed </w:t>
                                  </w:r>
                                </w:p>
                              </w:tc>
                              <w:tc>
                                <w:tcPr>
                                  <w:tcW w:w="782" w:type="dxa"/>
                                  <w:gridSpan w:val="2"/>
                                </w:tcPr>
                                <w:p w14:paraId="48A96201" w14:textId="77777777" w:rsidR="008E2DE9" w:rsidRDefault="008E2DE9" w:rsidP="00B13CDA">
                                  <w:pPr>
                                    <w:pStyle w:val="Default"/>
                                    <w:rPr>
                                      <w:sz w:val="15"/>
                                      <w:szCs w:val="15"/>
                                    </w:rPr>
                                  </w:pPr>
                                </w:p>
                              </w:tc>
                              <w:tc>
                                <w:tcPr>
                                  <w:tcW w:w="850" w:type="dxa"/>
                                  <w:gridSpan w:val="2"/>
                                </w:tcPr>
                                <w:p w14:paraId="2521AC7D" w14:textId="77777777" w:rsidR="008E2DE9" w:rsidRDefault="008E2DE9" w:rsidP="00B13CDA">
                                  <w:pPr>
                                    <w:pStyle w:val="Default"/>
                                    <w:rPr>
                                      <w:sz w:val="15"/>
                                      <w:szCs w:val="15"/>
                                    </w:rPr>
                                  </w:pPr>
                                </w:p>
                              </w:tc>
                              <w:tc>
                                <w:tcPr>
                                  <w:tcW w:w="781" w:type="dxa"/>
                                </w:tcPr>
                                <w:p w14:paraId="17E2EF02" w14:textId="77777777" w:rsidR="008E2DE9" w:rsidRDefault="008E2DE9" w:rsidP="00B13CDA">
                                  <w:pPr>
                                    <w:pStyle w:val="Default"/>
                                    <w:rPr>
                                      <w:sz w:val="15"/>
                                      <w:szCs w:val="15"/>
                                    </w:rPr>
                                  </w:pPr>
                                </w:p>
                              </w:tc>
                              <w:tc>
                                <w:tcPr>
                                  <w:tcW w:w="781" w:type="dxa"/>
                                </w:tcPr>
                                <w:p w14:paraId="77F7F105" w14:textId="77777777" w:rsidR="008E2DE9" w:rsidRDefault="008E2DE9" w:rsidP="00B13CDA">
                                  <w:pPr>
                                    <w:pStyle w:val="Default"/>
                                    <w:rPr>
                                      <w:sz w:val="15"/>
                                      <w:szCs w:val="15"/>
                                    </w:rPr>
                                  </w:pPr>
                                </w:p>
                              </w:tc>
                              <w:tc>
                                <w:tcPr>
                                  <w:tcW w:w="781" w:type="dxa"/>
                                </w:tcPr>
                                <w:p w14:paraId="7DE65016" w14:textId="77777777" w:rsidR="008E2DE9" w:rsidRDefault="008E2DE9" w:rsidP="00B13CDA">
                                  <w:pPr>
                                    <w:pStyle w:val="Default"/>
                                    <w:rPr>
                                      <w:sz w:val="15"/>
                                      <w:szCs w:val="15"/>
                                    </w:rPr>
                                  </w:pPr>
                                </w:p>
                              </w:tc>
                              <w:tc>
                                <w:tcPr>
                                  <w:tcW w:w="781" w:type="dxa"/>
                                </w:tcPr>
                                <w:p w14:paraId="079B6531" w14:textId="77777777" w:rsidR="008E2DE9" w:rsidRDefault="008E2DE9" w:rsidP="00B13CDA">
                                  <w:pPr>
                                    <w:pStyle w:val="Default"/>
                                    <w:rPr>
                                      <w:sz w:val="15"/>
                                      <w:szCs w:val="15"/>
                                    </w:rPr>
                                  </w:pPr>
                                </w:p>
                              </w:tc>
                              <w:tc>
                                <w:tcPr>
                                  <w:tcW w:w="781" w:type="dxa"/>
                                </w:tcPr>
                                <w:p w14:paraId="6F85AC64" w14:textId="77777777" w:rsidR="008E2DE9" w:rsidRDefault="008E2DE9" w:rsidP="00B13CDA">
                                  <w:pPr>
                                    <w:pStyle w:val="Default"/>
                                    <w:rPr>
                                      <w:sz w:val="15"/>
                                      <w:szCs w:val="15"/>
                                    </w:rPr>
                                  </w:pPr>
                                </w:p>
                              </w:tc>
                              <w:tc>
                                <w:tcPr>
                                  <w:tcW w:w="781" w:type="dxa"/>
                                </w:tcPr>
                                <w:p w14:paraId="76335CE1" w14:textId="77777777" w:rsidR="008E2DE9" w:rsidRDefault="008E2DE9" w:rsidP="00B13CDA">
                                  <w:pPr>
                                    <w:pStyle w:val="Default"/>
                                    <w:rPr>
                                      <w:sz w:val="15"/>
                                      <w:szCs w:val="15"/>
                                    </w:rPr>
                                  </w:pPr>
                                </w:p>
                              </w:tc>
                            </w:tr>
                            <w:tr w:rsidR="008E2DE9" w14:paraId="44C8DF6C" w14:textId="77777777" w:rsidTr="00B13CDA">
                              <w:trPr>
                                <w:trHeight w:val="432"/>
                              </w:trPr>
                              <w:tc>
                                <w:tcPr>
                                  <w:tcW w:w="4327" w:type="dxa"/>
                                  <w:vAlign w:val="center"/>
                                </w:tcPr>
                                <w:p w14:paraId="4639B5D1" w14:textId="77777777" w:rsidR="008E2DE9" w:rsidRPr="00026BE8" w:rsidRDefault="008E2DE9" w:rsidP="00B13CDA">
                                  <w:pPr>
                                    <w:pStyle w:val="Default"/>
                                    <w:rPr>
                                      <w:rFonts w:asciiTheme="majorHAnsi" w:hAnsiTheme="majorHAnsi"/>
                                      <w:sz w:val="22"/>
                                      <w:szCs w:val="22"/>
                                    </w:rPr>
                                  </w:pPr>
                                  <w:r w:rsidRPr="00026BE8">
                                    <w:rPr>
                                      <w:rFonts w:asciiTheme="majorHAnsi" w:hAnsiTheme="majorHAnsi"/>
                                      <w:sz w:val="22"/>
                                      <w:szCs w:val="22"/>
                                    </w:rPr>
                                    <w:t xml:space="preserve">C. Examples used in response to questions </w:t>
                                  </w:r>
                                </w:p>
                              </w:tc>
                              <w:tc>
                                <w:tcPr>
                                  <w:tcW w:w="782" w:type="dxa"/>
                                  <w:gridSpan w:val="2"/>
                                </w:tcPr>
                                <w:p w14:paraId="2F00EF17" w14:textId="77777777" w:rsidR="008E2DE9" w:rsidRDefault="008E2DE9" w:rsidP="00B13CDA">
                                  <w:pPr>
                                    <w:pStyle w:val="Default"/>
                                    <w:rPr>
                                      <w:sz w:val="15"/>
                                      <w:szCs w:val="15"/>
                                    </w:rPr>
                                  </w:pPr>
                                </w:p>
                              </w:tc>
                              <w:tc>
                                <w:tcPr>
                                  <w:tcW w:w="850" w:type="dxa"/>
                                  <w:gridSpan w:val="2"/>
                                </w:tcPr>
                                <w:p w14:paraId="51E108DD" w14:textId="77777777" w:rsidR="008E2DE9" w:rsidRDefault="008E2DE9" w:rsidP="00B13CDA">
                                  <w:pPr>
                                    <w:pStyle w:val="Default"/>
                                    <w:rPr>
                                      <w:sz w:val="15"/>
                                      <w:szCs w:val="15"/>
                                    </w:rPr>
                                  </w:pPr>
                                </w:p>
                              </w:tc>
                              <w:tc>
                                <w:tcPr>
                                  <w:tcW w:w="781" w:type="dxa"/>
                                </w:tcPr>
                                <w:p w14:paraId="411DF960" w14:textId="77777777" w:rsidR="008E2DE9" w:rsidRDefault="008E2DE9" w:rsidP="00B13CDA">
                                  <w:pPr>
                                    <w:pStyle w:val="Default"/>
                                    <w:rPr>
                                      <w:sz w:val="15"/>
                                      <w:szCs w:val="15"/>
                                    </w:rPr>
                                  </w:pPr>
                                </w:p>
                              </w:tc>
                              <w:tc>
                                <w:tcPr>
                                  <w:tcW w:w="781" w:type="dxa"/>
                                </w:tcPr>
                                <w:p w14:paraId="35F4B1B7" w14:textId="77777777" w:rsidR="008E2DE9" w:rsidRDefault="008E2DE9" w:rsidP="00B13CDA">
                                  <w:pPr>
                                    <w:pStyle w:val="Default"/>
                                    <w:rPr>
                                      <w:sz w:val="15"/>
                                      <w:szCs w:val="15"/>
                                    </w:rPr>
                                  </w:pPr>
                                </w:p>
                              </w:tc>
                              <w:tc>
                                <w:tcPr>
                                  <w:tcW w:w="781" w:type="dxa"/>
                                </w:tcPr>
                                <w:p w14:paraId="07528B28" w14:textId="77777777" w:rsidR="008E2DE9" w:rsidRDefault="008E2DE9" w:rsidP="00B13CDA">
                                  <w:pPr>
                                    <w:pStyle w:val="Default"/>
                                    <w:rPr>
                                      <w:sz w:val="15"/>
                                      <w:szCs w:val="15"/>
                                    </w:rPr>
                                  </w:pPr>
                                </w:p>
                              </w:tc>
                              <w:tc>
                                <w:tcPr>
                                  <w:tcW w:w="781" w:type="dxa"/>
                                </w:tcPr>
                                <w:p w14:paraId="04B13090" w14:textId="77777777" w:rsidR="008E2DE9" w:rsidRDefault="008E2DE9" w:rsidP="00B13CDA">
                                  <w:pPr>
                                    <w:pStyle w:val="Default"/>
                                    <w:rPr>
                                      <w:sz w:val="15"/>
                                      <w:szCs w:val="15"/>
                                    </w:rPr>
                                  </w:pPr>
                                </w:p>
                              </w:tc>
                              <w:tc>
                                <w:tcPr>
                                  <w:tcW w:w="781" w:type="dxa"/>
                                </w:tcPr>
                                <w:p w14:paraId="1CA0AC2D" w14:textId="77777777" w:rsidR="008E2DE9" w:rsidRDefault="008E2DE9" w:rsidP="00B13CDA">
                                  <w:pPr>
                                    <w:pStyle w:val="Default"/>
                                    <w:rPr>
                                      <w:sz w:val="15"/>
                                      <w:szCs w:val="15"/>
                                    </w:rPr>
                                  </w:pPr>
                                </w:p>
                              </w:tc>
                              <w:tc>
                                <w:tcPr>
                                  <w:tcW w:w="781" w:type="dxa"/>
                                </w:tcPr>
                                <w:p w14:paraId="5AFA0619" w14:textId="77777777" w:rsidR="008E2DE9" w:rsidRDefault="008E2DE9" w:rsidP="00B13CDA">
                                  <w:pPr>
                                    <w:pStyle w:val="Default"/>
                                    <w:rPr>
                                      <w:sz w:val="15"/>
                                      <w:szCs w:val="15"/>
                                    </w:rPr>
                                  </w:pPr>
                                </w:p>
                              </w:tc>
                            </w:tr>
                            <w:tr w:rsidR="008E2DE9" w14:paraId="12DC058A" w14:textId="77777777" w:rsidTr="00B13CDA">
                              <w:trPr>
                                <w:trHeight w:hRule="exact" w:val="432"/>
                              </w:trPr>
                              <w:tc>
                                <w:tcPr>
                                  <w:tcW w:w="4327" w:type="dxa"/>
                                  <w:vAlign w:val="center"/>
                                </w:tcPr>
                                <w:p w14:paraId="6930131D" w14:textId="77777777" w:rsidR="008E2DE9" w:rsidRPr="00F60E07" w:rsidRDefault="008E2DE9" w:rsidP="00B13CDA">
                                  <w:pPr>
                                    <w:pStyle w:val="Default"/>
                                    <w:rPr>
                                      <w:rFonts w:asciiTheme="majorHAnsi" w:hAnsiTheme="majorHAnsi"/>
                                      <w:b/>
                                    </w:rPr>
                                  </w:pPr>
                                  <w:r w:rsidRPr="00F60E07">
                                    <w:rPr>
                                      <w:rFonts w:asciiTheme="majorHAnsi" w:hAnsiTheme="majorHAnsi"/>
                                      <w:b/>
                                    </w:rPr>
                                    <w:t xml:space="preserve">Gross Total Points </w:t>
                                  </w:r>
                                </w:p>
                              </w:tc>
                              <w:tc>
                                <w:tcPr>
                                  <w:tcW w:w="782" w:type="dxa"/>
                                  <w:gridSpan w:val="2"/>
                                </w:tcPr>
                                <w:p w14:paraId="745A3A6A" w14:textId="77777777" w:rsidR="008E2DE9" w:rsidRDefault="008E2DE9" w:rsidP="00B13CDA">
                                  <w:pPr>
                                    <w:pStyle w:val="Default"/>
                                    <w:rPr>
                                      <w:sz w:val="16"/>
                                      <w:szCs w:val="16"/>
                                    </w:rPr>
                                  </w:pPr>
                                </w:p>
                              </w:tc>
                              <w:tc>
                                <w:tcPr>
                                  <w:tcW w:w="850" w:type="dxa"/>
                                  <w:gridSpan w:val="2"/>
                                </w:tcPr>
                                <w:p w14:paraId="447FF084" w14:textId="77777777" w:rsidR="008E2DE9" w:rsidRDefault="008E2DE9" w:rsidP="00B13CDA">
                                  <w:pPr>
                                    <w:pStyle w:val="Default"/>
                                    <w:rPr>
                                      <w:sz w:val="16"/>
                                      <w:szCs w:val="16"/>
                                    </w:rPr>
                                  </w:pPr>
                                </w:p>
                              </w:tc>
                              <w:tc>
                                <w:tcPr>
                                  <w:tcW w:w="781" w:type="dxa"/>
                                </w:tcPr>
                                <w:p w14:paraId="7B3AC31A" w14:textId="77777777" w:rsidR="008E2DE9" w:rsidRDefault="008E2DE9" w:rsidP="00B13CDA">
                                  <w:pPr>
                                    <w:pStyle w:val="Default"/>
                                    <w:rPr>
                                      <w:sz w:val="16"/>
                                      <w:szCs w:val="16"/>
                                    </w:rPr>
                                  </w:pPr>
                                </w:p>
                              </w:tc>
                              <w:tc>
                                <w:tcPr>
                                  <w:tcW w:w="781" w:type="dxa"/>
                                </w:tcPr>
                                <w:p w14:paraId="185BC3C5" w14:textId="77777777" w:rsidR="008E2DE9" w:rsidRDefault="008E2DE9" w:rsidP="00B13CDA">
                                  <w:pPr>
                                    <w:pStyle w:val="Default"/>
                                    <w:rPr>
                                      <w:sz w:val="16"/>
                                      <w:szCs w:val="16"/>
                                    </w:rPr>
                                  </w:pPr>
                                </w:p>
                              </w:tc>
                              <w:tc>
                                <w:tcPr>
                                  <w:tcW w:w="781" w:type="dxa"/>
                                </w:tcPr>
                                <w:p w14:paraId="137211D8" w14:textId="77777777" w:rsidR="008E2DE9" w:rsidRDefault="008E2DE9" w:rsidP="00B13CDA">
                                  <w:pPr>
                                    <w:pStyle w:val="Default"/>
                                    <w:rPr>
                                      <w:sz w:val="16"/>
                                      <w:szCs w:val="16"/>
                                    </w:rPr>
                                  </w:pPr>
                                </w:p>
                              </w:tc>
                              <w:tc>
                                <w:tcPr>
                                  <w:tcW w:w="781" w:type="dxa"/>
                                </w:tcPr>
                                <w:p w14:paraId="1A234491" w14:textId="77777777" w:rsidR="008E2DE9" w:rsidRDefault="008E2DE9" w:rsidP="00B13CDA">
                                  <w:pPr>
                                    <w:pStyle w:val="Default"/>
                                    <w:rPr>
                                      <w:sz w:val="16"/>
                                      <w:szCs w:val="16"/>
                                    </w:rPr>
                                  </w:pPr>
                                </w:p>
                              </w:tc>
                              <w:tc>
                                <w:tcPr>
                                  <w:tcW w:w="781" w:type="dxa"/>
                                </w:tcPr>
                                <w:p w14:paraId="560A31E3" w14:textId="77777777" w:rsidR="008E2DE9" w:rsidRDefault="008E2DE9" w:rsidP="00B13CDA">
                                  <w:pPr>
                                    <w:pStyle w:val="Default"/>
                                    <w:rPr>
                                      <w:rFonts w:cstheme="minorBidi"/>
                                      <w:color w:val="auto"/>
                                    </w:rPr>
                                  </w:pPr>
                                </w:p>
                              </w:tc>
                              <w:tc>
                                <w:tcPr>
                                  <w:tcW w:w="781" w:type="dxa"/>
                                </w:tcPr>
                                <w:p w14:paraId="6028A8AE" w14:textId="77777777" w:rsidR="008E2DE9" w:rsidRDefault="008E2DE9" w:rsidP="00B13CDA">
                                  <w:pPr>
                                    <w:pStyle w:val="Default"/>
                                    <w:rPr>
                                      <w:rFonts w:cstheme="minorBidi"/>
                                      <w:color w:val="auto"/>
                                    </w:rPr>
                                  </w:pPr>
                                </w:p>
                              </w:tc>
                            </w:tr>
                            <w:tr w:rsidR="008E2DE9" w14:paraId="2C4D84D5" w14:textId="77777777" w:rsidTr="00B13CDA">
                              <w:trPr>
                                <w:trHeight w:val="432"/>
                              </w:trPr>
                              <w:tc>
                                <w:tcPr>
                                  <w:tcW w:w="4327" w:type="dxa"/>
                                  <w:vAlign w:val="center"/>
                                </w:tcPr>
                                <w:p w14:paraId="1DCD28F2" w14:textId="77777777" w:rsidR="008E2DE9" w:rsidRPr="00026BE8" w:rsidRDefault="008E2DE9" w:rsidP="00B13CDA">
                                  <w:pPr>
                                    <w:pStyle w:val="Default"/>
                                    <w:rPr>
                                      <w:rFonts w:asciiTheme="majorHAnsi" w:hAnsiTheme="majorHAnsi"/>
                                      <w:sz w:val="22"/>
                                      <w:szCs w:val="22"/>
                                    </w:rPr>
                                  </w:pPr>
                                  <w:r w:rsidRPr="00026BE8">
                                    <w:rPr>
                                      <w:rFonts w:asciiTheme="majorHAnsi" w:hAnsiTheme="majorHAnsi"/>
                                      <w:sz w:val="22"/>
                                      <w:szCs w:val="22"/>
                                    </w:rPr>
                                    <w:t xml:space="preserve">Accuracy Deduction* </w:t>
                                  </w:r>
                                </w:p>
                              </w:tc>
                              <w:tc>
                                <w:tcPr>
                                  <w:tcW w:w="782" w:type="dxa"/>
                                  <w:gridSpan w:val="2"/>
                                </w:tcPr>
                                <w:p w14:paraId="62A88D06" w14:textId="77777777" w:rsidR="008E2DE9" w:rsidRDefault="008E2DE9" w:rsidP="00B13CDA">
                                  <w:pPr>
                                    <w:pStyle w:val="Default"/>
                                    <w:rPr>
                                      <w:sz w:val="16"/>
                                      <w:szCs w:val="16"/>
                                    </w:rPr>
                                  </w:pPr>
                                </w:p>
                              </w:tc>
                              <w:tc>
                                <w:tcPr>
                                  <w:tcW w:w="850" w:type="dxa"/>
                                  <w:gridSpan w:val="2"/>
                                </w:tcPr>
                                <w:p w14:paraId="77371976" w14:textId="77777777" w:rsidR="008E2DE9" w:rsidRDefault="008E2DE9" w:rsidP="00B13CDA">
                                  <w:pPr>
                                    <w:pStyle w:val="Default"/>
                                    <w:rPr>
                                      <w:sz w:val="16"/>
                                      <w:szCs w:val="16"/>
                                    </w:rPr>
                                  </w:pPr>
                                </w:p>
                              </w:tc>
                              <w:tc>
                                <w:tcPr>
                                  <w:tcW w:w="781" w:type="dxa"/>
                                </w:tcPr>
                                <w:p w14:paraId="17D8AE7E" w14:textId="77777777" w:rsidR="008E2DE9" w:rsidRDefault="008E2DE9" w:rsidP="00B13CDA">
                                  <w:pPr>
                                    <w:pStyle w:val="Default"/>
                                    <w:rPr>
                                      <w:sz w:val="16"/>
                                      <w:szCs w:val="16"/>
                                    </w:rPr>
                                  </w:pPr>
                                </w:p>
                              </w:tc>
                              <w:tc>
                                <w:tcPr>
                                  <w:tcW w:w="781" w:type="dxa"/>
                                </w:tcPr>
                                <w:p w14:paraId="6EAADD87" w14:textId="77777777" w:rsidR="008E2DE9" w:rsidRDefault="008E2DE9" w:rsidP="00B13CDA">
                                  <w:pPr>
                                    <w:pStyle w:val="Default"/>
                                    <w:rPr>
                                      <w:sz w:val="16"/>
                                      <w:szCs w:val="16"/>
                                    </w:rPr>
                                  </w:pPr>
                                </w:p>
                              </w:tc>
                              <w:tc>
                                <w:tcPr>
                                  <w:tcW w:w="781" w:type="dxa"/>
                                </w:tcPr>
                                <w:p w14:paraId="2C01885E" w14:textId="77777777" w:rsidR="008E2DE9" w:rsidRDefault="008E2DE9" w:rsidP="00B13CDA">
                                  <w:pPr>
                                    <w:pStyle w:val="Default"/>
                                    <w:rPr>
                                      <w:sz w:val="16"/>
                                      <w:szCs w:val="16"/>
                                    </w:rPr>
                                  </w:pPr>
                                </w:p>
                              </w:tc>
                              <w:tc>
                                <w:tcPr>
                                  <w:tcW w:w="781" w:type="dxa"/>
                                </w:tcPr>
                                <w:p w14:paraId="51D94F98" w14:textId="77777777" w:rsidR="008E2DE9" w:rsidRDefault="008E2DE9" w:rsidP="00B13CDA">
                                  <w:pPr>
                                    <w:pStyle w:val="Default"/>
                                    <w:rPr>
                                      <w:sz w:val="16"/>
                                      <w:szCs w:val="16"/>
                                    </w:rPr>
                                  </w:pPr>
                                </w:p>
                              </w:tc>
                              <w:tc>
                                <w:tcPr>
                                  <w:tcW w:w="781" w:type="dxa"/>
                                </w:tcPr>
                                <w:p w14:paraId="18CF6512" w14:textId="77777777" w:rsidR="008E2DE9" w:rsidRDefault="008E2DE9" w:rsidP="00B13CDA">
                                  <w:pPr>
                                    <w:pStyle w:val="Default"/>
                                    <w:rPr>
                                      <w:rFonts w:cstheme="minorBidi"/>
                                      <w:color w:val="auto"/>
                                    </w:rPr>
                                  </w:pPr>
                                </w:p>
                              </w:tc>
                              <w:tc>
                                <w:tcPr>
                                  <w:tcW w:w="781" w:type="dxa"/>
                                </w:tcPr>
                                <w:p w14:paraId="676517C3" w14:textId="77777777" w:rsidR="008E2DE9" w:rsidRDefault="008E2DE9" w:rsidP="00B13CDA">
                                  <w:pPr>
                                    <w:pStyle w:val="Default"/>
                                    <w:rPr>
                                      <w:rFonts w:cstheme="minorBidi"/>
                                      <w:color w:val="auto"/>
                                    </w:rPr>
                                  </w:pPr>
                                </w:p>
                              </w:tc>
                            </w:tr>
                            <w:tr w:rsidR="008E2DE9" w14:paraId="59CBE01A" w14:textId="77777777" w:rsidTr="00B13CDA">
                              <w:trPr>
                                <w:trHeight w:val="432"/>
                              </w:trPr>
                              <w:tc>
                                <w:tcPr>
                                  <w:tcW w:w="4327" w:type="dxa"/>
                                  <w:vAlign w:val="center"/>
                                </w:tcPr>
                                <w:p w14:paraId="34EDB5EC" w14:textId="77777777" w:rsidR="008E2DE9" w:rsidRPr="00026BE8" w:rsidRDefault="008E2DE9" w:rsidP="00B13CDA">
                                  <w:pPr>
                                    <w:pStyle w:val="Default"/>
                                    <w:rPr>
                                      <w:rFonts w:asciiTheme="majorHAnsi" w:hAnsiTheme="majorHAnsi"/>
                                      <w:sz w:val="22"/>
                                      <w:szCs w:val="22"/>
                                    </w:rPr>
                                  </w:pPr>
                                  <w:r w:rsidRPr="00026BE8">
                                    <w:rPr>
                                      <w:rFonts w:asciiTheme="majorHAnsi" w:hAnsiTheme="majorHAnsi"/>
                                      <w:sz w:val="22"/>
                                      <w:szCs w:val="22"/>
                                    </w:rPr>
                                    <w:t xml:space="preserve">Net Total Points </w:t>
                                  </w:r>
                                </w:p>
                              </w:tc>
                              <w:tc>
                                <w:tcPr>
                                  <w:tcW w:w="782" w:type="dxa"/>
                                  <w:gridSpan w:val="2"/>
                                </w:tcPr>
                                <w:p w14:paraId="1E68F0B5" w14:textId="77777777" w:rsidR="008E2DE9" w:rsidRDefault="008E2DE9" w:rsidP="00B13CDA">
                                  <w:pPr>
                                    <w:pStyle w:val="Default"/>
                                    <w:rPr>
                                      <w:sz w:val="16"/>
                                      <w:szCs w:val="16"/>
                                    </w:rPr>
                                  </w:pPr>
                                </w:p>
                              </w:tc>
                              <w:tc>
                                <w:tcPr>
                                  <w:tcW w:w="850" w:type="dxa"/>
                                  <w:gridSpan w:val="2"/>
                                </w:tcPr>
                                <w:p w14:paraId="3AE71EA7" w14:textId="77777777" w:rsidR="008E2DE9" w:rsidRDefault="008E2DE9" w:rsidP="00B13CDA">
                                  <w:pPr>
                                    <w:pStyle w:val="Default"/>
                                    <w:rPr>
                                      <w:sz w:val="16"/>
                                      <w:szCs w:val="16"/>
                                    </w:rPr>
                                  </w:pPr>
                                </w:p>
                              </w:tc>
                              <w:tc>
                                <w:tcPr>
                                  <w:tcW w:w="781" w:type="dxa"/>
                                </w:tcPr>
                                <w:p w14:paraId="4F8FD0C6" w14:textId="77777777" w:rsidR="008E2DE9" w:rsidRDefault="008E2DE9" w:rsidP="00B13CDA">
                                  <w:pPr>
                                    <w:pStyle w:val="Default"/>
                                    <w:rPr>
                                      <w:sz w:val="16"/>
                                      <w:szCs w:val="16"/>
                                    </w:rPr>
                                  </w:pPr>
                                </w:p>
                              </w:tc>
                              <w:tc>
                                <w:tcPr>
                                  <w:tcW w:w="781" w:type="dxa"/>
                                </w:tcPr>
                                <w:p w14:paraId="5B49092E" w14:textId="77777777" w:rsidR="008E2DE9" w:rsidRDefault="008E2DE9" w:rsidP="00B13CDA">
                                  <w:pPr>
                                    <w:pStyle w:val="Default"/>
                                    <w:rPr>
                                      <w:sz w:val="16"/>
                                      <w:szCs w:val="16"/>
                                    </w:rPr>
                                  </w:pPr>
                                </w:p>
                              </w:tc>
                              <w:tc>
                                <w:tcPr>
                                  <w:tcW w:w="781" w:type="dxa"/>
                                </w:tcPr>
                                <w:p w14:paraId="1BF20DF8" w14:textId="77777777" w:rsidR="008E2DE9" w:rsidRDefault="008E2DE9" w:rsidP="00B13CDA">
                                  <w:pPr>
                                    <w:pStyle w:val="Default"/>
                                    <w:rPr>
                                      <w:sz w:val="16"/>
                                      <w:szCs w:val="16"/>
                                    </w:rPr>
                                  </w:pPr>
                                </w:p>
                              </w:tc>
                              <w:tc>
                                <w:tcPr>
                                  <w:tcW w:w="781" w:type="dxa"/>
                                </w:tcPr>
                                <w:p w14:paraId="300E97EB" w14:textId="77777777" w:rsidR="008E2DE9" w:rsidRDefault="008E2DE9" w:rsidP="00B13CDA">
                                  <w:pPr>
                                    <w:pStyle w:val="Default"/>
                                    <w:rPr>
                                      <w:sz w:val="16"/>
                                      <w:szCs w:val="16"/>
                                    </w:rPr>
                                  </w:pPr>
                                </w:p>
                              </w:tc>
                              <w:tc>
                                <w:tcPr>
                                  <w:tcW w:w="781" w:type="dxa"/>
                                </w:tcPr>
                                <w:p w14:paraId="3AE6EE62" w14:textId="77777777" w:rsidR="008E2DE9" w:rsidRDefault="008E2DE9" w:rsidP="00B13CDA">
                                  <w:pPr>
                                    <w:pStyle w:val="Default"/>
                                    <w:rPr>
                                      <w:rFonts w:cstheme="minorBidi"/>
                                      <w:color w:val="auto"/>
                                    </w:rPr>
                                  </w:pPr>
                                </w:p>
                              </w:tc>
                              <w:tc>
                                <w:tcPr>
                                  <w:tcW w:w="781" w:type="dxa"/>
                                </w:tcPr>
                                <w:p w14:paraId="4854018A" w14:textId="77777777" w:rsidR="008E2DE9" w:rsidRDefault="008E2DE9" w:rsidP="00B13CDA">
                                  <w:pPr>
                                    <w:pStyle w:val="Default"/>
                                    <w:rPr>
                                      <w:rFonts w:cstheme="minorBidi"/>
                                      <w:color w:val="auto"/>
                                    </w:rPr>
                                  </w:pPr>
                                </w:p>
                              </w:tc>
                            </w:tr>
                            <w:tr w:rsidR="008E2DE9" w14:paraId="4B377C61" w14:textId="77777777" w:rsidTr="00B13CDA">
                              <w:trPr>
                                <w:trHeight w:val="432"/>
                              </w:trPr>
                              <w:tc>
                                <w:tcPr>
                                  <w:tcW w:w="4327" w:type="dxa"/>
                                  <w:vAlign w:val="center"/>
                                </w:tcPr>
                                <w:p w14:paraId="7D611E88" w14:textId="77777777" w:rsidR="008E2DE9" w:rsidRPr="00F60E07" w:rsidRDefault="008E2DE9" w:rsidP="00B13CDA">
                                  <w:pPr>
                                    <w:pStyle w:val="Default"/>
                                    <w:rPr>
                                      <w:rFonts w:asciiTheme="majorHAnsi" w:hAnsiTheme="majorHAnsi"/>
                                      <w:b/>
                                    </w:rPr>
                                  </w:pPr>
                                  <w:r w:rsidRPr="00F60E07">
                                    <w:rPr>
                                      <w:rFonts w:asciiTheme="majorHAnsi" w:hAnsiTheme="majorHAnsi"/>
                                      <w:b/>
                                    </w:rPr>
                                    <w:t xml:space="preserve">Rank </w:t>
                                  </w:r>
                                </w:p>
                              </w:tc>
                              <w:tc>
                                <w:tcPr>
                                  <w:tcW w:w="782" w:type="dxa"/>
                                  <w:gridSpan w:val="2"/>
                                </w:tcPr>
                                <w:p w14:paraId="11DD467D" w14:textId="77777777" w:rsidR="008E2DE9" w:rsidRDefault="008E2DE9" w:rsidP="00B13CDA">
                                  <w:pPr>
                                    <w:pStyle w:val="Default"/>
                                    <w:rPr>
                                      <w:sz w:val="16"/>
                                      <w:szCs w:val="16"/>
                                    </w:rPr>
                                  </w:pPr>
                                </w:p>
                              </w:tc>
                              <w:tc>
                                <w:tcPr>
                                  <w:tcW w:w="850" w:type="dxa"/>
                                  <w:gridSpan w:val="2"/>
                                </w:tcPr>
                                <w:p w14:paraId="70E5DF48" w14:textId="77777777" w:rsidR="008E2DE9" w:rsidRDefault="008E2DE9" w:rsidP="00B13CDA">
                                  <w:pPr>
                                    <w:pStyle w:val="Default"/>
                                    <w:rPr>
                                      <w:sz w:val="16"/>
                                      <w:szCs w:val="16"/>
                                    </w:rPr>
                                  </w:pPr>
                                </w:p>
                              </w:tc>
                              <w:tc>
                                <w:tcPr>
                                  <w:tcW w:w="781" w:type="dxa"/>
                                </w:tcPr>
                                <w:p w14:paraId="3DB3BE00" w14:textId="77777777" w:rsidR="008E2DE9" w:rsidRDefault="008E2DE9" w:rsidP="00B13CDA">
                                  <w:pPr>
                                    <w:pStyle w:val="Default"/>
                                    <w:rPr>
                                      <w:sz w:val="16"/>
                                      <w:szCs w:val="16"/>
                                    </w:rPr>
                                  </w:pPr>
                                </w:p>
                              </w:tc>
                              <w:tc>
                                <w:tcPr>
                                  <w:tcW w:w="781" w:type="dxa"/>
                                </w:tcPr>
                                <w:p w14:paraId="338CCEC2" w14:textId="77777777" w:rsidR="008E2DE9" w:rsidRDefault="008E2DE9" w:rsidP="00B13CDA">
                                  <w:pPr>
                                    <w:pStyle w:val="Default"/>
                                    <w:rPr>
                                      <w:sz w:val="16"/>
                                      <w:szCs w:val="16"/>
                                    </w:rPr>
                                  </w:pPr>
                                </w:p>
                              </w:tc>
                              <w:tc>
                                <w:tcPr>
                                  <w:tcW w:w="781" w:type="dxa"/>
                                </w:tcPr>
                                <w:p w14:paraId="3BE4AA44" w14:textId="77777777" w:rsidR="008E2DE9" w:rsidRDefault="008E2DE9" w:rsidP="00B13CDA">
                                  <w:pPr>
                                    <w:pStyle w:val="Default"/>
                                    <w:rPr>
                                      <w:sz w:val="16"/>
                                      <w:szCs w:val="16"/>
                                    </w:rPr>
                                  </w:pPr>
                                </w:p>
                              </w:tc>
                              <w:tc>
                                <w:tcPr>
                                  <w:tcW w:w="781" w:type="dxa"/>
                                </w:tcPr>
                                <w:p w14:paraId="4E64B89C" w14:textId="77777777" w:rsidR="008E2DE9" w:rsidRDefault="008E2DE9" w:rsidP="00B13CDA">
                                  <w:pPr>
                                    <w:pStyle w:val="Default"/>
                                    <w:rPr>
                                      <w:sz w:val="16"/>
                                      <w:szCs w:val="16"/>
                                    </w:rPr>
                                  </w:pPr>
                                </w:p>
                              </w:tc>
                              <w:tc>
                                <w:tcPr>
                                  <w:tcW w:w="781" w:type="dxa"/>
                                </w:tcPr>
                                <w:p w14:paraId="090B2493" w14:textId="77777777" w:rsidR="008E2DE9" w:rsidRDefault="008E2DE9" w:rsidP="00B13CDA">
                                  <w:pPr>
                                    <w:pStyle w:val="Default"/>
                                    <w:rPr>
                                      <w:rFonts w:cstheme="minorBidi"/>
                                      <w:color w:val="auto"/>
                                    </w:rPr>
                                  </w:pPr>
                                </w:p>
                              </w:tc>
                              <w:tc>
                                <w:tcPr>
                                  <w:tcW w:w="781" w:type="dxa"/>
                                </w:tcPr>
                                <w:p w14:paraId="0B86BE19" w14:textId="77777777" w:rsidR="008E2DE9" w:rsidRDefault="008E2DE9" w:rsidP="00B13CDA">
                                  <w:pPr>
                                    <w:pStyle w:val="Default"/>
                                    <w:rPr>
                                      <w:rFonts w:cstheme="minorBidi"/>
                                      <w:color w:val="auto"/>
                                    </w:rPr>
                                  </w:pPr>
                                </w:p>
                              </w:tc>
                            </w:tr>
                            <w:tr w:rsidR="008E2DE9" w14:paraId="0E1BE094" w14:textId="77777777" w:rsidTr="00B13CDA">
                              <w:trPr>
                                <w:trHeight w:val="720"/>
                              </w:trPr>
                              <w:tc>
                                <w:tcPr>
                                  <w:tcW w:w="10645" w:type="dxa"/>
                                  <w:gridSpan w:val="11"/>
                                  <w:vAlign w:val="center"/>
                                </w:tcPr>
                                <w:p w14:paraId="2AAB7107" w14:textId="77777777" w:rsidR="008E2DE9" w:rsidRPr="00E83678" w:rsidRDefault="008E2DE9" w:rsidP="00B13CDA">
                                  <w:pPr>
                                    <w:pStyle w:val="Default"/>
                                    <w:rPr>
                                      <w:rFonts w:asciiTheme="majorHAnsi" w:hAnsiTheme="majorHAnsi"/>
                                      <w:b/>
                                      <w:sz w:val="20"/>
                                      <w:szCs w:val="20"/>
                                    </w:rPr>
                                  </w:pPr>
                                  <w:r>
                                    <w:rPr>
                                      <w:rFonts w:asciiTheme="majorHAnsi" w:hAnsiTheme="majorHAnsi"/>
                                      <w:b/>
                                      <w:sz w:val="20"/>
                                      <w:szCs w:val="20"/>
                                    </w:rPr>
                                    <w:t>* - 2</w:t>
                                  </w:r>
                                  <w:r w:rsidRPr="00E83678">
                                    <w:rPr>
                                      <w:rFonts w:asciiTheme="majorHAnsi" w:hAnsiTheme="majorHAnsi"/>
                                      <w:b/>
                                      <w:sz w:val="20"/>
                                      <w:szCs w:val="20"/>
                                    </w:rPr>
                                    <w:t xml:space="preserve"> points per word as determined by the accuracy judges</w:t>
                                  </w:r>
                                </w:p>
                              </w:tc>
                            </w:tr>
                          </w:tbl>
                          <w:p w14:paraId="5E8348BC" w14:textId="77777777" w:rsidR="008E2DE9" w:rsidRDefault="008E2DE9" w:rsidP="008E2DE9"/>
                          <w:p w14:paraId="6D8A2C43" w14:textId="77777777" w:rsidR="008E2DE9" w:rsidRPr="0063656D" w:rsidRDefault="008E2DE9" w:rsidP="008E2DE9">
                            <w:pPr>
                              <w:rPr>
                                <w:rFonts w:asciiTheme="majorHAnsi" w:hAnsiTheme="majorHAnsi"/>
                                <w:szCs w:val="24"/>
                              </w:rPr>
                            </w:pPr>
                            <w:r w:rsidRPr="0063656D">
                              <w:rPr>
                                <w:rFonts w:asciiTheme="majorHAnsi" w:hAnsiTheme="majorHAnsi"/>
                                <w:szCs w:val="24"/>
                              </w:rPr>
                              <w:t xml:space="preserve">Judges will score </w:t>
                            </w:r>
                            <w:r>
                              <w:rPr>
                                <w:rFonts w:asciiTheme="majorHAnsi" w:hAnsiTheme="majorHAnsi"/>
                                <w:szCs w:val="24"/>
                              </w:rPr>
                              <w:t>speakers</w:t>
                            </w:r>
                            <w:r w:rsidRPr="0063656D">
                              <w:rPr>
                                <w:rFonts w:asciiTheme="majorHAnsi" w:hAnsiTheme="majorHAnsi"/>
                                <w:szCs w:val="24"/>
                              </w:rPr>
                              <w:t xml:space="preserve"> on the North Carolina FFA Creed Speaking Scoring Rubric.  Official placing for this event are based on ranks rather than scores. Each judge will independently score and rank the individual speakers based on the scores they gave him or her.  The </w:t>
                            </w:r>
                            <w:r>
                              <w:rPr>
                                <w:rFonts w:asciiTheme="majorHAnsi" w:hAnsiTheme="majorHAnsi"/>
                                <w:szCs w:val="24"/>
                              </w:rPr>
                              <w:t>speaker</w:t>
                            </w:r>
                            <w:r w:rsidRPr="0063656D">
                              <w:rPr>
                                <w:rFonts w:asciiTheme="majorHAnsi" w:hAnsiTheme="majorHAnsi"/>
                                <w:szCs w:val="24"/>
                              </w:rPr>
                              <w:t xml:space="preserve"> with the highest score total receives a rank of 1.  Other </w:t>
                            </w:r>
                            <w:r>
                              <w:rPr>
                                <w:rFonts w:asciiTheme="majorHAnsi" w:hAnsiTheme="majorHAnsi"/>
                                <w:szCs w:val="24"/>
                              </w:rPr>
                              <w:t>speaker</w:t>
                            </w:r>
                            <w:r w:rsidRPr="0063656D">
                              <w:rPr>
                                <w:rFonts w:asciiTheme="majorHAnsi" w:hAnsiTheme="majorHAnsi"/>
                                <w:szCs w:val="24"/>
                              </w:rPr>
                              <w:t xml:space="preserve">s are ranked in the same manner with each subsequent rank being for a lower score.  After each judge has scored and ranked all </w:t>
                            </w:r>
                            <w:r>
                              <w:rPr>
                                <w:rFonts w:asciiTheme="majorHAnsi" w:hAnsiTheme="majorHAnsi"/>
                                <w:szCs w:val="24"/>
                              </w:rPr>
                              <w:t>speaker</w:t>
                            </w:r>
                            <w:r w:rsidRPr="0063656D">
                              <w:rPr>
                                <w:rFonts w:asciiTheme="majorHAnsi" w:hAnsiTheme="majorHAnsi"/>
                                <w:szCs w:val="24"/>
                              </w:rPr>
                              <w:t xml:space="preserve">s, judges will collaborate to determine overall rankings and placing for each </w:t>
                            </w:r>
                            <w:r>
                              <w:rPr>
                                <w:rFonts w:asciiTheme="majorHAnsi" w:hAnsiTheme="majorHAnsi"/>
                                <w:szCs w:val="24"/>
                              </w:rPr>
                              <w:t>speaker</w:t>
                            </w:r>
                            <w:r w:rsidRPr="0063656D">
                              <w:rPr>
                                <w:rFonts w:asciiTheme="majorHAnsi" w:hAnsiTheme="majorHAnsi"/>
                                <w:szCs w:val="24"/>
                              </w:rPr>
                              <w:t xml:space="preserve">.  Judges will sum their ranks and the </w:t>
                            </w:r>
                            <w:r>
                              <w:rPr>
                                <w:rFonts w:asciiTheme="majorHAnsi" w:hAnsiTheme="majorHAnsi"/>
                                <w:szCs w:val="24"/>
                              </w:rPr>
                              <w:t>speaker</w:t>
                            </w:r>
                            <w:r w:rsidRPr="0063656D">
                              <w:rPr>
                                <w:rFonts w:asciiTheme="majorHAnsi" w:hAnsiTheme="majorHAnsi"/>
                                <w:szCs w:val="24"/>
                              </w:rPr>
                              <w:t xml:space="preserve"> with the lowest cumulative total will be placed first, second lowest cumulative</w:t>
                            </w:r>
                            <w:r w:rsidRPr="0063656D">
                              <w:rPr>
                                <w:rFonts w:asciiTheme="majorHAnsi" w:hAnsiTheme="majorHAnsi"/>
                              </w:rPr>
                              <w:t xml:space="preserve"> total will be second place, and so forth until all </w:t>
                            </w:r>
                            <w:r>
                              <w:rPr>
                                <w:rFonts w:asciiTheme="majorHAnsi" w:hAnsiTheme="majorHAnsi"/>
                              </w:rPr>
                              <w:t>speaker</w:t>
                            </w:r>
                            <w:r w:rsidRPr="0063656D">
                              <w:rPr>
                                <w:rFonts w:asciiTheme="majorHAnsi" w:hAnsiTheme="majorHAnsi"/>
                              </w:rPr>
                              <w:t>s have been placed.</w:t>
                            </w:r>
                          </w:p>
                          <w:p w14:paraId="68D0E99E" w14:textId="77777777" w:rsidR="008E2DE9" w:rsidRDefault="008E2DE9" w:rsidP="008E2DE9"/>
                          <w:p w14:paraId="319F462A" w14:textId="77777777" w:rsidR="008E2DE9" w:rsidRDefault="008E2DE9" w:rsidP="008E2DE9"/>
                          <w:p w14:paraId="46538516" w14:textId="77777777" w:rsidR="008E2DE9" w:rsidRDefault="008E2DE9" w:rsidP="008E2DE9">
                            <w:pPr>
                              <w:ind w:firstLine="720"/>
                            </w:pPr>
                            <w:r>
                              <w:rPr>
                                <w:rFonts w:asciiTheme="majorHAnsi" w:hAnsiTheme="majorHAnsi"/>
                                <w:sz w:val="22"/>
                                <w:szCs w:val="22"/>
                              </w:rPr>
                              <w:t>Judge’s Name: _________________________________________________ Date: __________________</w:t>
                            </w:r>
                          </w:p>
                          <w:p w14:paraId="446866AC" w14:textId="77777777" w:rsidR="008E2DE9" w:rsidRDefault="008E2D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E1844" id="Text Box 1" o:spid="_x0000_s1027" type="#_x0000_t202" style="position:absolute;margin-left:-36pt;margin-top:-26.95pt;width:540pt;height:7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" filled="f" stroked="f">
                <v:textbox>
                  <w:txbxContent>
                    <w:p w14:paraId="19CAF96F" w14:textId="77777777" w:rsidR="008E2DE9" w:rsidRPr="00337115" w:rsidRDefault="008E2DE9" w:rsidP="008E2DE9">
                      <w:pPr>
                        <w:jc w:val="center"/>
                        <w:rPr>
                          <w:rFonts w:asciiTheme="majorHAnsi" w:hAnsiTheme="majorHAnsi"/>
                          <w:sz w:val="20"/>
                        </w:rPr>
                      </w:pPr>
                      <w:r w:rsidRPr="00337115">
                        <w:rPr>
                          <w:rFonts w:asciiTheme="majorHAnsi" w:hAnsiTheme="majorHAnsi"/>
                          <w:sz w:val="20"/>
                        </w:rPr>
                        <w:t>North Carolina FFA Association</w:t>
                      </w:r>
                    </w:p>
                    <w:p w14:paraId="1ACFE76D" w14:textId="77777777" w:rsidR="008E2DE9" w:rsidRPr="00337115" w:rsidRDefault="008E2DE9" w:rsidP="008E2DE9">
                      <w:pPr>
                        <w:jc w:val="center"/>
                        <w:rPr>
                          <w:rFonts w:asciiTheme="majorHAnsi" w:hAnsiTheme="majorHAnsi"/>
                          <w:sz w:val="20"/>
                        </w:rPr>
                      </w:pPr>
                      <w:r w:rsidRPr="00337115">
                        <w:rPr>
                          <w:rFonts w:asciiTheme="majorHAnsi" w:hAnsiTheme="majorHAnsi"/>
                          <w:sz w:val="20"/>
                        </w:rPr>
                        <w:t>FFA Creed Speaking Career Development Event</w:t>
                      </w:r>
                    </w:p>
                    <w:p w14:paraId="34EDFABE" w14:textId="77777777" w:rsidR="008E2DE9" w:rsidRPr="00337115" w:rsidRDefault="008E2DE9" w:rsidP="008E2DE9">
                      <w:pPr>
                        <w:jc w:val="center"/>
                        <w:rPr>
                          <w:rFonts w:asciiTheme="majorHAnsi" w:hAnsiTheme="majorHAnsi"/>
                          <w:sz w:val="20"/>
                        </w:rPr>
                      </w:pPr>
                      <w:r w:rsidRPr="00337115">
                        <w:rPr>
                          <w:rFonts w:asciiTheme="majorHAnsi" w:hAnsiTheme="majorHAnsi"/>
                          <w:sz w:val="20"/>
                        </w:rPr>
                        <w:t xml:space="preserve">Official FFA Creed </w:t>
                      </w:r>
                      <w:r>
                        <w:rPr>
                          <w:rFonts w:asciiTheme="majorHAnsi" w:hAnsiTheme="majorHAnsi"/>
                          <w:sz w:val="20"/>
                        </w:rPr>
                        <w:t>Tally Sheet</w:t>
                      </w:r>
                    </w:p>
                    <w:p w14:paraId="28B92311" w14:textId="77777777" w:rsidR="008E2DE9" w:rsidRDefault="008E2DE9" w:rsidP="008E2DE9"/>
                    <w:tbl>
                      <w:tblPr>
                        <w:tblW w:w="106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000" w:firstRow="0" w:lastRow="0" w:firstColumn="0" w:lastColumn="0" w:noHBand="0" w:noVBand="0"/>
                      </w:tblPr>
                      <w:tblGrid>
                        <w:gridCol w:w="4327"/>
                        <w:gridCol w:w="18"/>
                        <w:gridCol w:w="764"/>
                        <w:gridCol w:w="46"/>
                        <w:gridCol w:w="804"/>
                        <w:gridCol w:w="781"/>
                        <w:gridCol w:w="781"/>
                        <w:gridCol w:w="781"/>
                        <w:gridCol w:w="781"/>
                        <w:gridCol w:w="781"/>
                        <w:gridCol w:w="781"/>
                      </w:tblGrid>
                      <w:tr w:rsidR="008E2DE9" w14:paraId="7934FF43" w14:textId="77777777" w:rsidTr="00B13CDA">
                        <w:trPr>
                          <w:trHeight w:val="576"/>
                        </w:trPr>
                        <w:tc>
                          <w:tcPr>
                            <w:tcW w:w="4345" w:type="dxa"/>
                            <w:gridSpan w:val="2"/>
                            <w:vAlign w:val="center"/>
                          </w:tcPr>
                          <w:p w14:paraId="6183070F" w14:textId="77777777" w:rsidR="008E2DE9" w:rsidRPr="00F60E07" w:rsidRDefault="008E2DE9" w:rsidP="00B13CDA">
                            <w:pPr>
                              <w:pStyle w:val="Default"/>
                              <w:rPr>
                                <w:rFonts w:asciiTheme="majorHAnsi" w:hAnsiTheme="majorHAnsi"/>
                                <w:b/>
                              </w:rPr>
                            </w:pPr>
                            <w:r>
                              <w:rPr>
                                <w:rFonts w:asciiTheme="majorHAnsi" w:hAnsiTheme="majorHAnsi"/>
                                <w:b/>
                              </w:rPr>
                              <w:t>Speaker</w:t>
                            </w:r>
                            <w:r w:rsidRPr="00F60E07">
                              <w:rPr>
                                <w:rFonts w:asciiTheme="majorHAnsi" w:hAnsiTheme="majorHAnsi"/>
                                <w:b/>
                              </w:rPr>
                              <w:t xml:space="preserve"> Number</w:t>
                            </w:r>
                          </w:p>
                        </w:tc>
                        <w:tc>
                          <w:tcPr>
                            <w:tcW w:w="810" w:type="dxa"/>
                            <w:gridSpan w:val="2"/>
                            <w:vAlign w:val="center"/>
                          </w:tcPr>
                          <w:p w14:paraId="7AB2BA04" w14:textId="77777777" w:rsidR="008E2DE9" w:rsidRPr="00F60E07" w:rsidRDefault="008E2DE9" w:rsidP="00B13CDA">
                            <w:pPr>
                              <w:pStyle w:val="Default"/>
                              <w:jc w:val="center"/>
                              <w:rPr>
                                <w:rFonts w:asciiTheme="majorHAnsi" w:hAnsiTheme="majorHAnsi"/>
                              </w:rPr>
                            </w:pPr>
                            <w:r w:rsidRPr="00F60E07">
                              <w:rPr>
                                <w:rFonts w:asciiTheme="majorHAnsi" w:hAnsiTheme="majorHAnsi"/>
                              </w:rPr>
                              <w:t>1</w:t>
                            </w:r>
                          </w:p>
                        </w:tc>
                        <w:tc>
                          <w:tcPr>
                            <w:tcW w:w="804" w:type="dxa"/>
                            <w:vAlign w:val="center"/>
                          </w:tcPr>
                          <w:p w14:paraId="3597170D" w14:textId="77777777" w:rsidR="008E2DE9" w:rsidRPr="00F60E07" w:rsidRDefault="008E2DE9" w:rsidP="00B13CDA">
                            <w:pPr>
                              <w:pStyle w:val="Default"/>
                              <w:jc w:val="center"/>
                              <w:rPr>
                                <w:rFonts w:asciiTheme="majorHAnsi" w:hAnsiTheme="majorHAnsi"/>
                              </w:rPr>
                            </w:pPr>
                            <w:r w:rsidRPr="00F60E07">
                              <w:rPr>
                                <w:rFonts w:asciiTheme="majorHAnsi" w:hAnsiTheme="majorHAnsi"/>
                              </w:rPr>
                              <w:t>2</w:t>
                            </w:r>
                          </w:p>
                        </w:tc>
                        <w:tc>
                          <w:tcPr>
                            <w:tcW w:w="781" w:type="dxa"/>
                            <w:vAlign w:val="center"/>
                          </w:tcPr>
                          <w:p w14:paraId="005C2146" w14:textId="77777777" w:rsidR="008E2DE9" w:rsidRPr="00F60E07" w:rsidRDefault="008E2DE9" w:rsidP="00B13CDA">
                            <w:pPr>
                              <w:pStyle w:val="Default"/>
                              <w:jc w:val="center"/>
                              <w:rPr>
                                <w:rFonts w:asciiTheme="majorHAnsi" w:hAnsiTheme="majorHAnsi"/>
                              </w:rPr>
                            </w:pPr>
                            <w:r w:rsidRPr="00F60E07">
                              <w:rPr>
                                <w:rFonts w:asciiTheme="majorHAnsi" w:hAnsiTheme="majorHAnsi"/>
                              </w:rPr>
                              <w:t>3</w:t>
                            </w:r>
                          </w:p>
                        </w:tc>
                        <w:tc>
                          <w:tcPr>
                            <w:tcW w:w="781" w:type="dxa"/>
                            <w:vAlign w:val="center"/>
                          </w:tcPr>
                          <w:p w14:paraId="69751BD8" w14:textId="77777777" w:rsidR="008E2DE9" w:rsidRPr="00F60E07" w:rsidRDefault="008E2DE9" w:rsidP="00B13CDA">
                            <w:pPr>
                              <w:pStyle w:val="Default"/>
                              <w:jc w:val="center"/>
                              <w:rPr>
                                <w:rFonts w:asciiTheme="majorHAnsi" w:hAnsiTheme="majorHAnsi"/>
                              </w:rPr>
                            </w:pPr>
                            <w:r w:rsidRPr="00F60E07">
                              <w:rPr>
                                <w:rFonts w:asciiTheme="majorHAnsi" w:hAnsiTheme="majorHAnsi"/>
                              </w:rPr>
                              <w:t>4</w:t>
                            </w:r>
                          </w:p>
                        </w:tc>
                        <w:tc>
                          <w:tcPr>
                            <w:tcW w:w="781" w:type="dxa"/>
                            <w:vAlign w:val="center"/>
                          </w:tcPr>
                          <w:p w14:paraId="4CBA2E1F" w14:textId="77777777" w:rsidR="008E2DE9" w:rsidRPr="00F60E07" w:rsidRDefault="008E2DE9" w:rsidP="00B13CDA">
                            <w:pPr>
                              <w:pStyle w:val="Default"/>
                              <w:jc w:val="center"/>
                              <w:rPr>
                                <w:rFonts w:asciiTheme="majorHAnsi" w:hAnsiTheme="majorHAnsi"/>
                              </w:rPr>
                            </w:pPr>
                            <w:r w:rsidRPr="00F60E07">
                              <w:rPr>
                                <w:rFonts w:asciiTheme="majorHAnsi" w:hAnsiTheme="majorHAnsi"/>
                              </w:rPr>
                              <w:t>5</w:t>
                            </w:r>
                          </w:p>
                        </w:tc>
                        <w:tc>
                          <w:tcPr>
                            <w:tcW w:w="781" w:type="dxa"/>
                            <w:vAlign w:val="center"/>
                          </w:tcPr>
                          <w:p w14:paraId="1D883EC5" w14:textId="77777777" w:rsidR="008E2DE9" w:rsidRPr="00F60E07" w:rsidRDefault="008E2DE9" w:rsidP="00B13CDA">
                            <w:pPr>
                              <w:pStyle w:val="Default"/>
                              <w:jc w:val="center"/>
                              <w:rPr>
                                <w:rFonts w:asciiTheme="majorHAnsi" w:hAnsiTheme="majorHAnsi"/>
                              </w:rPr>
                            </w:pPr>
                            <w:r w:rsidRPr="00F60E07">
                              <w:rPr>
                                <w:rFonts w:asciiTheme="majorHAnsi" w:hAnsiTheme="majorHAnsi"/>
                              </w:rPr>
                              <w:t>6</w:t>
                            </w:r>
                          </w:p>
                        </w:tc>
                        <w:tc>
                          <w:tcPr>
                            <w:tcW w:w="781" w:type="dxa"/>
                            <w:vAlign w:val="center"/>
                          </w:tcPr>
                          <w:p w14:paraId="0EDCC770" w14:textId="77777777" w:rsidR="008E2DE9" w:rsidRPr="00F60E07" w:rsidRDefault="008E2DE9" w:rsidP="00B13CDA">
                            <w:pPr>
                              <w:pStyle w:val="Default"/>
                              <w:jc w:val="center"/>
                              <w:rPr>
                                <w:rFonts w:asciiTheme="majorHAnsi" w:hAnsiTheme="majorHAnsi"/>
                              </w:rPr>
                            </w:pPr>
                            <w:r w:rsidRPr="00F60E07">
                              <w:rPr>
                                <w:rFonts w:asciiTheme="majorHAnsi" w:hAnsiTheme="majorHAnsi"/>
                              </w:rPr>
                              <w:t>7</w:t>
                            </w:r>
                          </w:p>
                        </w:tc>
                        <w:tc>
                          <w:tcPr>
                            <w:tcW w:w="781" w:type="dxa"/>
                            <w:vAlign w:val="center"/>
                          </w:tcPr>
                          <w:p w14:paraId="46DBCC2F" w14:textId="77777777" w:rsidR="008E2DE9" w:rsidRPr="00F60E07" w:rsidRDefault="008E2DE9" w:rsidP="00B13CDA">
                            <w:pPr>
                              <w:pStyle w:val="Default"/>
                              <w:jc w:val="center"/>
                              <w:rPr>
                                <w:rFonts w:asciiTheme="majorHAnsi" w:hAnsiTheme="majorHAnsi"/>
                              </w:rPr>
                            </w:pPr>
                            <w:r w:rsidRPr="00F60E07">
                              <w:rPr>
                                <w:rFonts w:asciiTheme="majorHAnsi" w:hAnsiTheme="majorHAnsi"/>
                              </w:rPr>
                              <w:t>8</w:t>
                            </w:r>
                          </w:p>
                        </w:tc>
                      </w:tr>
                      <w:tr w:rsidR="008E2DE9" w14:paraId="68A7ED01" w14:textId="77777777" w:rsidTr="00B13CDA">
                        <w:trPr>
                          <w:trHeight w:val="432"/>
                        </w:trPr>
                        <w:tc>
                          <w:tcPr>
                            <w:tcW w:w="10645" w:type="dxa"/>
                            <w:gridSpan w:val="11"/>
                            <w:shd w:val="clear" w:color="auto" w:fill="D9D9D9"/>
                            <w:vAlign w:val="center"/>
                          </w:tcPr>
                          <w:p w14:paraId="0131A587" w14:textId="77777777" w:rsidR="008E2DE9" w:rsidRPr="00026BE8" w:rsidRDefault="008E2DE9" w:rsidP="00B13CDA">
                            <w:pPr>
                              <w:pStyle w:val="Default"/>
                              <w:rPr>
                                <w:rFonts w:asciiTheme="majorHAnsi" w:hAnsiTheme="majorHAnsi"/>
                                <w:sz w:val="22"/>
                                <w:szCs w:val="22"/>
                              </w:rPr>
                            </w:pPr>
                            <w:r w:rsidRPr="00026BE8">
                              <w:rPr>
                                <w:rFonts w:asciiTheme="majorHAnsi" w:hAnsiTheme="majorHAnsi"/>
                                <w:sz w:val="22"/>
                                <w:szCs w:val="22"/>
                              </w:rPr>
                              <w:t>Oral Communication – 200 points</w:t>
                            </w:r>
                          </w:p>
                        </w:tc>
                      </w:tr>
                      <w:tr w:rsidR="008E2DE9" w14:paraId="0C412390" w14:textId="77777777" w:rsidTr="00B13CDA">
                        <w:trPr>
                          <w:trHeight w:val="432"/>
                        </w:trPr>
                        <w:tc>
                          <w:tcPr>
                            <w:tcW w:w="4327" w:type="dxa"/>
                            <w:vAlign w:val="center"/>
                          </w:tcPr>
                          <w:p w14:paraId="0D3C2BB7" w14:textId="77777777" w:rsidR="008E2DE9" w:rsidRPr="00026BE8" w:rsidRDefault="008E2DE9" w:rsidP="00B13CDA">
                            <w:pPr>
                              <w:pStyle w:val="Default"/>
                              <w:rPr>
                                <w:rFonts w:asciiTheme="majorHAnsi" w:hAnsiTheme="majorHAnsi"/>
                                <w:sz w:val="22"/>
                                <w:szCs w:val="22"/>
                              </w:rPr>
                            </w:pPr>
                            <w:r w:rsidRPr="00026BE8">
                              <w:rPr>
                                <w:rFonts w:asciiTheme="majorHAnsi" w:hAnsiTheme="majorHAnsi"/>
                                <w:sz w:val="22"/>
                                <w:szCs w:val="22"/>
                              </w:rPr>
                              <w:t xml:space="preserve">A. Speaking without hesitation </w:t>
                            </w:r>
                          </w:p>
                        </w:tc>
                        <w:tc>
                          <w:tcPr>
                            <w:tcW w:w="782" w:type="dxa"/>
                            <w:gridSpan w:val="2"/>
                          </w:tcPr>
                          <w:p w14:paraId="5865BD15" w14:textId="77777777" w:rsidR="008E2DE9" w:rsidRDefault="008E2DE9" w:rsidP="00B13CDA">
                            <w:pPr>
                              <w:pStyle w:val="Default"/>
                              <w:rPr>
                                <w:sz w:val="15"/>
                                <w:szCs w:val="15"/>
                              </w:rPr>
                            </w:pPr>
                          </w:p>
                        </w:tc>
                        <w:tc>
                          <w:tcPr>
                            <w:tcW w:w="850" w:type="dxa"/>
                            <w:gridSpan w:val="2"/>
                          </w:tcPr>
                          <w:p w14:paraId="5213B1E8" w14:textId="77777777" w:rsidR="008E2DE9" w:rsidRDefault="008E2DE9" w:rsidP="00B13CDA">
                            <w:pPr>
                              <w:pStyle w:val="Default"/>
                              <w:rPr>
                                <w:sz w:val="15"/>
                                <w:szCs w:val="15"/>
                              </w:rPr>
                            </w:pPr>
                          </w:p>
                        </w:tc>
                        <w:tc>
                          <w:tcPr>
                            <w:tcW w:w="781" w:type="dxa"/>
                          </w:tcPr>
                          <w:p w14:paraId="589D04F8" w14:textId="77777777" w:rsidR="008E2DE9" w:rsidRDefault="008E2DE9" w:rsidP="00B13CDA">
                            <w:pPr>
                              <w:pStyle w:val="Default"/>
                              <w:rPr>
                                <w:sz w:val="15"/>
                                <w:szCs w:val="15"/>
                              </w:rPr>
                            </w:pPr>
                          </w:p>
                        </w:tc>
                        <w:tc>
                          <w:tcPr>
                            <w:tcW w:w="781" w:type="dxa"/>
                          </w:tcPr>
                          <w:p w14:paraId="1AD48952" w14:textId="77777777" w:rsidR="008E2DE9" w:rsidRDefault="008E2DE9" w:rsidP="00B13CDA">
                            <w:pPr>
                              <w:pStyle w:val="Default"/>
                              <w:rPr>
                                <w:sz w:val="15"/>
                                <w:szCs w:val="15"/>
                              </w:rPr>
                            </w:pPr>
                          </w:p>
                        </w:tc>
                        <w:tc>
                          <w:tcPr>
                            <w:tcW w:w="781" w:type="dxa"/>
                          </w:tcPr>
                          <w:p w14:paraId="66A4BF7E" w14:textId="77777777" w:rsidR="008E2DE9" w:rsidRDefault="008E2DE9" w:rsidP="00B13CDA">
                            <w:pPr>
                              <w:pStyle w:val="Default"/>
                              <w:rPr>
                                <w:sz w:val="15"/>
                                <w:szCs w:val="15"/>
                              </w:rPr>
                            </w:pPr>
                          </w:p>
                        </w:tc>
                        <w:tc>
                          <w:tcPr>
                            <w:tcW w:w="781" w:type="dxa"/>
                          </w:tcPr>
                          <w:p w14:paraId="59532129" w14:textId="77777777" w:rsidR="008E2DE9" w:rsidRDefault="008E2DE9" w:rsidP="00B13CDA">
                            <w:pPr>
                              <w:pStyle w:val="Default"/>
                              <w:rPr>
                                <w:sz w:val="15"/>
                                <w:szCs w:val="15"/>
                              </w:rPr>
                            </w:pPr>
                          </w:p>
                        </w:tc>
                        <w:tc>
                          <w:tcPr>
                            <w:tcW w:w="781" w:type="dxa"/>
                          </w:tcPr>
                          <w:p w14:paraId="652BFA4F" w14:textId="77777777" w:rsidR="008E2DE9" w:rsidRDefault="008E2DE9" w:rsidP="00B13CDA">
                            <w:pPr>
                              <w:pStyle w:val="Default"/>
                              <w:rPr>
                                <w:sz w:val="15"/>
                                <w:szCs w:val="15"/>
                              </w:rPr>
                            </w:pPr>
                          </w:p>
                        </w:tc>
                        <w:tc>
                          <w:tcPr>
                            <w:tcW w:w="781" w:type="dxa"/>
                          </w:tcPr>
                          <w:p w14:paraId="632E8F6D" w14:textId="77777777" w:rsidR="008E2DE9" w:rsidRDefault="008E2DE9" w:rsidP="00B13CDA">
                            <w:pPr>
                              <w:pStyle w:val="Default"/>
                              <w:rPr>
                                <w:sz w:val="15"/>
                                <w:szCs w:val="15"/>
                              </w:rPr>
                            </w:pPr>
                          </w:p>
                        </w:tc>
                      </w:tr>
                      <w:tr w:rsidR="008E2DE9" w14:paraId="058D08DF" w14:textId="77777777" w:rsidTr="00B13CDA">
                        <w:trPr>
                          <w:trHeight w:val="432"/>
                        </w:trPr>
                        <w:tc>
                          <w:tcPr>
                            <w:tcW w:w="4327" w:type="dxa"/>
                            <w:vAlign w:val="center"/>
                          </w:tcPr>
                          <w:p w14:paraId="39FE126C" w14:textId="77777777" w:rsidR="008E2DE9" w:rsidRPr="00026BE8" w:rsidRDefault="008E2DE9" w:rsidP="00B13CDA">
                            <w:pPr>
                              <w:pStyle w:val="Default"/>
                              <w:rPr>
                                <w:rFonts w:asciiTheme="majorHAnsi" w:hAnsiTheme="majorHAnsi"/>
                                <w:sz w:val="22"/>
                                <w:szCs w:val="22"/>
                              </w:rPr>
                            </w:pPr>
                            <w:r w:rsidRPr="00026BE8">
                              <w:rPr>
                                <w:rFonts w:asciiTheme="majorHAnsi" w:hAnsiTheme="majorHAnsi"/>
                                <w:sz w:val="22"/>
                                <w:szCs w:val="22"/>
                              </w:rPr>
                              <w:t xml:space="preserve">B. Pace </w:t>
                            </w:r>
                          </w:p>
                        </w:tc>
                        <w:tc>
                          <w:tcPr>
                            <w:tcW w:w="782" w:type="dxa"/>
                            <w:gridSpan w:val="2"/>
                          </w:tcPr>
                          <w:p w14:paraId="63157B2B" w14:textId="77777777" w:rsidR="008E2DE9" w:rsidRDefault="008E2DE9" w:rsidP="00B13CDA">
                            <w:pPr>
                              <w:pStyle w:val="Default"/>
                              <w:rPr>
                                <w:sz w:val="15"/>
                                <w:szCs w:val="15"/>
                              </w:rPr>
                            </w:pPr>
                          </w:p>
                        </w:tc>
                        <w:tc>
                          <w:tcPr>
                            <w:tcW w:w="850" w:type="dxa"/>
                            <w:gridSpan w:val="2"/>
                          </w:tcPr>
                          <w:p w14:paraId="4A231AD4" w14:textId="77777777" w:rsidR="008E2DE9" w:rsidRDefault="008E2DE9" w:rsidP="00B13CDA">
                            <w:pPr>
                              <w:pStyle w:val="Default"/>
                              <w:rPr>
                                <w:sz w:val="15"/>
                                <w:szCs w:val="15"/>
                              </w:rPr>
                            </w:pPr>
                          </w:p>
                        </w:tc>
                        <w:tc>
                          <w:tcPr>
                            <w:tcW w:w="781" w:type="dxa"/>
                          </w:tcPr>
                          <w:p w14:paraId="3FC91AAC" w14:textId="77777777" w:rsidR="008E2DE9" w:rsidRDefault="008E2DE9" w:rsidP="00B13CDA">
                            <w:pPr>
                              <w:pStyle w:val="Default"/>
                              <w:rPr>
                                <w:sz w:val="15"/>
                                <w:szCs w:val="15"/>
                              </w:rPr>
                            </w:pPr>
                          </w:p>
                        </w:tc>
                        <w:tc>
                          <w:tcPr>
                            <w:tcW w:w="781" w:type="dxa"/>
                          </w:tcPr>
                          <w:p w14:paraId="2111024A" w14:textId="77777777" w:rsidR="008E2DE9" w:rsidRDefault="008E2DE9" w:rsidP="00B13CDA">
                            <w:pPr>
                              <w:pStyle w:val="Default"/>
                              <w:rPr>
                                <w:sz w:val="15"/>
                                <w:szCs w:val="15"/>
                              </w:rPr>
                            </w:pPr>
                          </w:p>
                        </w:tc>
                        <w:tc>
                          <w:tcPr>
                            <w:tcW w:w="781" w:type="dxa"/>
                          </w:tcPr>
                          <w:p w14:paraId="2491A780" w14:textId="77777777" w:rsidR="008E2DE9" w:rsidRDefault="008E2DE9" w:rsidP="00B13CDA">
                            <w:pPr>
                              <w:pStyle w:val="Default"/>
                              <w:rPr>
                                <w:sz w:val="15"/>
                                <w:szCs w:val="15"/>
                              </w:rPr>
                            </w:pPr>
                          </w:p>
                        </w:tc>
                        <w:tc>
                          <w:tcPr>
                            <w:tcW w:w="781" w:type="dxa"/>
                          </w:tcPr>
                          <w:p w14:paraId="02D3B272" w14:textId="77777777" w:rsidR="008E2DE9" w:rsidRDefault="008E2DE9" w:rsidP="00B13CDA">
                            <w:pPr>
                              <w:pStyle w:val="Default"/>
                              <w:rPr>
                                <w:sz w:val="15"/>
                                <w:szCs w:val="15"/>
                              </w:rPr>
                            </w:pPr>
                          </w:p>
                        </w:tc>
                        <w:tc>
                          <w:tcPr>
                            <w:tcW w:w="781" w:type="dxa"/>
                          </w:tcPr>
                          <w:p w14:paraId="0E7163D5" w14:textId="77777777" w:rsidR="008E2DE9" w:rsidRDefault="008E2DE9" w:rsidP="00B13CDA">
                            <w:pPr>
                              <w:pStyle w:val="Default"/>
                              <w:rPr>
                                <w:sz w:val="15"/>
                                <w:szCs w:val="15"/>
                              </w:rPr>
                            </w:pPr>
                          </w:p>
                        </w:tc>
                        <w:tc>
                          <w:tcPr>
                            <w:tcW w:w="781" w:type="dxa"/>
                          </w:tcPr>
                          <w:p w14:paraId="2F0FA080" w14:textId="77777777" w:rsidR="008E2DE9" w:rsidRDefault="008E2DE9" w:rsidP="00B13CDA">
                            <w:pPr>
                              <w:pStyle w:val="Default"/>
                              <w:rPr>
                                <w:sz w:val="15"/>
                                <w:szCs w:val="15"/>
                              </w:rPr>
                            </w:pPr>
                          </w:p>
                        </w:tc>
                      </w:tr>
                      <w:tr w:rsidR="008E2DE9" w14:paraId="027F13AF" w14:textId="77777777" w:rsidTr="00B13CDA">
                        <w:trPr>
                          <w:trHeight w:val="432"/>
                        </w:trPr>
                        <w:tc>
                          <w:tcPr>
                            <w:tcW w:w="4327" w:type="dxa"/>
                            <w:vAlign w:val="center"/>
                          </w:tcPr>
                          <w:p w14:paraId="0E9A1999" w14:textId="77777777" w:rsidR="008E2DE9" w:rsidRPr="00026BE8" w:rsidRDefault="008E2DE9" w:rsidP="00B13CDA">
                            <w:pPr>
                              <w:pStyle w:val="Default"/>
                              <w:rPr>
                                <w:rFonts w:asciiTheme="majorHAnsi" w:hAnsiTheme="majorHAnsi"/>
                                <w:sz w:val="22"/>
                                <w:szCs w:val="22"/>
                              </w:rPr>
                            </w:pPr>
                            <w:r w:rsidRPr="00026BE8">
                              <w:rPr>
                                <w:rFonts w:asciiTheme="majorHAnsi" w:hAnsiTheme="majorHAnsi"/>
                                <w:sz w:val="22"/>
                                <w:szCs w:val="22"/>
                              </w:rPr>
                              <w:t xml:space="preserve">C. Tone </w:t>
                            </w:r>
                          </w:p>
                        </w:tc>
                        <w:tc>
                          <w:tcPr>
                            <w:tcW w:w="782" w:type="dxa"/>
                            <w:gridSpan w:val="2"/>
                            <w:vAlign w:val="center"/>
                          </w:tcPr>
                          <w:p w14:paraId="48D4BA1B" w14:textId="77777777" w:rsidR="008E2DE9" w:rsidRDefault="008E2DE9" w:rsidP="00B13CDA">
                            <w:pPr>
                              <w:pStyle w:val="Default"/>
                              <w:rPr>
                                <w:sz w:val="15"/>
                                <w:szCs w:val="15"/>
                              </w:rPr>
                            </w:pPr>
                          </w:p>
                        </w:tc>
                        <w:tc>
                          <w:tcPr>
                            <w:tcW w:w="850" w:type="dxa"/>
                            <w:gridSpan w:val="2"/>
                          </w:tcPr>
                          <w:p w14:paraId="23F46824" w14:textId="77777777" w:rsidR="008E2DE9" w:rsidRDefault="008E2DE9" w:rsidP="00B13CDA">
                            <w:pPr>
                              <w:pStyle w:val="Default"/>
                              <w:rPr>
                                <w:sz w:val="15"/>
                                <w:szCs w:val="15"/>
                              </w:rPr>
                            </w:pPr>
                          </w:p>
                        </w:tc>
                        <w:tc>
                          <w:tcPr>
                            <w:tcW w:w="781" w:type="dxa"/>
                          </w:tcPr>
                          <w:p w14:paraId="724BE7BF" w14:textId="77777777" w:rsidR="008E2DE9" w:rsidRDefault="008E2DE9" w:rsidP="00B13CDA">
                            <w:pPr>
                              <w:pStyle w:val="Default"/>
                              <w:rPr>
                                <w:sz w:val="15"/>
                                <w:szCs w:val="15"/>
                              </w:rPr>
                            </w:pPr>
                          </w:p>
                        </w:tc>
                        <w:tc>
                          <w:tcPr>
                            <w:tcW w:w="781" w:type="dxa"/>
                          </w:tcPr>
                          <w:p w14:paraId="65066CD7" w14:textId="77777777" w:rsidR="008E2DE9" w:rsidRDefault="008E2DE9" w:rsidP="00B13CDA">
                            <w:pPr>
                              <w:pStyle w:val="Default"/>
                              <w:rPr>
                                <w:sz w:val="15"/>
                                <w:szCs w:val="15"/>
                              </w:rPr>
                            </w:pPr>
                          </w:p>
                        </w:tc>
                        <w:tc>
                          <w:tcPr>
                            <w:tcW w:w="781" w:type="dxa"/>
                          </w:tcPr>
                          <w:p w14:paraId="428A6805" w14:textId="77777777" w:rsidR="008E2DE9" w:rsidRDefault="008E2DE9" w:rsidP="00B13CDA">
                            <w:pPr>
                              <w:pStyle w:val="Default"/>
                              <w:rPr>
                                <w:sz w:val="15"/>
                                <w:szCs w:val="15"/>
                              </w:rPr>
                            </w:pPr>
                          </w:p>
                        </w:tc>
                        <w:tc>
                          <w:tcPr>
                            <w:tcW w:w="781" w:type="dxa"/>
                          </w:tcPr>
                          <w:p w14:paraId="52C56194" w14:textId="77777777" w:rsidR="008E2DE9" w:rsidRDefault="008E2DE9" w:rsidP="00B13CDA">
                            <w:pPr>
                              <w:pStyle w:val="Default"/>
                              <w:rPr>
                                <w:sz w:val="15"/>
                                <w:szCs w:val="15"/>
                              </w:rPr>
                            </w:pPr>
                          </w:p>
                        </w:tc>
                        <w:tc>
                          <w:tcPr>
                            <w:tcW w:w="781" w:type="dxa"/>
                          </w:tcPr>
                          <w:p w14:paraId="793D5BD4" w14:textId="77777777" w:rsidR="008E2DE9" w:rsidRDefault="008E2DE9" w:rsidP="00B13CDA">
                            <w:pPr>
                              <w:pStyle w:val="Default"/>
                              <w:rPr>
                                <w:sz w:val="15"/>
                                <w:szCs w:val="15"/>
                              </w:rPr>
                            </w:pPr>
                          </w:p>
                        </w:tc>
                        <w:tc>
                          <w:tcPr>
                            <w:tcW w:w="781" w:type="dxa"/>
                          </w:tcPr>
                          <w:p w14:paraId="41F8D7E4" w14:textId="77777777" w:rsidR="008E2DE9" w:rsidRDefault="008E2DE9" w:rsidP="00B13CDA">
                            <w:pPr>
                              <w:pStyle w:val="Default"/>
                              <w:rPr>
                                <w:sz w:val="15"/>
                                <w:szCs w:val="15"/>
                              </w:rPr>
                            </w:pPr>
                          </w:p>
                        </w:tc>
                      </w:tr>
                      <w:tr w:rsidR="008E2DE9" w14:paraId="06420081" w14:textId="77777777" w:rsidTr="00B13CDA">
                        <w:trPr>
                          <w:trHeight w:val="432"/>
                        </w:trPr>
                        <w:tc>
                          <w:tcPr>
                            <w:tcW w:w="4327" w:type="dxa"/>
                            <w:vAlign w:val="center"/>
                          </w:tcPr>
                          <w:p w14:paraId="6022C97C" w14:textId="77777777" w:rsidR="008E2DE9" w:rsidRPr="00026BE8" w:rsidRDefault="008E2DE9" w:rsidP="00B13CDA">
                            <w:pPr>
                              <w:pStyle w:val="Default"/>
                              <w:rPr>
                                <w:rFonts w:asciiTheme="majorHAnsi" w:hAnsiTheme="majorHAnsi"/>
                                <w:sz w:val="22"/>
                                <w:szCs w:val="22"/>
                              </w:rPr>
                            </w:pPr>
                            <w:r w:rsidRPr="00026BE8">
                              <w:rPr>
                                <w:rFonts w:asciiTheme="majorHAnsi" w:hAnsiTheme="majorHAnsi"/>
                                <w:sz w:val="22"/>
                                <w:szCs w:val="22"/>
                              </w:rPr>
                              <w:t xml:space="preserve">D. Pronunciation </w:t>
                            </w:r>
                          </w:p>
                        </w:tc>
                        <w:tc>
                          <w:tcPr>
                            <w:tcW w:w="782" w:type="dxa"/>
                            <w:gridSpan w:val="2"/>
                            <w:vAlign w:val="center"/>
                          </w:tcPr>
                          <w:p w14:paraId="31987AA2" w14:textId="77777777" w:rsidR="008E2DE9" w:rsidRDefault="008E2DE9" w:rsidP="00B13CDA">
                            <w:pPr>
                              <w:pStyle w:val="Default"/>
                              <w:rPr>
                                <w:sz w:val="15"/>
                                <w:szCs w:val="15"/>
                              </w:rPr>
                            </w:pPr>
                          </w:p>
                        </w:tc>
                        <w:tc>
                          <w:tcPr>
                            <w:tcW w:w="850" w:type="dxa"/>
                            <w:gridSpan w:val="2"/>
                          </w:tcPr>
                          <w:p w14:paraId="41A56880" w14:textId="77777777" w:rsidR="008E2DE9" w:rsidRDefault="008E2DE9" w:rsidP="00B13CDA">
                            <w:pPr>
                              <w:pStyle w:val="Default"/>
                              <w:rPr>
                                <w:sz w:val="15"/>
                                <w:szCs w:val="15"/>
                              </w:rPr>
                            </w:pPr>
                          </w:p>
                        </w:tc>
                        <w:tc>
                          <w:tcPr>
                            <w:tcW w:w="781" w:type="dxa"/>
                          </w:tcPr>
                          <w:p w14:paraId="01A6D391" w14:textId="77777777" w:rsidR="008E2DE9" w:rsidRDefault="008E2DE9" w:rsidP="00B13CDA">
                            <w:pPr>
                              <w:pStyle w:val="Default"/>
                              <w:rPr>
                                <w:sz w:val="15"/>
                                <w:szCs w:val="15"/>
                              </w:rPr>
                            </w:pPr>
                          </w:p>
                        </w:tc>
                        <w:tc>
                          <w:tcPr>
                            <w:tcW w:w="781" w:type="dxa"/>
                          </w:tcPr>
                          <w:p w14:paraId="780F05B7" w14:textId="77777777" w:rsidR="008E2DE9" w:rsidRDefault="008E2DE9" w:rsidP="00B13CDA">
                            <w:pPr>
                              <w:pStyle w:val="Default"/>
                              <w:rPr>
                                <w:sz w:val="15"/>
                                <w:szCs w:val="15"/>
                              </w:rPr>
                            </w:pPr>
                          </w:p>
                        </w:tc>
                        <w:tc>
                          <w:tcPr>
                            <w:tcW w:w="781" w:type="dxa"/>
                          </w:tcPr>
                          <w:p w14:paraId="735B257B" w14:textId="77777777" w:rsidR="008E2DE9" w:rsidRDefault="008E2DE9" w:rsidP="00B13CDA">
                            <w:pPr>
                              <w:pStyle w:val="Default"/>
                              <w:rPr>
                                <w:sz w:val="15"/>
                                <w:szCs w:val="15"/>
                              </w:rPr>
                            </w:pPr>
                          </w:p>
                        </w:tc>
                        <w:tc>
                          <w:tcPr>
                            <w:tcW w:w="781" w:type="dxa"/>
                          </w:tcPr>
                          <w:p w14:paraId="0AB9C990" w14:textId="77777777" w:rsidR="008E2DE9" w:rsidRDefault="008E2DE9" w:rsidP="00B13CDA">
                            <w:pPr>
                              <w:pStyle w:val="Default"/>
                              <w:rPr>
                                <w:sz w:val="15"/>
                                <w:szCs w:val="15"/>
                              </w:rPr>
                            </w:pPr>
                          </w:p>
                        </w:tc>
                        <w:tc>
                          <w:tcPr>
                            <w:tcW w:w="781" w:type="dxa"/>
                          </w:tcPr>
                          <w:p w14:paraId="14763FC1" w14:textId="77777777" w:rsidR="008E2DE9" w:rsidRDefault="008E2DE9" w:rsidP="00B13CDA">
                            <w:pPr>
                              <w:pStyle w:val="Default"/>
                              <w:rPr>
                                <w:sz w:val="15"/>
                                <w:szCs w:val="15"/>
                              </w:rPr>
                            </w:pPr>
                          </w:p>
                        </w:tc>
                        <w:tc>
                          <w:tcPr>
                            <w:tcW w:w="781" w:type="dxa"/>
                          </w:tcPr>
                          <w:p w14:paraId="1778898F" w14:textId="77777777" w:rsidR="008E2DE9" w:rsidRDefault="008E2DE9" w:rsidP="00B13CDA">
                            <w:pPr>
                              <w:pStyle w:val="Default"/>
                              <w:rPr>
                                <w:sz w:val="15"/>
                                <w:szCs w:val="15"/>
                              </w:rPr>
                            </w:pPr>
                          </w:p>
                        </w:tc>
                      </w:tr>
                      <w:tr w:rsidR="008E2DE9" w14:paraId="4FF05CF5" w14:textId="77777777" w:rsidTr="00B13CDA">
                        <w:trPr>
                          <w:trHeight w:val="432"/>
                        </w:trPr>
                        <w:tc>
                          <w:tcPr>
                            <w:tcW w:w="4327" w:type="dxa"/>
                            <w:vAlign w:val="center"/>
                          </w:tcPr>
                          <w:p w14:paraId="2D1A0844" w14:textId="77777777" w:rsidR="008E2DE9" w:rsidRPr="00026BE8" w:rsidRDefault="008E2DE9" w:rsidP="00B13CDA">
                            <w:pPr>
                              <w:pStyle w:val="Default"/>
                              <w:rPr>
                                <w:rFonts w:asciiTheme="majorHAnsi" w:hAnsiTheme="majorHAnsi"/>
                                <w:sz w:val="22"/>
                                <w:szCs w:val="22"/>
                              </w:rPr>
                            </w:pPr>
                            <w:r w:rsidRPr="00026BE8">
                              <w:rPr>
                                <w:rFonts w:asciiTheme="majorHAnsi" w:hAnsiTheme="majorHAnsi"/>
                                <w:sz w:val="22"/>
                                <w:szCs w:val="22"/>
                              </w:rPr>
                              <w:t xml:space="preserve">E. Volume </w:t>
                            </w:r>
                          </w:p>
                        </w:tc>
                        <w:tc>
                          <w:tcPr>
                            <w:tcW w:w="782" w:type="dxa"/>
                            <w:gridSpan w:val="2"/>
                            <w:vAlign w:val="center"/>
                          </w:tcPr>
                          <w:p w14:paraId="5ABBE368" w14:textId="77777777" w:rsidR="008E2DE9" w:rsidRDefault="008E2DE9" w:rsidP="00B13CDA">
                            <w:pPr>
                              <w:pStyle w:val="Default"/>
                              <w:rPr>
                                <w:sz w:val="15"/>
                                <w:szCs w:val="15"/>
                              </w:rPr>
                            </w:pPr>
                          </w:p>
                        </w:tc>
                        <w:tc>
                          <w:tcPr>
                            <w:tcW w:w="850" w:type="dxa"/>
                            <w:gridSpan w:val="2"/>
                          </w:tcPr>
                          <w:p w14:paraId="750FEA4A" w14:textId="77777777" w:rsidR="008E2DE9" w:rsidRDefault="008E2DE9" w:rsidP="00B13CDA">
                            <w:pPr>
                              <w:pStyle w:val="Default"/>
                              <w:rPr>
                                <w:sz w:val="15"/>
                                <w:szCs w:val="15"/>
                              </w:rPr>
                            </w:pPr>
                          </w:p>
                        </w:tc>
                        <w:tc>
                          <w:tcPr>
                            <w:tcW w:w="781" w:type="dxa"/>
                          </w:tcPr>
                          <w:p w14:paraId="7E9C0D18" w14:textId="77777777" w:rsidR="008E2DE9" w:rsidRDefault="008E2DE9" w:rsidP="00B13CDA">
                            <w:pPr>
                              <w:pStyle w:val="Default"/>
                              <w:rPr>
                                <w:sz w:val="15"/>
                                <w:szCs w:val="15"/>
                              </w:rPr>
                            </w:pPr>
                          </w:p>
                        </w:tc>
                        <w:tc>
                          <w:tcPr>
                            <w:tcW w:w="781" w:type="dxa"/>
                          </w:tcPr>
                          <w:p w14:paraId="43AF476E" w14:textId="77777777" w:rsidR="008E2DE9" w:rsidRDefault="008E2DE9" w:rsidP="00B13CDA">
                            <w:pPr>
                              <w:pStyle w:val="Default"/>
                              <w:rPr>
                                <w:sz w:val="15"/>
                                <w:szCs w:val="15"/>
                              </w:rPr>
                            </w:pPr>
                          </w:p>
                        </w:tc>
                        <w:tc>
                          <w:tcPr>
                            <w:tcW w:w="781" w:type="dxa"/>
                          </w:tcPr>
                          <w:p w14:paraId="36542E96" w14:textId="77777777" w:rsidR="008E2DE9" w:rsidRDefault="008E2DE9" w:rsidP="00B13CDA">
                            <w:pPr>
                              <w:pStyle w:val="Default"/>
                              <w:rPr>
                                <w:sz w:val="15"/>
                                <w:szCs w:val="15"/>
                              </w:rPr>
                            </w:pPr>
                          </w:p>
                        </w:tc>
                        <w:tc>
                          <w:tcPr>
                            <w:tcW w:w="781" w:type="dxa"/>
                          </w:tcPr>
                          <w:p w14:paraId="568C1259" w14:textId="77777777" w:rsidR="008E2DE9" w:rsidRDefault="008E2DE9" w:rsidP="00B13CDA">
                            <w:pPr>
                              <w:pStyle w:val="Default"/>
                              <w:rPr>
                                <w:sz w:val="15"/>
                                <w:szCs w:val="15"/>
                              </w:rPr>
                            </w:pPr>
                          </w:p>
                        </w:tc>
                        <w:tc>
                          <w:tcPr>
                            <w:tcW w:w="781" w:type="dxa"/>
                          </w:tcPr>
                          <w:p w14:paraId="56A8C2B6" w14:textId="77777777" w:rsidR="008E2DE9" w:rsidRDefault="008E2DE9" w:rsidP="00B13CDA">
                            <w:pPr>
                              <w:pStyle w:val="Default"/>
                              <w:rPr>
                                <w:sz w:val="15"/>
                                <w:szCs w:val="15"/>
                              </w:rPr>
                            </w:pPr>
                          </w:p>
                        </w:tc>
                        <w:tc>
                          <w:tcPr>
                            <w:tcW w:w="781" w:type="dxa"/>
                          </w:tcPr>
                          <w:p w14:paraId="2342ACEA" w14:textId="77777777" w:rsidR="008E2DE9" w:rsidRDefault="008E2DE9" w:rsidP="00B13CDA">
                            <w:pPr>
                              <w:pStyle w:val="Default"/>
                              <w:rPr>
                                <w:sz w:val="15"/>
                                <w:szCs w:val="15"/>
                              </w:rPr>
                            </w:pPr>
                          </w:p>
                        </w:tc>
                      </w:tr>
                      <w:tr w:rsidR="008E2DE9" w14:paraId="321BE8B0" w14:textId="77777777" w:rsidTr="00B13CDA">
                        <w:trPr>
                          <w:trHeight w:val="432"/>
                        </w:trPr>
                        <w:tc>
                          <w:tcPr>
                            <w:tcW w:w="10645" w:type="dxa"/>
                            <w:gridSpan w:val="11"/>
                            <w:shd w:val="clear" w:color="auto" w:fill="D9D9D9"/>
                            <w:vAlign w:val="center"/>
                          </w:tcPr>
                          <w:p w14:paraId="532AF593" w14:textId="77777777" w:rsidR="008E2DE9" w:rsidRPr="00026BE8" w:rsidRDefault="008E2DE9" w:rsidP="00B13CDA">
                            <w:pPr>
                              <w:pStyle w:val="Default"/>
                              <w:rPr>
                                <w:rFonts w:asciiTheme="majorHAnsi" w:hAnsiTheme="majorHAnsi"/>
                                <w:sz w:val="22"/>
                                <w:szCs w:val="22"/>
                              </w:rPr>
                            </w:pPr>
                            <w:r>
                              <w:rPr>
                                <w:rFonts w:asciiTheme="majorHAnsi" w:hAnsiTheme="majorHAnsi"/>
                                <w:sz w:val="22"/>
                                <w:szCs w:val="22"/>
                              </w:rPr>
                              <w:t>Non-V</w:t>
                            </w:r>
                            <w:r w:rsidRPr="00026BE8">
                              <w:rPr>
                                <w:rFonts w:asciiTheme="majorHAnsi" w:hAnsiTheme="majorHAnsi"/>
                                <w:sz w:val="22"/>
                                <w:szCs w:val="22"/>
                              </w:rPr>
                              <w:t>erbal Communication - 200 points</w:t>
                            </w:r>
                          </w:p>
                        </w:tc>
                      </w:tr>
                      <w:tr w:rsidR="008E2DE9" w14:paraId="0093AE54" w14:textId="77777777" w:rsidTr="00B13CDA">
                        <w:trPr>
                          <w:trHeight w:val="432"/>
                        </w:trPr>
                        <w:tc>
                          <w:tcPr>
                            <w:tcW w:w="4327" w:type="dxa"/>
                            <w:vAlign w:val="center"/>
                          </w:tcPr>
                          <w:p w14:paraId="73BA6B12" w14:textId="77777777" w:rsidR="008E2DE9" w:rsidRPr="00026BE8" w:rsidRDefault="008E2DE9" w:rsidP="00B13CDA">
                            <w:pPr>
                              <w:pStyle w:val="Default"/>
                              <w:rPr>
                                <w:rFonts w:asciiTheme="majorHAnsi" w:hAnsiTheme="majorHAnsi"/>
                                <w:sz w:val="22"/>
                                <w:szCs w:val="22"/>
                              </w:rPr>
                            </w:pPr>
                            <w:r w:rsidRPr="00026BE8">
                              <w:rPr>
                                <w:rFonts w:asciiTheme="majorHAnsi" w:hAnsiTheme="majorHAnsi"/>
                                <w:sz w:val="22"/>
                                <w:szCs w:val="22"/>
                              </w:rPr>
                              <w:t xml:space="preserve">A. Attention (eye contact) </w:t>
                            </w:r>
                          </w:p>
                        </w:tc>
                        <w:tc>
                          <w:tcPr>
                            <w:tcW w:w="782" w:type="dxa"/>
                            <w:gridSpan w:val="2"/>
                          </w:tcPr>
                          <w:p w14:paraId="51AA8826" w14:textId="77777777" w:rsidR="008E2DE9" w:rsidRDefault="008E2DE9" w:rsidP="00B13CDA">
                            <w:pPr>
                              <w:pStyle w:val="Default"/>
                              <w:rPr>
                                <w:sz w:val="15"/>
                                <w:szCs w:val="15"/>
                              </w:rPr>
                            </w:pPr>
                          </w:p>
                        </w:tc>
                        <w:tc>
                          <w:tcPr>
                            <w:tcW w:w="850" w:type="dxa"/>
                            <w:gridSpan w:val="2"/>
                          </w:tcPr>
                          <w:p w14:paraId="16360854" w14:textId="77777777" w:rsidR="008E2DE9" w:rsidRDefault="008E2DE9" w:rsidP="00B13CDA">
                            <w:pPr>
                              <w:pStyle w:val="Default"/>
                              <w:rPr>
                                <w:sz w:val="15"/>
                                <w:szCs w:val="15"/>
                              </w:rPr>
                            </w:pPr>
                          </w:p>
                        </w:tc>
                        <w:tc>
                          <w:tcPr>
                            <w:tcW w:w="781" w:type="dxa"/>
                          </w:tcPr>
                          <w:p w14:paraId="31EA2EEC" w14:textId="77777777" w:rsidR="008E2DE9" w:rsidRDefault="008E2DE9" w:rsidP="00B13CDA">
                            <w:pPr>
                              <w:pStyle w:val="Default"/>
                              <w:rPr>
                                <w:sz w:val="15"/>
                                <w:szCs w:val="15"/>
                              </w:rPr>
                            </w:pPr>
                          </w:p>
                        </w:tc>
                        <w:tc>
                          <w:tcPr>
                            <w:tcW w:w="781" w:type="dxa"/>
                          </w:tcPr>
                          <w:p w14:paraId="0016D440" w14:textId="77777777" w:rsidR="008E2DE9" w:rsidRDefault="008E2DE9" w:rsidP="00B13CDA">
                            <w:pPr>
                              <w:pStyle w:val="Default"/>
                              <w:rPr>
                                <w:sz w:val="15"/>
                                <w:szCs w:val="15"/>
                              </w:rPr>
                            </w:pPr>
                          </w:p>
                        </w:tc>
                        <w:tc>
                          <w:tcPr>
                            <w:tcW w:w="781" w:type="dxa"/>
                          </w:tcPr>
                          <w:p w14:paraId="06D95DCA" w14:textId="77777777" w:rsidR="008E2DE9" w:rsidRDefault="008E2DE9" w:rsidP="00B13CDA">
                            <w:pPr>
                              <w:pStyle w:val="Default"/>
                              <w:rPr>
                                <w:sz w:val="15"/>
                                <w:szCs w:val="15"/>
                              </w:rPr>
                            </w:pPr>
                          </w:p>
                        </w:tc>
                        <w:tc>
                          <w:tcPr>
                            <w:tcW w:w="781" w:type="dxa"/>
                          </w:tcPr>
                          <w:p w14:paraId="5BEFCD3F" w14:textId="77777777" w:rsidR="008E2DE9" w:rsidRDefault="008E2DE9" w:rsidP="00B13CDA">
                            <w:pPr>
                              <w:pStyle w:val="Default"/>
                              <w:rPr>
                                <w:sz w:val="15"/>
                                <w:szCs w:val="15"/>
                              </w:rPr>
                            </w:pPr>
                          </w:p>
                        </w:tc>
                        <w:tc>
                          <w:tcPr>
                            <w:tcW w:w="781" w:type="dxa"/>
                          </w:tcPr>
                          <w:p w14:paraId="19A1E098" w14:textId="77777777" w:rsidR="008E2DE9" w:rsidRDefault="008E2DE9" w:rsidP="00B13CDA">
                            <w:pPr>
                              <w:pStyle w:val="Default"/>
                              <w:rPr>
                                <w:sz w:val="15"/>
                                <w:szCs w:val="15"/>
                              </w:rPr>
                            </w:pPr>
                          </w:p>
                        </w:tc>
                        <w:tc>
                          <w:tcPr>
                            <w:tcW w:w="781" w:type="dxa"/>
                          </w:tcPr>
                          <w:p w14:paraId="7231EE66" w14:textId="77777777" w:rsidR="008E2DE9" w:rsidRDefault="008E2DE9" w:rsidP="00B13CDA">
                            <w:pPr>
                              <w:pStyle w:val="Default"/>
                              <w:rPr>
                                <w:sz w:val="15"/>
                                <w:szCs w:val="15"/>
                              </w:rPr>
                            </w:pPr>
                          </w:p>
                        </w:tc>
                      </w:tr>
                      <w:tr w:rsidR="008E2DE9" w14:paraId="0848B8E1" w14:textId="77777777" w:rsidTr="00B13CDA">
                        <w:trPr>
                          <w:trHeight w:val="432"/>
                        </w:trPr>
                        <w:tc>
                          <w:tcPr>
                            <w:tcW w:w="4327" w:type="dxa"/>
                            <w:vAlign w:val="center"/>
                          </w:tcPr>
                          <w:p w14:paraId="3C9375F4" w14:textId="77777777" w:rsidR="008E2DE9" w:rsidRPr="00026BE8" w:rsidRDefault="008E2DE9" w:rsidP="00B13CDA">
                            <w:pPr>
                              <w:pStyle w:val="Default"/>
                              <w:rPr>
                                <w:rFonts w:asciiTheme="majorHAnsi" w:hAnsiTheme="majorHAnsi"/>
                                <w:sz w:val="22"/>
                                <w:szCs w:val="22"/>
                              </w:rPr>
                            </w:pPr>
                            <w:r w:rsidRPr="00026BE8">
                              <w:rPr>
                                <w:rFonts w:asciiTheme="majorHAnsi" w:hAnsiTheme="majorHAnsi"/>
                                <w:sz w:val="22"/>
                                <w:szCs w:val="22"/>
                              </w:rPr>
                              <w:t xml:space="preserve">B. Mannerisms </w:t>
                            </w:r>
                          </w:p>
                        </w:tc>
                        <w:tc>
                          <w:tcPr>
                            <w:tcW w:w="782" w:type="dxa"/>
                            <w:gridSpan w:val="2"/>
                          </w:tcPr>
                          <w:p w14:paraId="0020D648" w14:textId="77777777" w:rsidR="008E2DE9" w:rsidRDefault="008E2DE9" w:rsidP="00B13CDA">
                            <w:pPr>
                              <w:pStyle w:val="Default"/>
                              <w:rPr>
                                <w:sz w:val="15"/>
                                <w:szCs w:val="15"/>
                              </w:rPr>
                            </w:pPr>
                          </w:p>
                        </w:tc>
                        <w:tc>
                          <w:tcPr>
                            <w:tcW w:w="850" w:type="dxa"/>
                            <w:gridSpan w:val="2"/>
                          </w:tcPr>
                          <w:p w14:paraId="06C92F6C" w14:textId="77777777" w:rsidR="008E2DE9" w:rsidRDefault="008E2DE9" w:rsidP="00B13CDA">
                            <w:pPr>
                              <w:pStyle w:val="Default"/>
                              <w:rPr>
                                <w:sz w:val="15"/>
                                <w:szCs w:val="15"/>
                              </w:rPr>
                            </w:pPr>
                          </w:p>
                        </w:tc>
                        <w:tc>
                          <w:tcPr>
                            <w:tcW w:w="781" w:type="dxa"/>
                          </w:tcPr>
                          <w:p w14:paraId="6F2CFC9A" w14:textId="77777777" w:rsidR="008E2DE9" w:rsidRDefault="008E2DE9" w:rsidP="00B13CDA">
                            <w:pPr>
                              <w:pStyle w:val="Default"/>
                              <w:rPr>
                                <w:sz w:val="15"/>
                                <w:szCs w:val="15"/>
                              </w:rPr>
                            </w:pPr>
                          </w:p>
                        </w:tc>
                        <w:tc>
                          <w:tcPr>
                            <w:tcW w:w="781" w:type="dxa"/>
                          </w:tcPr>
                          <w:p w14:paraId="2BE39B45" w14:textId="77777777" w:rsidR="008E2DE9" w:rsidRDefault="008E2DE9" w:rsidP="00B13CDA">
                            <w:pPr>
                              <w:pStyle w:val="Default"/>
                              <w:rPr>
                                <w:sz w:val="15"/>
                                <w:szCs w:val="15"/>
                              </w:rPr>
                            </w:pPr>
                          </w:p>
                        </w:tc>
                        <w:tc>
                          <w:tcPr>
                            <w:tcW w:w="781" w:type="dxa"/>
                          </w:tcPr>
                          <w:p w14:paraId="55C87005" w14:textId="77777777" w:rsidR="008E2DE9" w:rsidRDefault="008E2DE9" w:rsidP="00B13CDA">
                            <w:pPr>
                              <w:pStyle w:val="Default"/>
                              <w:rPr>
                                <w:sz w:val="15"/>
                                <w:szCs w:val="15"/>
                              </w:rPr>
                            </w:pPr>
                          </w:p>
                        </w:tc>
                        <w:tc>
                          <w:tcPr>
                            <w:tcW w:w="781" w:type="dxa"/>
                          </w:tcPr>
                          <w:p w14:paraId="057E5460" w14:textId="77777777" w:rsidR="008E2DE9" w:rsidRDefault="008E2DE9" w:rsidP="00B13CDA">
                            <w:pPr>
                              <w:pStyle w:val="Default"/>
                              <w:rPr>
                                <w:sz w:val="15"/>
                                <w:szCs w:val="15"/>
                              </w:rPr>
                            </w:pPr>
                          </w:p>
                        </w:tc>
                        <w:tc>
                          <w:tcPr>
                            <w:tcW w:w="781" w:type="dxa"/>
                          </w:tcPr>
                          <w:p w14:paraId="5A779135" w14:textId="77777777" w:rsidR="008E2DE9" w:rsidRDefault="008E2DE9" w:rsidP="00B13CDA">
                            <w:pPr>
                              <w:pStyle w:val="Default"/>
                              <w:rPr>
                                <w:sz w:val="15"/>
                                <w:szCs w:val="15"/>
                              </w:rPr>
                            </w:pPr>
                          </w:p>
                        </w:tc>
                        <w:tc>
                          <w:tcPr>
                            <w:tcW w:w="781" w:type="dxa"/>
                          </w:tcPr>
                          <w:p w14:paraId="380A9025" w14:textId="77777777" w:rsidR="008E2DE9" w:rsidRDefault="008E2DE9" w:rsidP="00B13CDA">
                            <w:pPr>
                              <w:pStyle w:val="Default"/>
                              <w:rPr>
                                <w:sz w:val="15"/>
                                <w:szCs w:val="15"/>
                              </w:rPr>
                            </w:pPr>
                          </w:p>
                        </w:tc>
                      </w:tr>
                      <w:tr w:rsidR="008E2DE9" w14:paraId="4B77AC9A" w14:textId="77777777" w:rsidTr="00B13CDA">
                        <w:trPr>
                          <w:trHeight w:val="432"/>
                        </w:trPr>
                        <w:tc>
                          <w:tcPr>
                            <w:tcW w:w="4327" w:type="dxa"/>
                            <w:vAlign w:val="center"/>
                          </w:tcPr>
                          <w:p w14:paraId="68E9569E" w14:textId="77777777" w:rsidR="008E2DE9" w:rsidRPr="00026BE8" w:rsidRDefault="008E2DE9" w:rsidP="00B13CDA">
                            <w:pPr>
                              <w:pStyle w:val="Default"/>
                              <w:rPr>
                                <w:rFonts w:asciiTheme="majorHAnsi" w:hAnsiTheme="majorHAnsi"/>
                                <w:sz w:val="22"/>
                                <w:szCs w:val="22"/>
                              </w:rPr>
                            </w:pPr>
                            <w:r>
                              <w:rPr>
                                <w:rFonts w:asciiTheme="majorHAnsi" w:hAnsiTheme="majorHAnsi"/>
                                <w:sz w:val="22"/>
                                <w:szCs w:val="22"/>
                              </w:rPr>
                              <w:t>C. Gestures</w:t>
                            </w:r>
                          </w:p>
                        </w:tc>
                        <w:tc>
                          <w:tcPr>
                            <w:tcW w:w="782" w:type="dxa"/>
                            <w:gridSpan w:val="2"/>
                          </w:tcPr>
                          <w:p w14:paraId="5AACE528" w14:textId="77777777" w:rsidR="008E2DE9" w:rsidRDefault="008E2DE9" w:rsidP="00B13CDA">
                            <w:pPr>
                              <w:pStyle w:val="Default"/>
                              <w:rPr>
                                <w:sz w:val="15"/>
                                <w:szCs w:val="15"/>
                              </w:rPr>
                            </w:pPr>
                          </w:p>
                        </w:tc>
                        <w:tc>
                          <w:tcPr>
                            <w:tcW w:w="850" w:type="dxa"/>
                            <w:gridSpan w:val="2"/>
                          </w:tcPr>
                          <w:p w14:paraId="35E00FBD" w14:textId="77777777" w:rsidR="008E2DE9" w:rsidRDefault="008E2DE9" w:rsidP="00B13CDA">
                            <w:pPr>
                              <w:pStyle w:val="Default"/>
                              <w:rPr>
                                <w:sz w:val="15"/>
                                <w:szCs w:val="15"/>
                              </w:rPr>
                            </w:pPr>
                          </w:p>
                        </w:tc>
                        <w:tc>
                          <w:tcPr>
                            <w:tcW w:w="781" w:type="dxa"/>
                          </w:tcPr>
                          <w:p w14:paraId="6FC8A830" w14:textId="77777777" w:rsidR="008E2DE9" w:rsidRDefault="008E2DE9" w:rsidP="00B13CDA">
                            <w:pPr>
                              <w:pStyle w:val="Default"/>
                              <w:rPr>
                                <w:sz w:val="15"/>
                                <w:szCs w:val="15"/>
                              </w:rPr>
                            </w:pPr>
                          </w:p>
                        </w:tc>
                        <w:tc>
                          <w:tcPr>
                            <w:tcW w:w="781" w:type="dxa"/>
                          </w:tcPr>
                          <w:p w14:paraId="7FE9342B" w14:textId="77777777" w:rsidR="008E2DE9" w:rsidRDefault="008E2DE9" w:rsidP="00B13CDA">
                            <w:pPr>
                              <w:pStyle w:val="Default"/>
                              <w:rPr>
                                <w:sz w:val="15"/>
                                <w:szCs w:val="15"/>
                              </w:rPr>
                            </w:pPr>
                          </w:p>
                        </w:tc>
                        <w:tc>
                          <w:tcPr>
                            <w:tcW w:w="781" w:type="dxa"/>
                          </w:tcPr>
                          <w:p w14:paraId="308343D8" w14:textId="77777777" w:rsidR="008E2DE9" w:rsidRDefault="008E2DE9" w:rsidP="00B13CDA">
                            <w:pPr>
                              <w:pStyle w:val="Default"/>
                              <w:rPr>
                                <w:sz w:val="15"/>
                                <w:szCs w:val="15"/>
                              </w:rPr>
                            </w:pPr>
                          </w:p>
                        </w:tc>
                        <w:tc>
                          <w:tcPr>
                            <w:tcW w:w="781" w:type="dxa"/>
                          </w:tcPr>
                          <w:p w14:paraId="36CE7070" w14:textId="77777777" w:rsidR="008E2DE9" w:rsidRDefault="008E2DE9" w:rsidP="00B13CDA">
                            <w:pPr>
                              <w:pStyle w:val="Default"/>
                              <w:rPr>
                                <w:sz w:val="15"/>
                                <w:szCs w:val="15"/>
                              </w:rPr>
                            </w:pPr>
                          </w:p>
                        </w:tc>
                        <w:tc>
                          <w:tcPr>
                            <w:tcW w:w="781" w:type="dxa"/>
                          </w:tcPr>
                          <w:p w14:paraId="28BC50A8" w14:textId="77777777" w:rsidR="008E2DE9" w:rsidRDefault="008E2DE9" w:rsidP="00B13CDA">
                            <w:pPr>
                              <w:pStyle w:val="Default"/>
                              <w:rPr>
                                <w:sz w:val="15"/>
                                <w:szCs w:val="15"/>
                              </w:rPr>
                            </w:pPr>
                          </w:p>
                        </w:tc>
                        <w:tc>
                          <w:tcPr>
                            <w:tcW w:w="781" w:type="dxa"/>
                          </w:tcPr>
                          <w:p w14:paraId="5B6EF9F2" w14:textId="77777777" w:rsidR="008E2DE9" w:rsidRDefault="008E2DE9" w:rsidP="00B13CDA">
                            <w:pPr>
                              <w:pStyle w:val="Default"/>
                              <w:rPr>
                                <w:sz w:val="15"/>
                                <w:szCs w:val="15"/>
                              </w:rPr>
                            </w:pPr>
                          </w:p>
                        </w:tc>
                      </w:tr>
                      <w:tr w:rsidR="008E2DE9" w14:paraId="3EC6A21E" w14:textId="77777777" w:rsidTr="00B13CDA">
                        <w:trPr>
                          <w:trHeight w:val="432"/>
                        </w:trPr>
                        <w:tc>
                          <w:tcPr>
                            <w:tcW w:w="4327" w:type="dxa"/>
                            <w:vAlign w:val="center"/>
                          </w:tcPr>
                          <w:p w14:paraId="49257B2B" w14:textId="77777777" w:rsidR="008E2DE9" w:rsidRPr="00026BE8" w:rsidRDefault="008E2DE9" w:rsidP="00B13CDA">
                            <w:pPr>
                              <w:pStyle w:val="Default"/>
                              <w:rPr>
                                <w:rFonts w:asciiTheme="majorHAnsi" w:hAnsiTheme="majorHAnsi"/>
                                <w:sz w:val="22"/>
                                <w:szCs w:val="22"/>
                              </w:rPr>
                            </w:pPr>
                            <w:r w:rsidRPr="00026BE8">
                              <w:rPr>
                                <w:rFonts w:asciiTheme="majorHAnsi" w:hAnsiTheme="majorHAnsi"/>
                                <w:sz w:val="22"/>
                                <w:szCs w:val="22"/>
                              </w:rPr>
                              <w:t xml:space="preserve">D. Well poised </w:t>
                            </w:r>
                          </w:p>
                        </w:tc>
                        <w:tc>
                          <w:tcPr>
                            <w:tcW w:w="782" w:type="dxa"/>
                            <w:gridSpan w:val="2"/>
                          </w:tcPr>
                          <w:p w14:paraId="3DF2F7B0" w14:textId="77777777" w:rsidR="008E2DE9" w:rsidRDefault="008E2DE9" w:rsidP="00B13CDA">
                            <w:pPr>
                              <w:pStyle w:val="Default"/>
                              <w:rPr>
                                <w:sz w:val="15"/>
                                <w:szCs w:val="15"/>
                              </w:rPr>
                            </w:pPr>
                          </w:p>
                        </w:tc>
                        <w:tc>
                          <w:tcPr>
                            <w:tcW w:w="850" w:type="dxa"/>
                            <w:gridSpan w:val="2"/>
                          </w:tcPr>
                          <w:p w14:paraId="2D14F753" w14:textId="77777777" w:rsidR="008E2DE9" w:rsidRDefault="008E2DE9" w:rsidP="00B13CDA">
                            <w:pPr>
                              <w:pStyle w:val="Default"/>
                              <w:rPr>
                                <w:sz w:val="15"/>
                                <w:szCs w:val="15"/>
                              </w:rPr>
                            </w:pPr>
                          </w:p>
                        </w:tc>
                        <w:tc>
                          <w:tcPr>
                            <w:tcW w:w="781" w:type="dxa"/>
                          </w:tcPr>
                          <w:p w14:paraId="18610392" w14:textId="77777777" w:rsidR="008E2DE9" w:rsidRDefault="008E2DE9" w:rsidP="00B13CDA">
                            <w:pPr>
                              <w:pStyle w:val="Default"/>
                              <w:rPr>
                                <w:sz w:val="15"/>
                                <w:szCs w:val="15"/>
                              </w:rPr>
                            </w:pPr>
                          </w:p>
                        </w:tc>
                        <w:tc>
                          <w:tcPr>
                            <w:tcW w:w="781" w:type="dxa"/>
                          </w:tcPr>
                          <w:p w14:paraId="5CD2B867" w14:textId="77777777" w:rsidR="008E2DE9" w:rsidRDefault="008E2DE9" w:rsidP="00B13CDA">
                            <w:pPr>
                              <w:pStyle w:val="Default"/>
                              <w:rPr>
                                <w:sz w:val="15"/>
                                <w:szCs w:val="15"/>
                              </w:rPr>
                            </w:pPr>
                          </w:p>
                        </w:tc>
                        <w:tc>
                          <w:tcPr>
                            <w:tcW w:w="781" w:type="dxa"/>
                          </w:tcPr>
                          <w:p w14:paraId="1AF92262" w14:textId="77777777" w:rsidR="008E2DE9" w:rsidRDefault="008E2DE9" w:rsidP="00B13CDA">
                            <w:pPr>
                              <w:pStyle w:val="Default"/>
                              <w:rPr>
                                <w:sz w:val="15"/>
                                <w:szCs w:val="15"/>
                              </w:rPr>
                            </w:pPr>
                          </w:p>
                        </w:tc>
                        <w:tc>
                          <w:tcPr>
                            <w:tcW w:w="781" w:type="dxa"/>
                          </w:tcPr>
                          <w:p w14:paraId="62A8D0B5" w14:textId="77777777" w:rsidR="008E2DE9" w:rsidRDefault="008E2DE9" w:rsidP="00B13CDA">
                            <w:pPr>
                              <w:pStyle w:val="Default"/>
                              <w:rPr>
                                <w:sz w:val="15"/>
                                <w:szCs w:val="15"/>
                              </w:rPr>
                            </w:pPr>
                          </w:p>
                        </w:tc>
                        <w:tc>
                          <w:tcPr>
                            <w:tcW w:w="781" w:type="dxa"/>
                          </w:tcPr>
                          <w:p w14:paraId="015B980F" w14:textId="77777777" w:rsidR="008E2DE9" w:rsidRDefault="008E2DE9" w:rsidP="00B13CDA">
                            <w:pPr>
                              <w:pStyle w:val="Default"/>
                              <w:rPr>
                                <w:sz w:val="15"/>
                                <w:szCs w:val="15"/>
                              </w:rPr>
                            </w:pPr>
                          </w:p>
                        </w:tc>
                        <w:tc>
                          <w:tcPr>
                            <w:tcW w:w="781" w:type="dxa"/>
                          </w:tcPr>
                          <w:p w14:paraId="31E524EF" w14:textId="77777777" w:rsidR="008E2DE9" w:rsidRDefault="008E2DE9" w:rsidP="00B13CDA">
                            <w:pPr>
                              <w:pStyle w:val="Default"/>
                              <w:rPr>
                                <w:sz w:val="15"/>
                                <w:szCs w:val="15"/>
                              </w:rPr>
                            </w:pPr>
                          </w:p>
                        </w:tc>
                      </w:tr>
                      <w:tr w:rsidR="008E2DE9" w14:paraId="50676631" w14:textId="77777777" w:rsidTr="00B13CDA">
                        <w:trPr>
                          <w:trHeight w:val="432"/>
                        </w:trPr>
                        <w:tc>
                          <w:tcPr>
                            <w:tcW w:w="10645" w:type="dxa"/>
                            <w:gridSpan w:val="11"/>
                            <w:shd w:val="clear" w:color="auto" w:fill="D9D9D9"/>
                            <w:vAlign w:val="center"/>
                          </w:tcPr>
                          <w:p w14:paraId="65462E34" w14:textId="77777777" w:rsidR="008E2DE9" w:rsidRPr="00026BE8" w:rsidRDefault="008E2DE9" w:rsidP="00B13CDA">
                            <w:pPr>
                              <w:pStyle w:val="Default"/>
                              <w:rPr>
                                <w:rFonts w:asciiTheme="majorHAnsi" w:hAnsiTheme="majorHAnsi"/>
                                <w:sz w:val="22"/>
                                <w:szCs w:val="22"/>
                              </w:rPr>
                            </w:pPr>
                            <w:r w:rsidRPr="00026BE8">
                              <w:rPr>
                                <w:rFonts w:asciiTheme="majorHAnsi" w:hAnsiTheme="majorHAnsi"/>
                                <w:sz w:val="22"/>
                                <w:szCs w:val="22"/>
                              </w:rPr>
                              <w:t>Questions and Answers – 400 points</w:t>
                            </w:r>
                          </w:p>
                        </w:tc>
                      </w:tr>
                      <w:tr w:rsidR="008E2DE9" w14:paraId="6BDF348C" w14:textId="77777777" w:rsidTr="00B13CDA">
                        <w:trPr>
                          <w:trHeight w:val="432"/>
                        </w:trPr>
                        <w:tc>
                          <w:tcPr>
                            <w:tcW w:w="4327" w:type="dxa"/>
                            <w:vAlign w:val="center"/>
                          </w:tcPr>
                          <w:p w14:paraId="29C855D2" w14:textId="77777777" w:rsidR="008E2DE9" w:rsidRPr="00026BE8" w:rsidRDefault="008E2DE9" w:rsidP="00B13CDA">
                            <w:pPr>
                              <w:pStyle w:val="Default"/>
                              <w:rPr>
                                <w:rFonts w:asciiTheme="majorHAnsi" w:hAnsiTheme="majorHAnsi"/>
                                <w:sz w:val="22"/>
                                <w:szCs w:val="22"/>
                              </w:rPr>
                            </w:pPr>
                            <w:r>
                              <w:rPr>
                                <w:rFonts w:asciiTheme="majorHAnsi" w:hAnsiTheme="majorHAnsi"/>
                                <w:sz w:val="22"/>
                                <w:szCs w:val="22"/>
                              </w:rPr>
                              <w:t xml:space="preserve">A. Being detail </w:t>
                            </w:r>
                            <w:r w:rsidRPr="00026BE8">
                              <w:rPr>
                                <w:rFonts w:asciiTheme="majorHAnsi" w:hAnsiTheme="majorHAnsi"/>
                                <w:sz w:val="22"/>
                                <w:szCs w:val="22"/>
                              </w:rPr>
                              <w:t xml:space="preserve">oriented </w:t>
                            </w:r>
                          </w:p>
                        </w:tc>
                        <w:tc>
                          <w:tcPr>
                            <w:tcW w:w="782" w:type="dxa"/>
                            <w:gridSpan w:val="2"/>
                          </w:tcPr>
                          <w:p w14:paraId="059121F9" w14:textId="77777777" w:rsidR="008E2DE9" w:rsidRDefault="008E2DE9" w:rsidP="00B13CDA">
                            <w:pPr>
                              <w:pStyle w:val="Default"/>
                              <w:rPr>
                                <w:sz w:val="15"/>
                                <w:szCs w:val="15"/>
                              </w:rPr>
                            </w:pPr>
                          </w:p>
                        </w:tc>
                        <w:tc>
                          <w:tcPr>
                            <w:tcW w:w="850" w:type="dxa"/>
                            <w:gridSpan w:val="2"/>
                          </w:tcPr>
                          <w:p w14:paraId="2BD10847" w14:textId="77777777" w:rsidR="008E2DE9" w:rsidRDefault="008E2DE9" w:rsidP="00B13CDA">
                            <w:pPr>
                              <w:pStyle w:val="Default"/>
                              <w:rPr>
                                <w:sz w:val="15"/>
                                <w:szCs w:val="15"/>
                              </w:rPr>
                            </w:pPr>
                          </w:p>
                        </w:tc>
                        <w:tc>
                          <w:tcPr>
                            <w:tcW w:w="781" w:type="dxa"/>
                          </w:tcPr>
                          <w:p w14:paraId="0D3755D3" w14:textId="77777777" w:rsidR="008E2DE9" w:rsidRDefault="008E2DE9" w:rsidP="00B13CDA">
                            <w:pPr>
                              <w:pStyle w:val="Default"/>
                              <w:rPr>
                                <w:sz w:val="15"/>
                                <w:szCs w:val="15"/>
                              </w:rPr>
                            </w:pPr>
                          </w:p>
                        </w:tc>
                        <w:tc>
                          <w:tcPr>
                            <w:tcW w:w="781" w:type="dxa"/>
                          </w:tcPr>
                          <w:p w14:paraId="1EE444D0" w14:textId="77777777" w:rsidR="008E2DE9" w:rsidRDefault="008E2DE9" w:rsidP="00B13CDA">
                            <w:pPr>
                              <w:pStyle w:val="Default"/>
                              <w:rPr>
                                <w:sz w:val="15"/>
                                <w:szCs w:val="15"/>
                              </w:rPr>
                            </w:pPr>
                          </w:p>
                        </w:tc>
                        <w:tc>
                          <w:tcPr>
                            <w:tcW w:w="781" w:type="dxa"/>
                          </w:tcPr>
                          <w:p w14:paraId="3630AC24" w14:textId="77777777" w:rsidR="008E2DE9" w:rsidRDefault="008E2DE9" w:rsidP="00B13CDA">
                            <w:pPr>
                              <w:pStyle w:val="Default"/>
                              <w:rPr>
                                <w:sz w:val="15"/>
                                <w:szCs w:val="15"/>
                              </w:rPr>
                            </w:pPr>
                          </w:p>
                        </w:tc>
                        <w:tc>
                          <w:tcPr>
                            <w:tcW w:w="781" w:type="dxa"/>
                          </w:tcPr>
                          <w:p w14:paraId="0448ACFC" w14:textId="77777777" w:rsidR="008E2DE9" w:rsidRDefault="008E2DE9" w:rsidP="00B13CDA">
                            <w:pPr>
                              <w:pStyle w:val="Default"/>
                              <w:rPr>
                                <w:sz w:val="15"/>
                                <w:szCs w:val="15"/>
                              </w:rPr>
                            </w:pPr>
                          </w:p>
                        </w:tc>
                        <w:tc>
                          <w:tcPr>
                            <w:tcW w:w="781" w:type="dxa"/>
                          </w:tcPr>
                          <w:p w14:paraId="7320F318" w14:textId="77777777" w:rsidR="008E2DE9" w:rsidRDefault="008E2DE9" w:rsidP="00B13CDA">
                            <w:pPr>
                              <w:pStyle w:val="Default"/>
                              <w:rPr>
                                <w:sz w:val="15"/>
                                <w:szCs w:val="15"/>
                              </w:rPr>
                            </w:pPr>
                          </w:p>
                        </w:tc>
                        <w:tc>
                          <w:tcPr>
                            <w:tcW w:w="781" w:type="dxa"/>
                          </w:tcPr>
                          <w:p w14:paraId="521ADEB9" w14:textId="77777777" w:rsidR="008E2DE9" w:rsidRDefault="008E2DE9" w:rsidP="00B13CDA">
                            <w:pPr>
                              <w:pStyle w:val="Default"/>
                              <w:rPr>
                                <w:sz w:val="15"/>
                                <w:szCs w:val="15"/>
                              </w:rPr>
                            </w:pPr>
                          </w:p>
                        </w:tc>
                      </w:tr>
                      <w:tr w:rsidR="008E2DE9" w14:paraId="2B7F1AF3" w14:textId="77777777" w:rsidTr="00B13CDA">
                        <w:trPr>
                          <w:trHeight w:val="432"/>
                        </w:trPr>
                        <w:tc>
                          <w:tcPr>
                            <w:tcW w:w="4327" w:type="dxa"/>
                            <w:vAlign w:val="center"/>
                          </w:tcPr>
                          <w:p w14:paraId="6CEFDACA" w14:textId="77777777" w:rsidR="008E2DE9" w:rsidRPr="00026BE8" w:rsidRDefault="008E2DE9" w:rsidP="00B13CDA">
                            <w:pPr>
                              <w:pStyle w:val="Default"/>
                              <w:rPr>
                                <w:rFonts w:asciiTheme="majorHAnsi" w:hAnsiTheme="majorHAnsi"/>
                                <w:sz w:val="22"/>
                                <w:szCs w:val="22"/>
                              </w:rPr>
                            </w:pPr>
                            <w:r w:rsidRPr="00026BE8">
                              <w:rPr>
                                <w:rFonts w:asciiTheme="majorHAnsi" w:hAnsiTheme="majorHAnsi"/>
                                <w:sz w:val="22"/>
                                <w:szCs w:val="22"/>
                              </w:rPr>
                              <w:t xml:space="preserve">B. Speaking unrehearsed </w:t>
                            </w:r>
                          </w:p>
                        </w:tc>
                        <w:tc>
                          <w:tcPr>
                            <w:tcW w:w="782" w:type="dxa"/>
                            <w:gridSpan w:val="2"/>
                          </w:tcPr>
                          <w:p w14:paraId="48A96201" w14:textId="77777777" w:rsidR="008E2DE9" w:rsidRDefault="008E2DE9" w:rsidP="00B13CDA">
                            <w:pPr>
                              <w:pStyle w:val="Default"/>
                              <w:rPr>
                                <w:sz w:val="15"/>
                                <w:szCs w:val="15"/>
                              </w:rPr>
                            </w:pPr>
                          </w:p>
                        </w:tc>
                        <w:tc>
                          <w:tcPr>
                            <w:tcW w:w="850" w:type="dxa"/>
                            <w:gridSpan w:val="2"/>
                          </w:tcPr>
                          <w:p w14:paraId="2521AC7D" w14:textId="77777777" w:rsidR="008E2DE9" w:rsidRDefault="008E2DE9" w:rsidP="00B13CDA">
                            <w:pPr>
                              <w:pStyle w:val="Default"/>
                              <w:rPr>
                                <w:sz w:val="15"/>
                                <w:szCs w:val="15"/>
                              </w:rPr>
                            </w:pPr>
                          </w:p>
                        </w:tc>
                        <w:tc>
                          <w:tcPr>
                            <w:tcW w:w="781" w:type="dxa"/>
                          </w:tcPr>
                          <w:p w14:paraId="17E2EF02" w14:textId="77777777" w:rsidR="008E2DE9" w:rsidRDefault="008E2DE9" w:rsidP="00B13CDA">
                            <w:pPr>
                              <w:pStyle w:val="Default"/>
                              <w:rPr>
                                <w:sz w:val="15"/>
                                <w:szCs w:val="15"/>
                              </w:rPr>
                            </w:pPr>
                          </w:p>
                        </w:tc>
                        <w:tc>
                          <w:tcPr>
                            <w:tcW w:w="781" w:type="dxa"/>
                          </w:tcPr>
                          <w:p w14:paraId="77F7F105" w14:textId="77777777" w:rsidR="008E2DE9" w:rsidRDefault="008E2DE9" w:rsidP="00B13CDA">
                            <w:pPr>
                              <w:pStyle w:val="Default"/>
                              <w:rPr>
                                <w:sz w:val="15"/>
                                <w:szCs w:val="15"/>
                              </w:rPr>
                            </w:pPr>
                          </w:p>
                        </w:tc>
                        <w:tc>
                          <w:tcPr>
                            <w:tcW w:w="781" w:type="dxa"/>
                          </w:tcPr>
                          <w:p w14:paraId="7DE65016" w14:textId="77777777" w:rsidR="008E2DE9" w:rsidRDefault="008E2DE9" w:rsidP="00B13CDA">
                            <w:pPr>
                              <w:pStyle w:val="Default"/>
                              <w:rPr>
                                <w:sz w:val="15"/>
                                <w:szCs w:val="15"/>
                              </w:rPr>
                            </w:pPr>
                          </w:p>
                        </w:tc>
                        <w:tc>
                          <w:tcPr>
                            <w:tcW w:w="781" w:type="dxa"/>
                          </w:tcPr>
                          <w:p w14:paraId="079B6531" w14:textId="77777777" w:rsidR="008E2DE9" w:rsidRDefault="008E2DE9" w:rsidP="00B13CDA">
                            <w:pPr>
                              <w:pStyle w:val="Default"/>
                              <w:rPr>
                                <w:sz w:val="15"/>
                                <w:szCs w:val="15"/>
                              </w:rPr>
                            </w:pPr>
                          </w:p>
                        </w:tc>
                        <w:tc>
                          <w:tcPr>
                            <w:tcW w:w="781" w:type="dxa"/>
                          </w:tcPr>
                          <w:p w14:paraId="6F85AC64" w14:textId="77777777" w:rsidR="008E2DE9" w:rsidRDefault="008E2DE9" w:rsidP="00B13CDA">
                            <w:pPr>
                              <w:pStyle w:val="Default"/>
                              <w:rPr>
                                <w:sz w:val="15"/>
                                <w:szCs w:val="15"/>
                              </w:rPr>
                            </w:pPr>
                          </w:p>
                        </w:tc>
                        <w:tc>
                          <w:tcPr>
                            <w:tcW w:w="781" w:type="dxa"/>
                          </w:tcPr>
                          <w:p w14:paraId="76335CE1" w14:textId="77777777" w:rsidR="008E2DE9" w:rsidRDefault="008E2DE9" w:rsidP="00B13CDA">
                            <w:pPr>
                              <w:pStyle w:val="Default"/>
                              <w:rPr>
                                <w:sz w:val="15"/>
                                <w:szCs w:val="15"/>
                              </w:rPr>
                            </w:pPr>
                          </w:p>
                        </w:tc>
                      </w:tr>
                      <w:tr w:rsidR="008E2DE9" w14:paraId="44C8DF6C" w14:textId="77777777" w:rsidTr="00B13CDA">
                        <w:trPr>
                          <w:trHeight w:val="432"/>
                        </w:trPr>
                        <w:tc>
                          <w:tcPr>
                            <w:tcW w:w="4327" w:type="dxa"/>
                            <w:vAlign w:val="center"/>
                          </w:tcPr>
                          <w:p w14:paraId="4639B5D1" w14:textId="77777777" w:rsidR="008E2DE9" w:rsidRPr="00026BE8" w:rsidRDefault="008E2DE9" w:rsidP="00B13CDA">
                            <w:pPr>
                              <w:pStyle w:val="Default"/>
                              <w:rPr>
                                <w:rFonts w:asciiTheme="majorHAnsi" w:hAnsiTheme="majorHAnsi"/>
                                <w:sz w:val="22"/>
                                <w:szCs w:val="22"/>
                              </w:rPr>
                            </w:pPr>
                            <w:r w:rsidRPr="00026BE8">
                              <w:rPr>
                                <w:rFonts w:asciiTheme="majorHAnsi" w:hAnsiTheme="majorHAnsi"/>
                                <w:sz w:val="22"/>
                                <w:szCs w:val="22"/>
                              </w:rPr>
                              <w:t xml:space="preserve">C. Examples used in response to questions </w:t>
                            </w:r>
                          </w:p>
                        </w:tc>
                        <w:tc>
                          <w:tcPr>
                            <w:tcW w:w="782" w:type="dxa"/>
                            <w:gridSpan w:val="2"/>
                          </w:tcPr>
                          <w:p w14:paraId="2F00EF17" w14:textId="77777777" w:rsidR="008E2DE9" w:rsidRDefault="008E2DE9" w:rsidP="00B13CDA">
                            <w:pPr>
                              <w:pStyle w:val="Default"/>
                              <w:rPr>
                                <w:sz w:val="15"/>
                                <w:szCs w:val="15"/>
                              </w:rPr>
                            </w:pPr>
                          </w:p>
                        </w:tc>
                        <w:tc>
                          <w:tcPr>
                            <w:tcW w:w="850" w:type="dxa"/>
                            <w:gridSpan w:val="2"/>
                          </w:tcPr>
                          <w:p w14:paraId="51E108DD" w14:textId="77777777" w:rsidR="008E2DE9" w:rsidRDefault="008E2DE9" w:rsidP="00B13CDA">
                            <w:pPr>
                              <w:pStyle w:val="Default"/>
                              <w:rPr>
                                <w:sz w:val="15"/>
                                <w:szCs w:val="15"/>
                              </w:rPr>
                            </w:pPr>
                          </w:p>
                        </w:tc>
                        <w:tc>
                          <w:tcPr>
                            <w:tcW w:w="781" w:type="dxa"/>
                          </w:tcPr>
                          <w:p w14:paraId="411DF960" w14:textId="77777777" w:rsidR="008E2DE9" w:rsidRDefault="008E2DE9" w:rsidP="00B13CDA">
                            <w:pPr>
                              <w:pStyle w:val="Default"/>
                              <w:rPr>
                                <w:sz w:val="15"/>
                                <w:szCs w:val="15"/>
                              </w:rPr>
                            </w:pPr>
                          </w:p>
                        </w:tc>
                        <w:tc>
                          <w:tcPr>
                            <w:tcW w:w="781" w:type="dxa"/>
                          </w:tcPr>
                          <w:p w14:paraId="35F4B1B7" w14:textId="77777777" w:rsidR="008E2DE9" w:rsidRDefault="008E2DE9" w:rsidP="00B13CDA">
                            <w:pPr>
                              <w:pStyle w:val="Default"/>
                              <w:rPr>
                                <w:sz w:val="15"/>
                                <w:szCs w:val="15"/>
                              </w:rPr>
                            </w:pPr>
                          </w:p>
                        </w:tc>
                        <w:tc>
                          <w:tcPr>
                            <w:tcW w:w="781" w:type="dxa"/>
                          </w:tcPr>
                          <w:p w14:paraId="07528B28" w14:textId="77777777" w:rsidR="008E2DE9" w:rsidRDefault="008E2DE9" w:rsidP="00B13CDA">
                            <w:pPr>
                              <w:pStyle w:val="Default"/>
                              <w:rPr>
                                <w:sz w:val="15"/>
                                <w:szCs w:val="15"/>
                              </w:rPr>
                            </w:pPr>
                          </w:p>
                        </w:tc>
                        <w:tc>
                          <w:tcPr>
                            <w:tcW w:w="781" w:type="dxa"/>
                          </w:tcPr>
                          <w:p w14:paraId="04B13090" w14:textId="77777777" w:rsidR="008E2DE9" w:rsidRDefault="008E2DE9" w:rsidP="00B13CDA">
                            <w:pPr>
                              <w:pStyle w:val="Default"/>
                              <w:rPr>
                                <w:sz w:val="15"/>
                                <w:szCs w:val="15"/>
                              </w:rPr>
                            </w:pPr>
                          </w:p>
                        </w:tc>
                        <w:tc>
                          <w:tcPr>
                            <w:tcW w:w="781" w:type="dxa"/>
                          </w:tcPr>
                          <w:p w14:paraId="1CA0AC2D" w14:textId="77777777" w:rsidR="008E2DE9" w:rsidRDefault="008E2DE9" w:rsidP="00B13CDA">
                            <w:pPr>
                              <w:pStyle w:val="Default"/>
                              <w:rPr>
                                <w:sz w:val="15"/>
                                <w:szCs w:val="15"/>
                              </w:rPr>
                            </w:pPr>
                          </w:p>
                        </w:tc>
                        <w:tc>
                          <w:tcPr>
                            <w:tcW w:w="781" w:type="dxa"/>
                          </w:tcPr>
                          <w:p w14:paraId="5AFA0619" w14:textId="77777777" w:rsidR="008E2DE9" w:rsidRDefault="008E2DE9" w:rsidP="00B13CDA">
                            <w:pPr>
                              <w:pStyle w:val="Default"/>
                              <w:rPr>
                                <w:sz w:val="15"/>
                                <w:szCs w:val="15"/>
                              </w:rPr>
                            </w:pPr>
                          </w:p>
                        </w:tc>
                      </w:tr>
                      <w:tr w:rsidR="008E2DE9" w14:paraId="12DC058A" w14:textId="77777777" w:rsidTr="00B13CDA">
                        <w:trPr>
                          <w:trHeight w:hRule="exact" w:val="432"/>
                        </w:trPr>
                        <w:tc>
                          <w:tcPr>
                            <w:tcW w:w="4327" w:type="dxa"/>
                            <w:vAlign w:val="center"/>
                          </w:tcPr>
                          <w:p w14:paraId="6930131D" w14:textId="77777777" w:rsidR="008E2DE9" w:rsidRPr="00F60E07" w:rsidRDefault="008E2DE9" w:rsidP="00B13CDA">
                            <w:pPr>
                              <w:pStyle w:val="Default"/>
                              <w:rPr>
                                <w:rFonts w:asciiTheme="majorHAnsi" w:hAnsiTheme="majorHAnsi"/>
                                <w:b/>
                              </w:rPr>
                            </w:pPr>
                            <w:r w:rsidRPr="00F60E07">
                              <w:rPr>
                                <w:rFonts w:asciiTheme="majorHAnsi" w:hAnsiTheme="majorHAnsi"/>
                                <w:b/>
                              </w:rPr>
                              <w:t xml:space="preserve">Gross Total Points </w:t>
                            </w:r>
                          </w:p>
                        </w:tc>
                        <w:tc>
                          <w:tcPr>
                            <w:tcW w:w="782" w:type="dxa"/>
                            <w:gridSpan w:val="2"/>
                          </w:tcPr>
                          <w:p w14:paraId="745A3A6A" w14:textId="77777777" w:rsidR="008E2DE9" w:rsidRDefault="008E2DE9" w:rsidP="00B13CDA">
                            <w:pPr>
                              <w:pStyle w:val="Default"/>
                              <w:rPr>
                                <w:sz w:val="16"/>
                                <w:szCs w:val="16"/>
                              </w:rPr>
                            </w:pPr>
                          </w:p>
                        </w:tc>
                        <w:tc>
                          <w:tcPr>
                            <w:tcW w:w="850" w:type="dxa"/>
                            <w:gridSpan w:val="2"/>
                          </w:tcPr>
                          <w:p w14:paraId="447FF084" w14:textId="77777777" w:rsidR="008E2DE9" w:rsidRDefault="008E2DE9" w:rsidP="00B13CDA">
                            <w:pPr>
                              <w:pStyle w:val="Default"/>
                              <w:rPr>
                                <w:sz w:val="16"/>
                                <w:szCs w:val="16"/>
                              </w:rPr>
                            </w:pPr>
                          </w:p>
                        </w:tc>
                        <w:tc>
                          <w:tcPr>
                            <w:tcW w:w="781" w:type="dxa"/>
                          </w:tcPr>
                          <w:p w14:paraId="7B3AC31A" w14:textId="77777777" w:rsidR="008E2DE9" w:rsidRDefault="008E2DE9" w:rsidP="00B13CDA">
                            <w:pPr>
                              <w:pStyle w:val="Default"/>
                              <w:rPr>
                                <w:sz w:val="16"/>
                                <w:szCs w:val="16"/>
                              </w:rPr>
                            </w:pPr>
                          </w:p>
                        </w:tc>
                        <w:tc>
                          <w:tcPr>
                            <w:tcW w:w="781" w:type="dxa"/>
                          </w:tcPr>
                          <w:p w14:paraId="185BC3C5" w14:textId="77777777" w:rsidR="008E2DE9" w:rsidRDefault="008E2DE9" w:rsidP="00B13CDA">
                            <w:pPr>
                              <w:pStyle w:val="Default"/>
                              <w:rPr>
                                <w:sz w:val="16"/>
                                <w:szCs w:val="16"/>
                              </w:rPr>
                            </w:pPr>
                          </w:p>
                        </w:tc>
                        <w:tc>
                          <w:tcPr>
                            <w:tcW w:w="781" w:type="dxa"/>
                          </w:tcPr>
                          <w:p w14:paraId="137211D8" w14:textId="77777777" w:rsidR="008E2DE9" w:rsidRDefault="008E2DE9" w:rsidP="00B13CDA">
                            <w:pPr>
                              <w:pStyle w:val="Default"/>
                              <w:rPr>
                                <w:sz w:val="16"/>
                                <w:szCs w:val="16"/>
                              </w:rPr>
                            </w:pPr>
                          </w:p>
                        </w:tc>
                        <w:tc>
                          <w:tcPr>
                            <w:tcW w:w="781" w:type="dxa"/>
                          </w:tcPr>
                          <w:p w14:paraId="1A234491" w14:textId="77777777" w:rsidR="008E2DE9" w:rsidRDefault="008E2DE9" w:rsidP="00B13CDA">
                            <w:pPr>
                              <w:pStyle w:val="Default"/>
                              <w:rPr>
                                <w:sz w:val="16"/>
                                <w:szCs w:val="16"/>
                              </w:rPr>
                            </w:pPr>
                          </w:p>
                        </w:tc>
                        <w:tc>
                          <w:tcPr>
                            <w:tcW w:w="781" w:type="dxa"/>
                          </w:tcPr>
                          <w:p w14:paraId="560A31E3" w14:textId="77777777" w:rsidR="008E2DE9" w:rsidRDefault="008E2DE9" w:rsidP="00B13CDA">
                            <w:pPr>
                              <w:pStyle w:val="Default"/>
                              <w:rPr>
                                <w:rFonts w:cstheme="minorBidi"/>
                                <w:color w:val="auto"/>
                              </w:rPr>
                            </w:pPr>
                          </w:p>
                        </w:tc>
                        <w:tc>
                          <w:tcPr>
                            <w:tcW w:w="781" w:type="dxa"/>
                          </w:tcPr>
                          <w:p w14:paraId="6028A8AE" w14:textId="77777777" w:rsidR="008E2DE9" w:rsidRDefault="008E2DE9" w:rsidP="00B13CDA">
                            <w:pPr>
                              <w:pStyle w:val="Default"/>
                              <w:rPr>
                                <w:rFonts w:cstheme="minorBidi"/>
                                <w:color w:val="auto"/>
                              </w:rPr>
                            </w:pPr>
                          </w:p>
                        </w:tc>
                      </w:tr>
                      <w:tr w:rsidR="008E2DE9" w14:paraId="2C4D84D5" w14:textId="77777777" w:rsidTr="00B13CDA">
                        <w:trPr>
                          <w:trHeight w:val="432"/>
                        </w:trPr>
                        <w:tc>
                          <w:tcPr>
                            <w:tcW w:w="4327" w:type="dxa"/>
                            <w:vAlign w:val="center"/>
                          </w:tcPr>
                          <w:p w14:paraId="1DCD28F2" w14:textId="77777777" w:rsidR="008E2DE9" w:rsidRPr="00026BE8" w:rsidRDefault="008E2DE9" w:rsidP="00B13CDA">
                            <w:pPr>
                              <w:pStyle w:val="Default"/>
                              <w:rPr>
                                <w:rFonts w:asciiTheme="majorHAnsi" w:hAnsiTheme="majorHAnsi"/>
                                <w:sz w:val="22"/>
                                <w:szCs w:val="22"/>
                              </w:rPr>
                            </w:pPr>
                            <w:r w:rsidRPr="00026BE8">
                              <w:rPr>
                                <w:rFonts w:asciiTheme="majorHAnsi" w:hAnsiTheme="majorHAnsi"/>
                                <w:sz w:val="22"/>
                                <w:szCs w:val="22"/>
                              </w:rPr>
                              <w:t xml:space="preserve">Accuracy Deduction* </w:t>
                            </w:r>
                          </w:p>
                        </w:tc>
                        <w:tc>
                          <w:tcPr>
                            <w:tcW w:w="782" w:type="dxa"/>
                            <w:gridSpan w:val="2"/>
                          </w:tcPr>
                          <w:p w14:paraId="62A88D06" w14:textId="77777777" w:rsidR="008E2DE9" w:rsidRDefault="008E2DE9" w:rsidP="00B13CDA">
                            <w:pPr>
                              <w:pStyle w:val="Default"/>
                              <w:rPr>
                                <w:sz w:val="16"/>
                                <w:szCs w:val="16"/>
                              </w:rPr>
                            </w:pPr>
                          </w:p>
                        </w:tc>
                        <w:tc>
                          <w:tcPr>
                            <w:tcW w:w="850" w:type="dxa"/>
                            <w:gridSpan w:val="2"/>
                          </w:tcPr>
                          <w:p w14:paraId="77371976" w14:textId="77777777" w:rsidR="008E2DE9" w:rsidRDefault="008E2DE9" w:rsidP="00B13CDA">
                            <w:pPr>
                              <w:pStyle w:val="Default"/>
                              <w:rPr>
                                <w:sz w:val="16"/>
                                <w:szCs w:val="16"/>
                              </w:rPr>
                            </w:pPr>
                          </w:p>
                        </w:tc>
                        <w:tc>
                          <w:tcPr>
                            <w:tcW w:w="781" w:type="dxa"/>
                          </w:tcPr>
                          <w:p w14:paraId="17D8AE7E" w14:textId="77777777" w:rsidR="008E2DE9" w:rsidRDefault="008E2DE9" w:rsidP="00B13CDA">
                            <w:pPr>
                              <w:pStyle w:val="Default"/>
                              <w:rPr>
                                <w:sz w:val="16"/>
                                <w:szCs w:val="16"/>
                              </w:rPr>
                            </w:pPr>
                          </w:p>
                        </w:tc>
                        <w:tc>
                          <w:tcPr>
                            <w:tcW w:w="781" w:type="dxa"/>
                          </w:tcPr>
                          <w:p w14:paraId="6EAADD87" w14:textId="77777777" w:rsidR="008E2DE9" w:rsidRDefault="008E2DE9" w:rsidP="00B13CDA">
                            <w:pPr>
                              <w:pStyle w:val="Default"/>
                              <w:rPr>
                                <w:sz w:val="16"/>
                                <w:szCs w:val="16"/>
                              </w:rPr>
                            </w:pPr>
                          </w:p>
                        </w:tc>
                        <w:tc>
                          <w:tcPr>
                            <w:tcW w:w="781" w:type="dxa"/>
                          </w:tcPr>
                          <w:p w14:paraId="2C01885E" w14:textId="77777777" w:rsidR="008E2DE9" w:rsidRDefault="008E2DE9" w:rsidP="00B13CDA">
                            <w:pPr>
                              <w:pStyle w:val="Default"/>
                              <w:rPr>
                                <w:sz w:val="16"/>
                                <w:szCs w:val="16"/>
                              </w:rPr>
                            </w:pPr>
                          </w:p>
                        </w:tc>
                        <w:tc>
                          <w:tcPr>
                            <w:tcW w:w="781" w:type="dxa"/>
                          </w:tcPr>
                          <w:p w14:paraId="51D94F98" w14:textId="77777777" w:rsidR="008E2DE9" w:rsidRDefault="008E2DE9" w:rsidP="00B13CDA">
                            <w:pPr>
                              <w:pStyle w:val="Default"/>
                              <w:rPr>
                                <w:sz w:val="16"/>
                                <w:szCs w:val="16"/>
                              </w:rPr>
                            </w:pPr>
                          </w:p>
                        </w:tc>
                        <w:tc>
                          <w:tcPr>
                            <w:tcW w:w="781" w:type="dxa"/>
                          </w:tcPr>
                          <w:p w14:paraId="18CF6512" w14:textId="77777777" w:rsidR="008E2DE9" w:rsidRDefault="008E2DE9" w:rsidP="00B13CDA">
                            <w:pPr>
                              <w:pStyle w:val="Default"/>
                              <w:rPr>
                                <w:rFonts w:cstheme="minorBidi"/>
                                <w:color w:val="auto"/>
                              </w:rPr>
                            </w:pPr>
                          </w:p>
                        </w:tc>
                        <w:tc>
                          <w:tcPr>
                            <w:tcW w:w="781" w:type="dxa"/>
                          </w:tcPr>
                          <w:p w14:paraId="676517C3" w14:textId="77777777" w:rsidR="008E2DE9" w:rsidRDefault="008E2DE9" w:rsidP="00B13CDA">
                            <w:pPr>
                              <w:pStyle w:val="Default"/>
                              <w:rPr>
                                <w:rFonts w:cstheme="minorBidi"/>
                                <w:color w:val="auto"/>
                              </w:rPr>
                            </w:pPr>
                          </w:p>
                        </w:tc>
                      </w:tr>
                      <w:tr w:rsidR="008E2DE9" w14:paraId="59CBE01A" w14:textId="77777777" w:rsidTr="00B13CDA">
                        <w:trPr>
                          <w:trHeight w:val="432"/>
                        </w:trPr>
                        <w:tc>
                          <w:tcPr>
                            <w:tcW w:w="4327" w:type="dxa"/>
                            <w:vAlign w:val="center"/>
                          </w:tcPr>
                          <w:p w14:paraId="34EDB5EC" w14:textId="77777777" w:rsidR="008E2DE9" w:rsidRPr="00026BE8" w:rsidRDefault="008E2DE9" w:rsidP="00B13CDA">
                            <w:pPr>
                              <w:pStyle w:val="Default"/>
                              <w:rPr>
                                <w:rFonts w:asciiTheme="majorHAnsi" w:hAnsiTheme="majorHAnsi"/>
                                <w:sz w:val="22"/>
                                <w:szCs w:val="22"/>
                              </w:rPr>
                            </w:pPr>
                            <w:r w:rsidRPr="00026BE8">
                              <w:rPr>
                                <w:rFonts w:asciiTheme="majorHAnsi" w:hAnsiTheme="majorHAnsi"/>
                                <w:sz w:val="22"/>
                                <w:szCs w:val="22"/>
                              </w:rPr>
                              <w:t xml:space="preserve">Net Total Points </w:t>
                            </w:r>
                          </w:p>
                        </w:tc>
                        <w:tc>
                          <w:tcPr>
                            <w:tcW w:w="782" w:type="dxa"/>
                            <w:gridSpan w:val="2"/>
                          </w:tcPr>
                          <w:p w14:paraId="1E68F0B5" w14:textId="77777777" w:rsidR="008E2DE9" w:rsidRDefault="008E2DE9" w:rsidP="00B13CDA">
                            <w:pPr>
                              <w:pStyle w:val="Default"/>
                              <w:rPr>
                                <w:sz w:val="16"/>
                                <w:szCs w:val="16"/>
                              </w:rPr>
                            </w:pPr>
                          </w:p>
                        </w:tc>
                        <w:tc>
                          <w:tcPr>
                            <w:tcW w:w="850" w:type="dxa"/>
                            <w:gridSpan w:val="2"/>
                          </w:tcPr>
                          <w:p w14:paraId="3AE71EA7" w14:textId="77777777" w:rsidR="008E2DE9" w:rsidRDefault="008E2DE9" w:rsidP="00B13CDA">
                            <w:pPr>
                              <w:pStyle w:val="Default"/>
                              <w:rPr>
                                <w:sz w:val="16"/>
                                <w:szCs w:val="16"/>
                              </w:rPr>
                            </w:pPr>
                          </w:p>
                        </w:tc>
                        <w:tc>
                          <w:tcPr>
                            <w:tcW w:w="781" w:type="dxa"/>
                          </w:tcPr>
                          <w:p w14:paraId="4F8FD0C6" w14:textId="77777777" w:rsidR="008E2DE9" w:rsidRDefault="008E2DE9" w:rsidP="00B13CDA">
                            <w:pPr>
                              <w:pStyle w:val="Default"/>
                              <w:rPr>
                                <w:sz w:val="16"/>
                                <w:szCs w:val="16"/>
                              </w:rPr>
                            </w:pPr>
                          </w:p>
                        </w:tc>
                        <w:tc>
                          <w:tcPr>
                            <w:tcW w:w="781" w:type="dxa"/>
                          </w:tcPr>
                          <w:p w14:paraId="5B49092E" w14:textId="77777777" w:rsidR="008E2DE9" w:rsidRDefault="008E2DE9" w:rsidP="00B13CDA">
                            <w:pPr>
                              <w:pStyle w:val="Default"/>
                              <w:rPr>
                                <w:sz w:val="16"/>
                                <w:szCs w:val="16"/>
                              </w:rPr>
                            </w:pPr>
                          </w:p>
                        </w:tc>
                        <w:tc>
                          <w:tcPr>
                            <w:tcW w:w="781" w:type="dxa"/>
                          </w:tcPr>
                          <w:p w14:paraId="1BF20DF8" w14:textId="77777777" w:rsidR="008E2DE9" w:rsidRDefault="008E2DE9" w:rsidP="00B13CDA">
                            <w:pPr>
                              <w:pStyle w:val="Default"/>
                              <w:rPr>
                                <w:sz w:val="16"/>
                                <w:szCs w:val="16"/>
                              </w:rPr>
                            </w:pPr>
                          </w:p>
                        </w:tc>
                        <w:tc>
                          <w:tcPr>
                            <w:tcW w:w="781" w:type="dxa"/>
                          </w:tcPr>
                          <w:p w14:paraId="300E97EB" w14:textId="77777777" w:rsidR="008E2DE9" w:rsidRDefault="008E2DE9" w:rsidP="00B13CDA">
                            <w:pPr>
                              <w:pStyle w:val="Default"/>
                              <w:rPr>
                                <w:sz w:val="16"/>
                                <w:szCs w:val="16"/>
                              </w:rPr>
                            </w:pPr>
                          </w:p>
                        </w:tc>
                        <w:tc>
                          <w:tcPr>
                            <w:tcW w:w="781" w:type="dxa"/>
                          </w:tcPr>
                          <w:p w14:paraId="3AE6EE62" w14:textId="77777777" w:rsidR="008E2DE9" w:rsidRDefault="008E2DE9" w:rsidP="00B13CDA">
                            <w:pPr>
                              <w:pStyle w:val="Default"/>
                              <w:rPr>
                                <w:rFonts w:cstheme="minorBidi"/>
                                <w:color w:val="auto"/>
                              </w:rPr>
                            </w:pPr>
                          </w:p>
                        </w:tc>
                        <w:tc>
                          <w:tcPr>
                            <w:tcW w:w="781" w:type="dxa"/>
                          </w:tcPr>
                          <w:p w14:paraId="4854018A" w14:textId="77777777" w:rsidR="008E2DE9" w:rsidRDefault="008E2DE9" w:rsidP="00B13CDA">
                            <w:pPr>
                              <w:pStyle w:val="Default"/>
                              <w:rPr>
                                <w:rFonts w:cstheme="minorBidi"/>
                                <w:color w:val="auto"/>
                              </w:rPr>
                            </w:pPr>
                          </w:p>
                        </w:tc>
                      </w:tr>
                      <w:tr w:rsidR="008E2DE9" w14:paraId="4B377C61" w14:textId="77777777" w:rsidTr="00B13CDA">
                        <w:trPr>
                          <w:trHeight w:val="432"/>
                        </w:trPr>
                        <w:tc>
                          <w:tcPr>
                            <w:tcW w:w="4327" w:type="dxa"/>
                            <w:vAlign w:val="center"/>
                          </w:tcPr>
                          <w:p w14:paraId="7D611E88" w14:textId="77777777" w:rsidR="008E2DE9" w:rsidRPr="00F60E07" w:rsidRDefault="008E2DE9" w:rsidP="00B13CDA">
                            <w:pPr>
                              <w:pStyle w:val="Default"/>
                              <w:rPr>
                                <w:rFonts w:asciiTheme="majorHAnsi" w:hAnsiTheme="majorHAnsi"/>
                                <w:b/>
                              </w:rPr>
                            </w:pPr>
                            <w:r w:rsidRPr="00F60E07">
                              <w:rPr>
                                <w:rFonts w:asciiTheme="majorHAnsi" w:hAnsiTheme="majorHAnsi"/>
                                <w:b/>
                              </w:rPr>
                              <w:t xml:space="preserve">Rank </w:t>
                            </w:r>
                          </w:p>
                        </w:tc>
                        <w:tc>
                          <w:tcPr>
                            <w:tcW w:w="782" w:type="dxa"/>
                            <w:gridSpan w:val="2"/>
                          </w:tcPr>
                          <w:p w14:paraId="11DD467D" w14:textId="77777777" w:rsidR="008E2DE9" w:rsidRDefault="008E2DE9" w:rsidP="00B13CDA">
                            <w:pPr>
                              <w:pStyle w:val="Default"/>
                              <w:rPr>
                                <w:sz w:val="16"/>
                                <w:szCs w:val="16"/>
                              </w:rPr>
                            </w:pPr>
                          </w:p>
                        </w:tc>
                        <w:tc>
                          <w:tcPr>
                            <w:tcW w:w="850" w:type="dxa"/>
                            <w:gridSpan w:val="2"/>
                          </w:tcPr>
                          <w:p w14:paraId="70E5DF48" w14:textId="77777777" w:rsidR="008E2DE9" w:rsidRDefault="008E2DE9" w:rsidP="00B13CDA">
                            <w:pPr>
                              <w:pStyle w:val="Default"/>
                              <w:rPr>
                                <w:sz w:val="16"/>
                                <w:szCs w:val="16"/>
                              </w:rPr>
                            </w:pPr>
                          </w:p>
                        </w:tc>
                        <w:tc>
                          <w:tcPr>
                            <w:tcW w:w="781" w:type="dxa"/>
                          </w:tcPr>
                          <w:p w14:paraId="3DB3BE00" w14:textId="77777777" w:rsidR="008E2DE9" w:rsidRDefault="008E2DE9" w:rsidP="00B13CDA">
                            <w:pPr>
                              <w:pStyle w:val="Default"/>
                              <w:rPr>
                                <w:sz w:val="16"/>
                                <w:szCs w:val="16"/>
                              </w:rPr>
                            </w:pPr>
                          </w:p>
                        </w:tc>
                        <w:tc>
                          <w:tcPr>
                            <w:tcW w:w="781" w:type="dxa"/>
                          </w:tcPr>
                          <w:p w14:paraId="338CCEC2" w14:textId="77777777" w:rsidR="008E2DE9" w:rsidRDefault="008E2DE9" w:rsidP="00B13CDA">
                            <w:pPr>
                              <w:pStyle w:val="Default"/>
                              <w:rPr>
                                <w:sz w:val="16"/>
                                <w:szCs w:val="16"/>
                              </w:rPr>
                            </w:pPr>
                          </w:p>
                        </w:tc>
                        <w:tc>
                          <w:tcPr>
                            <w:tcW w:w="781" w:type="dxa"/>
                          </w:tcPr>
                          <w:p w14:paraId="3BE4AA44" w14:textId="77777777" w:rsidR="008E2DE9" w:rsidRDefault="008E2DE9" w:rsidP="00B13CDA">
                            <w:pPr>
                              <w:pStyle w:val="Default"/>
                              <w:rPr>
                                <w:sz w:val="16"/>
                                <w:szCs w:val="16"/>
                              </w:rPr>
                            </w:pPr>
                          </w:p>
                        </w:tc>
                        <w:tc>
                          <w:tcPr>
                            <w:tcW w:w="781" w:type="dxa"/>
                          </w:tcPr>
                          <w:p w14:paraId="4E64B89C" w14:textId="77777777" w:rsidR="008E2DE9" w:rsidRDefault="008E2DE9" w:rsidP="00B13CDA">
                            <w:pPr>
                              <w:pStyle w:val="Default"/>
                              <w:rPr>
                                <w:sz w:val="16"/>
                                <w:szCs w:val="16"/>
                              </w:rPr>
                            </w:pPr>
                          </w:p>
                        </w:tc>
                        <w:tc>
                          <w:tcPr>
                            <w:tcW w:w="781" w:type="dxa"/>
                          </w:tcPr>
                          <w:p w14:paraId="090B2493" w14:textId="77777777" w:rsidR="008E2DE9" w:rsidRDefault="008E2DE9" w:rsidP="00B13CDA">
                            <w:pPr>
                              <w:pStyle w:val="Default"/>
                              <w:rPr>
                                <w:rFonts w:cstheme="minorBidi"/>
                                <w:color w:val="auto"/>
                              </w:rPr>
                            </w:pPr>
                          </w:p>
                        </w:tc>
                        <w:tc>
                          <w:tcPr>
                            <w:tcW w:w="781" w:type="dxa"/>
                          </w:tcPr>
                          <w:p w14:paraId="0B86BE19" w14:textId="77777777" w:rsidR="008E2DE9" w:rsidRDefault="008E2DE9" w:rsidP="00B13CDA">
                            <w:pPr>
                              <w:pStyle w:val="Default"/>
                              <w:rPr>
                                <w:rFonts w:cstheme="minorBidi"/>
                                <w:color w:val="auto"/>
                              </w:rPr>
                            </w:pPr>
                          </w:p>
                        </w:tc>
                      </w:tr>
                      <w:tr w:rsidR="008E2DE9" w14:paraId="0E1BE094" w14:textId="77777777" w:rsidTr="00B13CDA">
                        <w:trPr>
                          <w:trHeight w:val="720"/>
                        </w:trPr>
                        <w:tc>
                          <w:tcPr>
                            <w:tcW w:w="10645" w:type="dxa"/>
                            <w:gridSpan w:val="11"/>
                            <w:vAlign w:val="center"/>
                          </w:tcPr>
                          <w:p w14:paraId="2AAB7107" w14:textId="77777777" w:rsidR="008E2DE9" w:rsidRPr="00E83678" w:rsidRDefault="008E2DE9" w:rsidP="00B13CDA">
                            <w:pPr>
                              <w:pStyle w:val="Default"/>
                              <w:rPr>
                                <w:rFonts w:asciiTheme="majorHAnsi" w:hAnsiTheme="majorHAnsi"/>
                                <w:b/>
                                <w:sz w:val="20"/>
                                <w:szCs w:val="20"/>
                              </w:rPr>
                            </w:pPr>
                            <w:r>
                              <w:rPr>
                                <w:rFonts w:asciiTheme="majorHAnsi" w:hAnsiTheme="majorHAnsi"/>
                                <w:b/>
                                <w:sz w:val="20"/>
                                <w:szCs w:val="20"/>
                              </w:rPr>
                              <w:t>* - 2</w:t>
                            </w:r>
                            <w:r w:rsidRPr="00E83678">
                              <w:rPr>
                                <w:rFonts w:asciiTheme="majorHAnsi" w:hAnsiTheme="majorHAnsi"/>
                                <w:b/>
                                <w:sz w:val="20"/>
                                <w:szCs w:val="20"/>
                              </w:rPr>
                              <w:t xml:space="preserve"> points per word as determined by the accuracy judges</w:t>
                            </w:r>
                          </w:p>
                        </w:tc>
                      </w:tr>
                    </w:tbl>
                    <w:p w14:paraId="5E8348BC" w14:textId="77777777" w:rsidR="008E2DE9" w:rsidRDefault="008E2DE9" w:rsidP="008E2DE9"/>
                    <w:p w14:paraId="6D8A2C43" w14:textId="77777777" w:rsidR="008E2DE9" w:rsidRPr="0063656D" w:rsidRDefault="008E2DE9" w:rsidP="008E2DE9">
                      <w:pPr>
                        <w:rPr>
                          <w:rFonts w:asciiTheme="majorHAnsi" w:hAnsiTheme="majorHAnsi"/>
                          <w:szCs w:val="24"/>
                        </w:rPr>
                      </w:pPr>
                      <w:r w:rsidRPr="0063656D">
                        <w:rPr>
                          <w:rFonts w:asciiTheme="majorHAnsi" w:hAnsiTheme="majorHAnsi"/>
                          <w:szCs w:val="24"/>
                        </w:rPr>
                        <w:t xml:space="preserve">Judges will score </w:t>
                      </w:r>
                      <w:r>
                        <w:rPr>
                          <w:rFonts w:asciiTheme="majorHAnsi" w:hAnsiTheme="majorHAnsi"/>
                          <w:szCs w:val="24"/>
                        </w:rPr>
                        <w:t>speakers</w:t>
                      </w:r>
                      <w:r w:rsidRPr="0063656D">
                        <w:rPr>
                          <w:rFonts w:asciiTheme="majorHAnsi" w:hAnsiTheme="majorHAnsi"/>
                          <w:szCs w:val="24"/>
                        </w:rPr>
                        <w:t xml:space="preserve"> on the North Carolina FFA Creed Speaking Scoring Rubric.  Official placing for this event are based on ranks rather than scores. Each judge will independently score and rank the individual speakers based on the scores they gave him or her.  The </w:t>
                      </w:r>
                      <w:r>
                        <w:rPr>
                          <w:rFonts w:asciiTheme="majorHAnsi" w:hAnsiTheme="majorHAnsi"/>
                          <w:szCs w:val="24"/>
                        </w:rPr>
                        <w:t>speaker</w:t>
                      </w:r>
                      <w:r w:rsidRPr="0063656D">
                        <w:rPr>
                          <w:rFonts w:asciiTheme="majorHAnsi" w:hAnsiTheme="majorHAnsi"/>
                          <w:szCs w:val="24"/>
                        </w:rPr>
                        <w:t xml:space="preserve"> with the highest score total receives a rank of 1.  Other </w:t>
                      </w:r>
                      <w:r>
                        <w:rPr>
                          <w:rFonts w:asciiTheme="majorHAnsi" w:hAnsiTheme="majorHAnsi"/>
                          <w:szCs w:val="24"/>
                        </w:rPr>
                        <w:t>speaker</w:t>
                      </w:r>
                      <w:r w:rsidRPr="0063656D">
                        <w:rPr>
                          <w:rFonts w:asciiTheme="majorHAnsi" w:hAnsiTheme="majorHAnsi"/>
                          <w:szCs w:val="24"/>
                        </w:rPr>
                        <w:t xml:space="preserve">s are ranked in the same manner with each subsequent rank being for a lower score.  After each judge has scored and ranked all </w:t>
                      </w:r>
                      <w:r>
                        <w:rPr>
                          <w:rFonts w:asciiTheme="majorHAnsi" w:hAnsiTheme="majorHAnsi"/>
                          <w:szCs w:val="24"/>
                        </w:rPr>
                        <w:t>speaker</w:t>
                      </w:r>
                      <w:r w:rsidRPr="0063656D">
                        <w:rPr>
                          <w:rFonts w:asciiTheme="majorHAnsi" w:hAnsiTheme="majorHAnsi"/>
                          <w:szCs w:val="24"/>
                        </w:rPr>
                        <w:t xml:space="preserve">s, judges will collaborate to determine overall rankings and placing for each </w:t>
                      </w:r>
                      <w:r>
                        <w:rPr>
                          <w:rFonts w:asciiTheme="majorHAnsi" w:hAnsiTheme="majorHAnsi"/>
                          <w:szCs w:val="24"/>
                        </w:rPr>
                        <w:t>speaker</w:t>
                      </w:r>
                      <w:r w:rsidRPr="0063656D">
                        <w:rPr>
                          <w:rFonts w:asciiTheme="majorHAnsi" w:hAnsiTheme="majorHAnsi"/>
                          <w:szCs w:val="24"/>
                        </w:rPr>
                        <w:t xml:space="preserve">.  Judges will sum their ranks and the </w:t>
                      </w:r>
                      <w:r>
                        <w:rPr>
                          <w:rFonts w:asciiTheme="majorHAnsi" w:hAnsiTheme="majorHAnsi"/>
                          <w:szCs w:val="24"/>
                        </w:rPr>
                        <w:t>speaker</w:t>
                      </w:r>
                      <w:r w:rsidRPr="0063656D">
                        <w:rPr>
                          <w:rFonts w:asciiTheme="majorHAnsi" w:hAnsiTheme="majorHAnsi"/>
                          <w:szCs w:val="24"/>
                        </w:rPr>
                        <w:t xml:space="preserve"> with the lowest cumulative total will be placed first, second lowest cumulative</w:t>
                      </w:r>
                      <w:r w:rsidRPr="0063656D">
                        <w:rPr>
                          <w:rFonts w:asciiTheme="majorHAnsi" w:hAnsiTheme="majorHAnsi"/>
                        </w:rPr>
                        <w:t xml:space="preserve"> total will be second place, and so forth until all </w:t>
                      </w:r>
                      <w:r>
                        <w:rPr>
                          <w:rFonts w:asciiTheme="majorHAnsi" w:hAnsiTheme="majorHAnsi"/>
                        </w:rPr>
                        <w:t>speaker</w:t>
                      </w:r>
                      <w:r w:rsidRPr="0063656D">
                        <w:rPr>
                          <w:rFonts w:asciiTheme="majorHAnsi" w:hAnsiTheme="majorHAnsi"/>
                        </w:rPr>
                        <w:t>s have been placed.</w:t>
                      </w:r>
                    </w:p>
                    <w:p w14:paraId="68D0E99E" w14:textId="77777777" w:rsidR="008E2DE9" w:rsidRDefault="008E2DE9" w:rsidP="008E2DE9"/>
                    <w:p w14:paraId="319F462A" w14:textId="77777777" w:rsidR="008E2DE9" w:rsidRDefault="008E2DE9" w:rsidP="008E2DE9"/>
                    <w:p w14:paraId="46538516" w14:textId="77777777" w:rsidR="008E2DE9" w:rsidRDefault="008E2DE9" w:rsidP="008E2DE9">
                      <w:pPr>
                        <w:ind w:firstLine="720"/>
                      </w:pPr>
                      <w:r>
                        <w:rPr>
                          <w:rFonts w:asciiTheme="majorHAnsi" w:hAnsiTheme="majorHAnsi"/>
                          <w:sz w:val="22"/>
                          <w:szCs w:val="22"/>
                        </w:rPr>
                        <w:t>Judge’s Name: _________________________________________________ Date: __________________</w:t>
                      </w:r>
                    </w:p>
                    <w:p w14:paraId="446866AC" w14:textId="77777777" w:rsidR="008E2DE9" w:rsidRDefault="008E2DE9"/>
                  </w:txbxContent>
                </v:textbox>
                <w10:wrap type="square"/>
              </v:shape>
            </w:pict>
          </mc:Fallback>
        </mc:AlternateContent>
      </w:r>
    </w:p>
    <w:sectPr w:rsidR="008E2DE9" w:rsidRPr="008E2DE9">
      <w:footerReference w:type="default" r:id="rId12"/>
      <w:type w:val="continuous"/>
      <w:pgSz w:w="12240" w:h="15840" w:code="1"/>
      <w:pgMar w:top="1440" w:right="1440" w:bottom="1440" w:left="1440" w:header="720" w:footer="720" w:gutter="0"/>
      <w:paperSrc w:first="265" w:other="265"/>
      <w:pgNumType w:start="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E8F97" w14:textId="77777777" w:rsidR="00093B4F" w:rsidRDefault="00093B4F">
      <w:r>
        <w:separator/>
      </w:r>
    </w:p>
  </w:endnote>
  <w:endnote w:type="continuationSeparator" w:id="0">
    <w:p w14:paraId="6725DF5A" w14:textId="77777777" w:rsidR="00093B4F" w:rsidRDefault="0009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FDIFK B+ Mongolian Baiti">
    <w:altName w:val="Mongolian Baiti"/>
    <w:panose1 w:val="00000000000000000000"/>
    <w:charset w:val="00"/>
    <w:family w:val="roman"/>
    <w:notTrueType/>
    <w:pitch w:val="default"/>
    <w:sig w:usb0="00000003" w:usb1="00000000" w:usb2="00000000" w:usb3="00000000" w:csb0="00000001" w:csb1="00000000"/>
  </w:font>
  <w:font w:name="Alice">
    <w:altName w:val="Times New Roman"/>
    <w:charset w:val="00"/>
    <w:family w:val="auto"/>
    <w:pitch w:val="variable"/>
    <w:sig w:usb0="80000027" w:usb1="40000043" w:usb2="00000000" w:usb3="00000000" w:csb0="00000003"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59BC4" w14:textId="214B4A06" w:rsidR="001A29C0" w:rsidRDefault="00093B4F">
    <w:pPr>
      <w:pStyle w:val="Footer"/>
    </w:pPr>
    <w:sdt>
      <w:sdtPr>
        <w:id w:val="969400743"/>
        <w:placeholder>
          <w:docPart w:val="84A8BA2356CFED42BC8B2D3FD9D4C9CE"/>
        </w:placeholder>
        <w:temporary/>
        <w:showingPlcHdr/>
      </w:sdtPr>
      <w:sdtEndPr/>
      <w:sdtContent>
        <w:r w:rsidR="001A29C0">
          <w:t>[Type text]</w:t>
        </w:r>
      </w:sdtContent>
    </w:sdt>
    <w:r w:rsidR="001A29C0">
      <w:ptab w:relativeTo="margin" w:alignment="center" w:leader="none"/>
    </w:r>
    <w:sdt>
      <w:sdtPr>
        <w:id w:val="969400748"/>
        <w:placeholder>
          <w:docPart w:val="FFBAFA2AF63D67468D848C58A15A07C8"/>
        </w:placeholder>
        <w:temporary/>
        <w:showingPlcHdr/>
      </w:sdtPr>
      <w:sdtEndPr/>
      <w:sdtContent>
        <w:r w:rsidR="001A29C0">
          <w:t>[Type text]</w:t>
        </w:r>
      </w:sdtContent>
    </w:sdt>
    <w:r w:rsidR="001A29C0">
      <w:ptab w:relativeTo="margin" w:alignment="right" w:leader="none"/>
    </w:r>
    <w:sdt>
      <w:sdtPr>
        <w:id w:val="969400753"/>
        <w:placeholder>
          <w:docPart w:val="7875DB60F429094B95FC472873EF88CB"/>
        </w:placeholder>
        <w:temporary/>
        <w:showingPlcHdr/>
      </w:sdtPr>
      <w:sdtEndPr/>
      <w:sdtContent>
        <w:r w:rsidR="001A29C0">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2CFA5" w14:textId="0E432B98" w:rsidR="001A29C0" w:rsidRDefault="001A29C0">
    <w:pPr>
      <w:pStyle w:val="Footer"/>
    </w:pPr>
    <w:r>
      <w:rPr>
        <w:noProof/>
      </w:rPr>
      <w:drawing>
        <wp:anchor distT="0" distB="0" distL="114300" distR="114300" simplePos="0" relativeHeight="251658240" behindDoc="0" locked="0" layoutInCell="1" allowOverlap="1" wp14:anchorId="0E3C9F34" wp14:editId="44BDD1BF">
          <wp:simplePos x="0" y="0"/>
          <wp:positionH relativeFrom="column">
            <wp:align>center</wp:align>
          </wp:positionH>
          <wp:positionV relativeFrom="paragraph">
            <wp:posOffset>0</wp:posOffset>
          </wp:positionV>
          <wp:extent cx="6858000" cy="14897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FA_header2.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4897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CAE92" w14:textId="2AB737E1" w:rsidR="001A29C0" w:rsidRPr="007560F0" w:rsidRDefault="001A29C0" w:rsidP="007560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8DBA6" w14:textId="77777777" w:rsidR="00093B4F" w:rsidRDefault="00093B4F">
      <w:r>
        <w:separator/>
      </w:r>
    </w:p>
  </w:footnote>
  <w:footnote w:type="continuationSeparator" w:id="0">
    <w:p w14:paraId="555C6073" w14:textId="77777777" w:rsidR="00093B4F" w:rsidRDefault="00093B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276D3" w14:textId="77777777" w:rsidR="001A29C0" w:rsidRDefault="001A29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4857030" w14:textId="77777777" w:rsidR="001A29C0" w:rsidRDefault="001A29C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A5C61" w14:textId="77777777" w:rsidR="001A29C0" w:rsidRDefault="001A29C0">
    <w:pPr>
      <w:pStyle w:val="Header"/>
      <w:jc w:val="right"/>
      <w:rPr>
        <w:i/>
        <w:iCs/>
        <w:sz w:val="20"/>
      </w:rPr>
    </w:pPr>
    <w:r>
      <w:rPr>
        <w:i/>
        <w:iCs/>
        <w:sz w:val="20"/>
      </w:rPr>
      <w:t>Chapter Guide to State FFA Activities</w:t>
    </w:r>
  </w:p>
  <w:p w14:paraId="230259A9" w14:textId="75D4378C" w:rsidR="00DA2E00" w:rsidRDefault="00DA2E00">
    <w:pPr>
      <w:pStyle w:val="Header"/>
      <w:jc w:val="right"/>
      <w:rPr>
        <w:i/>
        <w:iCs/>
        <w:sz w:val="20"/>
      </w:rPr>
    </w:pPr>
    <w:r>
      <w:rPr>
        <w:i/>
        <w:iCs/>
        <w:sz w:val="20"/>
      </w:rPr>
      <w:t xml:space="preserve">Revised </w:t>
    </w:r>
    <w:r w:rsidR="00C137C8">
      <w:rPr>
        <w:i/>
        <w:iCs/>
        <w:sz w:val="20"/>
      </w:rPr>
      <w:t>August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709B8"/>
    <w:multiLevelType w:val="hybridMultilevel"/>
    <w:tmpl w:val="03505A82"/>
    <w:lvl w:ilvl="0" w:tplc="17D00C68">
      <w:start w:val="1"/>
      <w:numFmt w:val="bullet"/>
      <w:lvlText w:val=""/>
      <w:lvlJc w:val="left"/>
      <w:pPr>
        <w:ind w:left="432" w:hanging="216"/>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B172D"/>
    <w:multiLevelType w:val="hybridMultilevel"/>
    <w:tmpl w:val="BDFE531C"/>
    <w:lvl w:ilvl="0" w:tplc="17D00C68">
      <w:start w:val="1"/>
      <w:numFmt w:val="bullet"/>
      <w:lvlText w:val=""/>
      <w:lvlJc w:val="left"/>
      <w:pPr>
        <w:ind w:left="432" w:hanging="216"/>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DC2051"/>
    <w:multiLevelType w:val="singleLevel"/>
    <w:tmpl w:val="E5A44A88"/>
    <w:lvl w:ilvl="0">
      <w:start w:val="1"/>
      <w:numFmt w:val="decimal"/>
      <w:lvlText w:val="%1."/>
      <w:legacy w:legacy="1" w:legacySpace="0" w:legacyIndent="360"/>
      <w:lvlJc w:val="left"/>
      <w:pPr>
        <w:ind w:left="360" w:hanging="360"/>
      </w:pPr>
    </w:lvl>
  </w:abstractNum>
  <w:abstractNum w:abstractNumId="3">
    <w:nsid w:val="4B2D32C9"/>
    <w:multiLevelType w:val="hybridMultilevel"/>
    <w:tmpl w:val="F2A664C4"/>
    <w:lvl w:ilvl="0" w:tplc="28AA5022">
      <w:start w:val="1"/>
      <w:numFmt w:val="bullet"/>
      <w:lvlText w:val="–"/>
      <w:lvlJc w:val="left"/>
      <w:pPr>
        <w:ind w:left="720" w:hanging="216"/>
      </w:pPr>
      <w:rPr>
        <w:rFonts w:ascii="Courier New" w:hAnsi="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6F27DC"/>
    <w:multiLevelType w:val="hybridMultilevel"/>
    <w:tmpl w:val="8CC848FC"/>
    <w:lvl w:ilvl="0" w:tplc="4C0612F4">
      <w:start w:val="1"/>
      <w:numFmt w:val="bullet"/>
      <w:lvlText w:val="–"/>
      <w:lvlJc w:val="left"/>
      <w:pPr>
        <w:ind w:left="720" w:hanging="216"/>
      </w:pPr>
      <w:rPr>
        <w:rFonts w:ascii="Courier New" w:hAnsi="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C17CF7"/>
    <w:multiLevelType w:val="hybridMultilevel"/>
    <w:tmpl w:val="94CA7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8F732DD"/>
    <w:multiLevelType w:val="hybridMultilevel"/>
    <w:tmpl w:val="F25C3BF8"/>
    <w:lvl w:ilvl="0" w:tplc="D7C4276C">
      <w:start w:val="1"/>
      <w:numFmt w:val="bullet"/>
      <w:lvlText w:val=""/>
      <w:lvlJc w:val="left"/>
      <w:pPr>
        <w:ind w:left="360" w:hanging="144"/>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AE5A0D"/>
    <w:multiLevelType w:val="hybridMultilevel"/>
    <w:tmpl w:val="C366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2611AA"/>
    <w:multiLevelType w:val="hybridMultilevel"/>
    <w:tmpl w:val="C91CEB70"/>
    <w:lvl w:ilvl="0" w:tplc="F2321FF8">
      <w:start w:val="1"/>
      <w:numFmt w:val="bullet"/>
      <w:lvlText w:val=""/>
      <w:lvlJc w:val="left"/>
      <w:pPr>
        <w:ind w:left="504" w:hanging="288"/>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F952FD"/>
    <w:multiLevelType w:val="hybridMultilevel"/>
    <w:tmpl w:val="783AB494"/>
    <w:lvl w:ilvl="0" w:tplc="17D00C68">
      <w:start w:val="1"/>
      <w:numFmt w:val="bullet"/>
      <w:lvlText w:val=""/>
      <w:lvlJc w:val="left"/>
      <w:pPr>
        <w:ind w:left="432" w:hanging="216"/>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123112E"/>
    <w:multiLevelType w:val="hybridMultilevel"/>
    <w:tmpl w:val="ABD0DA74"/>
    <w:lvl w:ilvl="0" w:tplc="4C6E7ED8">
      <w:start w:val="1"/>
      <w:numFmt w:val="bullet"/>
      <w:lvlText w:val=""/>
      <w:lvlJc w:val="left"/>
      <w:pPr>
        <w:ind w:left="504" w:hanging="216"/>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 w:ilvl="0">
        <w:start w:val="1"/>
        <w:numFmt w:val="decimal"/>
        <w:lvlText w:val="%1."/>
        <w:legacy w:legacy="1" w:legacySpace="0" w:legacyIndent="360"/>
        <w:lvlJc w:val="left"/>
        <w:pPr>
          <w:ind w:left="360" w:hanging="360"/>
        </w:pPr>
      </w:lvl>
    </w:lvlOverride>
  </w:num>
  <w:num w:numId="2">
    <w:abstractNumId w:val="2"/>
    <w:lvlOverride w:ilvl="0">
      <w:lvl w:ilvl="0">
        <w:start w:val="1"/>
        <w:numFmt w:val="decimal"/>
        <w:lvlText w:val="%1."/>
        <w:legacy w:legacy="1" w:legacySpace="0" w:legacyIndent="360"/>
        <w:lvlJc w:val="left"/>
        <w:pPr>
          <w:ind w:left="360" w:hanging="360"/>
        </w:pPr>
      </w:lvl>
    </w:lvlOverride>
  </w:num>
  <w:num w:numId="3">
    <w:abstractNumId w:val="6"/>
  </w:num>
  <w:num w:numId="4">
    <w:abstractNumId w:val="4"/>
  </w:num>
  <w:num w:numId="5">
    <w:abstractNumId w:val="8"/>
  </w:num>
  <w:num w:numId="6">
    <w:abstractNumId w:val="3"/>
  </w:num>
  <w:num w:numId="7">
    <w:abstractNumId w:val="9"/>
  </w:num>
  <w:num w:numId="8">
    <w:abstractNumId w:val="1"/>
  </w:num>
  <w:num w:numId="9">
    <w:abstractNumId w:val="0"/>
  </w:num>
  <w:num w:numId="10">
    <w:abstractNumId w:val="7"/>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2"/>
    <w:rsid w:val="000049CE"/>
    <w:rsid w:val="00033229"/>
    <w:rsid w:val="00093B4F"/>
    <w:rsid w:val="000F0E12"/>
    <w:rsid w:val="001A29C0"/>
    <w:rsid w:val="001A4647"/>
    <w:rsid w:val="001E3BFC"/>
    <w:rsid w:val="00317C2F"/>
    <w:rsid w:val="00326328"/>
    <w:rsid w:val="003E684D"/>
    <w:rsid w:val="00485E11"/>
    <w:rsid w:val="00487809"/>
    <w:rsid w:val="004B451A"/>
    <w:rsid w:val="004B46FE"/>
    <w:rsid w:val="004C4B8F"/>
    <w:rsid w:val="005464FF"/>
    <w:rsid w:val="00620EDE"/>
    <w:rsid w:val="00625CDE"/>
    <w:rsid w:val="00702548"/>
    <w:rsid w:val="007560F0"/>
    <w:rsid w:val="00837C4E"/>
    <w:rsid w:val="008E2DE9"/>
    <w:rsid w:val="00982EE1"/>
    <w:rsid w:val="00AB14D3"/>
    <w:rsid w:val="00AE4CE8"/>
    <w:rsid w:val="00B4671B"/>
    <w:rsid w:val="00C137C8"/>
    <w:rsid w:val="00C17DF3"/>
    <w:rsid w:val="00C44B5A"/>
    <w:rsid w:val="00CE4A23"/>
    <w:rsid w:val="00DA2E00"/>
    <w:rsid w:val="00DD0F73"/>
    <w:rsid w:val="00F00B19"/>
    <w:rsid w:val="00F2776B"/>
    <w:rsid w:val="00F62208"/>
    <w:rsid w:val="00FA1266"/>
    <w:rsid w:val="00FF1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99310D"/>
  <w14:defaultImageDpi w14:val="300"/>
  <w15:docId w15:val="{F09BD9E5-1784-405D-9B23-F2704BD6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E12"/>
    <w:rPr>
      <w:rFonts w:ascii="Times New Roman" w:eastAsia="Times New Roman" w:hAnsi="Times New Roman" w:cs="Times New Roman"/>
      <w:szCs w:val="20"/>
    </w:rPr>
  </w:style>
  <w:style w:type="paragraph" w:styleId="Heading2">
    <w:name w:val="heading 2"/>
    <w:basedOn w:val="Normal"/>
    <w:next w:val="Normal"/>
    <w:link w:val="Heading2Char"/>
    <w:qFormat/>
    <w:rsid w:val="000F0E12"/>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0E12"/>
    <w:rPr>
      <w:rFonts w:ascii="Times New Roman" w:eastAsia="Times New Roman" w:hAnsi="Times New Roman" w:cs="Times New Roman"/>
      <w:szCs w:val="20"/>
      <w:u w:val="single"/>
    </w:rPr>
  </w:style>
  <w:style w:type="paragraph" w:styleId="Header">
    <w:name w:val="header"/>
    <w:basedOn w:val="Normal"/>
    <w:link w:val="HeaderChar"/>
    <w:rsid w:val="000F0E12"/>
    <w:pPr>
      <w:tabs>
        <w:tab w:val="center" w:pos="4320"/>
        <w:tab w:val="right" w:pos="8640"/>
      </w:tabs>
    </w:pPr>
  </w:style>
  <w:style w:type="character" w:customStyle="1" w:styleId="HeaderChar">
    <w:name w:val="Header Char"/>
    <w:basedOn w:val="DefaultParagraphFont"/>
    <w:link w:val="Header"/>
    <w:rsid w:val="000F0E12"/>
    <w:rPr>
      <w:rFonts w:ascii="Times New Roman" w:eastAsia="Times New Roman" w:hAnsi="Times New Roman" w:cs="Times New Roman"/>
      <w:szCs w:val="20"/>
    </w:rPr>
  </w:style>
  <w:style w:type="paragraph" w:styleId="Footer">
    <w:name w:val="footer"/>
    <w:basedOn w:val="Normal"/>
    <w:link w:val="FooterChar"/>
    <w:rsid w:val="000F0E12"/>
    <w:pPr>
      <w:tabs>
        <w:tab w:val="center" w:pos="4320"/>
        <w:tab w:val="right" w:pos="8640"/>
      </w:tabs>
    </w:pPr>
  </w:style>
  <w:style w:type="character" w:customStyle="1" w:styleId="FooterChar">
    <w:name w:val="Footer Char"/>
    <w:basedOn w:val="DefaultParagraphFont"/>
    <w:link w:val="Footer"/>
    <w:rsid w:val="000F0E12"/>
    <w:rPr>
      <w:rFonts w:ascii="Times New Roman" w:eastAsia="Times New Roman" w:hAnsi="Times New Roman" w:cs="Times New Roman"/>
      <w:szCs w:val="20"/>
    </w:rPr>
  </w:style>
  <w:style w:type="character" w:styleId="PageNumber">
    <w:name w:val="page number"/>
    <w:basedOn w:val="DefaultParagraphFont"/>
    <w:rsid w:val="000F0E12"/>
  </w:style>
  <w:style w:type="character" w:styleId="Hyperlink">
    <w:name w:val="Hyperlink"/>
    <w:rsid w:val="000F0E12"/>
    <w:rPr>
      <w:color w:val="0000FF"/>
      <w:u w:val="single"/>
    </w:rPr>
  </w:style>
  <w:style w:type="paragraph" w:styleId="ListParagraph">
    <w:name w:val="List Paragraph"/>
    <w:basedOn w:val="Normal"/>
    <w:uiPriority w:val="34"/>
    <w:qFormat/>
    <w:rsid w:val="00F2776B"/>
    <w:pPr>
      <w:ind w:left="720"/>
      <w:contextualSpacing/>
    </w:pPr>
  </w:style>
  <w:style w:type="paragraph" w:styleId="BalloonText">
    <w:name w:val="Balloon Text"/>
    <w:basedOn w:val="Normal"/>
    <w:link w:val="BalloonTextChar"/>
    <w:uiPriority w:val="99"/>
    <w:semiHidden/>
    <w:unhideWhenUsed/>
    <w:rsid w:val="007560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0F0"/>
    <w:rPr>
      <w:rFonts w:ascii="Lucida Grande" w:eastAsia="Times New Roman" w:hAnsi="Lucida Grande" w:cs="Lucida Grande"/>
      <w:sz w:val="18"/>
      <w:szCs w:val="18"/>
    </w:rPr>
  </w:style>
  <w:style w:type="paragraph" w:customStyle="1" w:styleId="Default">
    <w:name w:val="Default"/>
    <w:rsid w:val="008E2DE9"/>
    <w:pPr>
      <w:widowControl w:val="0"/>
      <w:autoSpaceDE w:val="0"/>
      <w:autoSpaceDN w:val="0"/>
      <w:adjustRightInd w:val="0"/>
    </w:pPr>
    <w:rPr>
      <w:rFonts w:ascii="FDIFK B+ Mongolian Baiti" w:hAnsi="FDIFK B+ Mongolian Baiti" w:cs="FDIFK B+ Mongolian Bait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A8BA2356CFED42BC8B2D3FD9D4C9CE"/>
        <w:category>
          <w:name w:val="General"/>
          <w:gallery w:val="placeholder"/>
        </w:category>
        <w:types>
          <w:type w:val="bbPlcHdr"/>
        </w:types>
        <w:behaviors>
          <w:behavior w:val="content"/>
        </w:behaviors>
        <w:guid w:val="{0DFC5C04-6705-E941-BA02-3E5AE3B2E59E}"/>
      </w:docPartPr>
      <w:docPartBody>
        <w:p w:rsidR="00676BC9" w:rsidRDefault="009A2159" w:rsidP="009A2159">
          <w:pPr>
            <w:pStyle w:val="84A8BA2356CFED42BC8B2D3FD9D4C9CE"/>
          </w:pPr>
          <w:r>
            <w:t>[Type text]</w:t>
          </w:r>
        </w:p>
      </w:docPartBody>
    </w:docPart>
    <w:docPart>
      <w:docPartPr>
        <w:name w:val="FFBAFA2AF63D67468D848C58A15A07C8"/>
        <w:category>
          <w:name w:val="General"/>
          <w:gallery w:val="placeholder"/>
        </w:category>
        <w:types>
          <w:type w:val="bbPlcHdr"/>
        </w:types>
        <w:behaviors>
          <w:behavior w:val="content"/>
        </w:behaviors>
        <w:guid w:val="{A561474B-A00F-DB4F-BF0E-7A747133506B}"/>
      </w:docPartPr>
      <w:docPartBody>
        <w:p w:rsidR="00676BC9" w:rsidRDefault="009A2159" w:rsidP="009A2159">
          <w:pPr>
            <w:pStyle w:val="FFBAFA2AF63D67468D848C58A15A07C8"/>
          </w:pPr>
          <w:r>
            <w:t>[Type text]</w:t>
          </w:r>
        </w:p>
      </w:docPartBody>
    </w:docPart>
    <w:docPart>
      <w:docPartPr>
        <w:name w:val="7875DB60F429094B95FC472873EF88CB"/>
        <w:category>
          <w:name w:val="General"/>
          <w:gallery w:val="placeholder"/>
        </w:category>
        <w:types>
          <w:type w:val="bbPlcHdr"/>
        </w:types>
        <w:behaviors>
          <w:behavior w:val="content"/>
        </w:behaviors>
        <w:guid w:val="{D059FC05-879A-EE44-AA8B-C507732B6484}"/>
      </w:docPartPr>
      <w:docPartBody>
        <w:p w:rsidR="00676BC9" w:rsidRDefault="009A2159" w:rsidP="009A2159">
          <w:pPr>
            <w:pStyle w:val="7875DB60F429094B95FC472873EF88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FDIFK B+ Mongolian Baiti">
    <w:altName w:val="Mongolian Baiti"/>
    <w:panose1 w:val="00000000000000000000"/>
    <w:charset w:val="00"/>
    <w:family w:val="roman"/>
    <w:notTrueType/>
    <w:pitch w:val="default"/>
    <w:sig w:usb0="00000003" w:usb1="00000000" w:usb2="00000000" w:usb3="00000000" w:csb0="00000001" w:csb1="00000000"/>
  </w:font>
  <w:font w:name="Alice">
    <w:altName w:val="Times New Roman"/>
    <w:charset w:val="00"/>
    <w:family w:val="auto"/>
    <w:pitch w:val="variable"/>
    <w:sig w:usb0="80000027" w:usb1="40000043" w:usb2="00000000" w:usb3="00000000" w:csb0="00000003"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159"/>
    <w:rsid w:val="00162A57"/>
    <w:rsid w:val="00676BC9"/>
    <w:rsid w:val="00686ADE"/>
    <w:rsid w:val="008F36E2"/>
    <w:rsid w:val="009A2159"/>
    <w:rsid w:val="00D06914"/>
    <w:rsid w:val="00E94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A8BA2356CFED42BC8B2D3FD9D4C9CE">
    <w:name w:val="84A8BA2356CFED42BC8B2D3FD9D4C9CE"/>
    <w:rsid w:val="009A2159"/>
  </w:style>
  <w:style w:type="paragraph" w:customStyle="1" w:styleId="FFBAFA2AF63D67468D848C58A15A07C8">
    <w:name w:val="FFBAFA2AF63D67468D848C58A15A07C8"/>
    <w:rsid w:val="009A2159"/>
  </w:style>
  <w:style w:type="paragraph" w:customStyle="1" w:styleId="7875DB60F429094B95FC472873EF88CB">
    <w:name w:val="7875DB60F429094B95FC472873EF88CB"/>
    <w:rsid w:val="009A2159"/>
  </w:style>
  <w:style w:type="paragraph" w:customStyle="1" w:styleId="C9DB1863816817408B216A281DF3C9EE">
    <w:name w:val="C9DB1863816817408B216A281DF3C9EE"/>
    <w:rsid w:val="009A2159"/>
  </w:style>
  <w:style w:type="paragraph" w:customStyle="1" w:styleId="BCADF8DBB940CE4CA1FA95FA964C75A5">
    <w:name w:val="BCADF8DBB940CE4CA1FA95FA964C75A5"/>
    <w:rsid w:val="009A2159"/>
  </w:style>
  <w:style w:type="paragraph" w:customStyle="1" w:styleId="A8902F2BCAE2174BA35D41E72F1D523D">
    <w:name w:val="A8902F2BCAE2174BA35D41E72F1D523D"/>
    <w:rsid w:val="009A2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C98DB-DC6A-7947-AD34-36CD91703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1327</Words>
  <Characters>7569</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 Carolina FFA</Company>
  <LinksUpToDate>false</LinksUpToDate>
  <CharactersWithSpaces>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Pedersen</dc:creator>
  <cp:lastModifiedBy>Microsoft Office User</cp:lastModifiedBy>
  <cp:revision>3</cp:revision>
  <cp:lastPrinted>2014-09-10T14:48:00Z</cp:lastPrinted>
  <dcterms:created xsi:type="dcterms:W3CDTF">2016-07-29T18:57:00Z</dcterms:created>
  <dcterms:modified xsi:type="dcterms:W3CDTF">2016-09-06T17:26:00Z</dcterms:modified>
</cp:coreProperties>
</file>