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BFF98" w14:textId="77777777" w:rsidR="00682ABF" w:rsidRPr="00D20F94" w:rsidRDefault="00682ABF" w:rsidP="00682ABF">
      <w:pPr>
        <w:rPr>
          <w:rFonts w:ascii="Oswald" w:hAnsi="Oswald"/>
          <w:b/>
          <w:sz w:val="28"/>
        </w:rPr>
      </w:pPr>
      <w:r w:rsidRPr="00D20F94">
        <w:rPr>
          <w:rFonts w:ascii="Oswald" w:hAnsi="Oswald"/>
          <w:b/>
          <w:sz w:val="28"/>
        </w:rPr>
        <w:t>Agricultural Communications CDE</w:t>
      </w:r>
    </w:p>
    <w:p w14:paraId="26A92E1B" w14:textId="77777777" w:rsidR="00682ABF" w:rsidRPr="00D20F94" w:rsidRDefault="00682ABF" w:rsidP="00682ABF">
      <w:pPr>
        <w:rPr>
          <w:rFonts w:ascii="Alice" w:hAnsi="Alice"/>
          <w:b/>
          <w:sz w:val="14"/>
          <w:szCs w:val="16"/>
        </w:rPr>
      </w:pPr>
    </w:p>
    <w:p w14:paraId="435A8B03" w14:textId="77777777" w:rsidR="00682ABF" w:rsidRPr="007A1756" w:rsidRDefault="00682ABF" w:rsidP="00682ABF">
      <w:pPr>
        <w:rPr>
          <w:rFonts w:ascii="Oswald" w:hAnsi="Oswald"/>
        </w:rPr>
      </w:pPr>
      <w:r w:rsidRPr="007A1756">
        <w:rPr>
          <w:rFonts w:ascii="Oswald" w:hAnsi="Oswald"/>
        </w:rPr>
        <w:t>Purpose</w:t>
      </w:r>
    </w:p>
    <w:p w14:paraId="0393DDB1" w14:textId="761DC762" w:rsidR="00682ABF" w:rsidRPr="00D20F94" w:rsidRDefault="00682ABF" w:rsidP="00682ABF">
      <w:pPr>
        <w:rPr>
          <w:rFonts w:ascii="Alice" w:hAnsi="Alice"/>
          <w:sz w:val="22"/>
        </w:rPr>
      </w:pPr>
      <w:r w:rsidRPr="00D20F94">
        <w:rPr>
          <w:rFonts w:ascii="Alice" w:hAnsi="Alice"/>
          <w:sz w:val="22"/>
        </w:rPr>
        <w:t>The purpose of the Agricultural Communications Career Development Event is to provide individuals with communication skill</w:t>
      </w:r>
      <w:r w:rsidR="002E1F48">
        <w:rPr>
          <w:rFonts w:ascii="Alice" w:hAnsi="Alice"/>
          <w:sz w:val="22"/>
        </w:rPr>
        <w:t>s</w:t>
      </w:r>
      <w:r w:rsidRPr="00D20F94">
        <w:rPr>
          <w:rFonts w:ascii="Alice" w:hAnsi="Alice"/>
          <w:sz w:val="22"/>
        </w:rPr>
        <w:t xml:space="preserve"> necessary to pursue career opportunities. Representing agriculturalists across the world, these individuals possess the skills to effectively communicate </w:t>
      </w:r>
      <w:r w:rsidR="002E1F48">
        <w:rPr>
          <w:rFonts w:ascii="Alice" w:hAnsi="Alice"/>
          <w:sz w:val="22"/>
        </w:rPr>
        <w:t>agricultural messages to</w:t>
      </w:r>
      <w:r w:rsidR="00B24F3F">
        <w:rPr>
          <w:rFonts w:ascii="Alice" w:hAnsi="Alice"/>
          <w:sz w:val="22"/>
        </w:rPr>
        <w:t xml:space="preserve"> the</w:t>
      </w:r>
      <w:r w:rsidR="002E1F48">
        <w:rPr>
          <w:rFonts w:ascii="Alice" w:hAnsi="Alice"/>
          <w:sz w:val="22"/>
        </w:rPr>
        <w:t xml:space="preserve"> </w:t>
      </w:r>
      <w:r w:rsidR="00B24F3F">
        <w:rPr>
          <w:rFonts w:ascii="Alice" w:hAnsi="Alice"/>
          <w:sz w:val="22"/>
        </w:rPr>
        <w:t>public, both</w:t>
      </w:r>
      <w:r w:rsidRPr="00D20F94">
        <w:rPr>
          <w:rFonts w:ascii="Alice" w:hAnsi="Alice"/>
          <w:sz w:val="22"/>
        </w:rPr>
        <w:t xml:space="preserve"> involved and not involved in agriculture. Because a large percentage of the population lacks agricultural understanding, it’s important for agricultural communicators to provide timely, accurate information on current issues and events.</w:t>
      </w:r>
    </w:p>
    <w:p w14:paraId="5AAC7C7B" w14:textId="77777777" w:rsidR="00682ABF" w:rsidRPr="00D20F94" w:rsidRDefault="00682ABF" w:rsidP="00682ABF">
      <w:pPr>
        <w:rPr>
          <w:rFonts w:ascii="Oswald" w:hAnsi="Oswald"/>
          <w:b/>
          <w:sz w:val="14"/>
        </w:rPr>
      </w:pPr>
    </w:p>
    <w:p w14:paraId="263068D5" w14:textId="77777777" w:rsidR="00682ABF" w:rsidRPr="007A1756" w:rsidRDefault="00682ABF" w:rsidP="00682ABF">
      <w:pPr>
        <w:rPr>
          <w:rFonts w:ascii="Oswald" w:hAnsi="Oswald"/>
        </w:rPr>
      </w:pPr>
      <w:r w:rsidRPr="007A1756">
        <w:rPr>
          <w:rFonts w:ascii="Oswald" w:hAnsi="Oswald"/>
        </w:rPr>
        <w:t>Sponsor</w:t>
      </w:r>
    </w:p>
    <w:p w14:paraId="2A32674E" w14:textId="5648929D" w:rsidR="00682ABF" w:rsidRPr="00D20F94" w:rsidRDefault="00682ABF" w:rsidP="00682ABF">
      <w:pPr>
        <w:rPr>
          <w:rFonts w:ascii="Alice" w:hAnsi="Alice"/>
          <w:sz w:val="22"/>
        </w:rPr>
      </w:pPr>
      <w:r w:rsidRPr="00D20F94">
        <w:rPr>
          <w:rFonts w:ascii="Alice" w:hAnsi="Alice"/>
          <w:sz w:val="22"/>
        </w:rPr>
        <w:t xml:space="preserve">The North Carolina </w:t>
      </w:r>
      <w:r w:rsidR="00D276FB">
        <w:rPr>
          <w:rFonts w:ascii="Alice" w:hAnsi="Alice"/>
          <w:sz w:val="22"/>
        </w:rPr>
        <w:t>FFA Foundation</w:t>
      </w:r>
      <w:r w:rsidRPr="00D20F94">
        <w:rPr>
          <w:rFonts w:ascii="Alice" w:hAnsi="Alice"/>
          <w:sz w:val="22"/>
        </w:rPr>
        <w:t xml:space="preserve"> currently sponsors this event.</w:t>
      </w:r>
    </w:p>
    <w:p w14:paraId="6AB1F074" w14:textId="77777777" w:rsidR="00682ABF" w:rsidRPr="00D20F94" w:rsidRDefault="00682ABF" w:rsidP="00682ABF">
      <w:pPr>
        <w:rPr>
          <w:rFonts w:ascii="Alice" w:hAnsi="Alice"/>
          <w:sz w:val="14"/>
        </w:rPr>
      </w:pPr>
    </w:p>
    <w:p w14:paraId="4762792B" w14:textId="77777777" w:rsidR="00682ABF" w:rsidRPr="007A1756" w:rsidRDefault="00682ABF" w:rsidP="00682ABF">
      <w:pPr>
        <w:rPr>
          <w:rFonts w:ascii="Oswald" w:hAnsi="Oswald"/>
          <w:szCs w:val="28"/>
        </w:rPr>
      </w:pPr>
      <w:r w:rsidRPr="007A1756">
        <w:rPr>
          <w:rFonts w:ascii="Oswald" w:hAnsi="Oswald"/>
          <w:szCs w:val="28"/>
        </w:rPr>
        <w:t>Superintendent</w:t>
      </w:r>
    </w:p>
    <w:p w14:paraId="538170B4" w14:textId="604724F0" w:rsidR="00682ABF" w:rsidRPr="00D20F94" w:rsidRDefault="00682ABF" w:rsidP="00BA3EE5">
      <w:pPr>
        <w:rPr>
          <w:rFonts w:ascii="Alice" w:hAnsi="Alice"/>
          <w:sz w:val="22"/>
        </w:rPr>
      </w:pPr>
      <w:r w:rsidRPr="00D20F94">
        <w:rPr>
          <w:rFonts w:ascii="Alice" w:hAnsi="Alice"/>
          <w:sz w:val="22"/>
        </w:rPr>
        <w:t xml:space="preserve">The superintendent for this event is Mr. Nelson Powell, </w:t>
      </w:r>
      <w:r w:rsidR="00AE5561">
        <w:rPr>
          <w:rFonts w:ascii="Alice" w:hAnsi="Alice"/>
          <w:sz w:val="22"/>
        </w:rPr>
        <w:t>Senior Relationship Manager, Rabo AgriFinance, 310 Bratton Drive, Suite A, Garner, NC  27529.  Phone:  855-818-6555.</w:t>
      </w:r>
    </w:p>
    <w:p w14:paraId="27CD9331" w14:textId="77777777" w:rsidR="00682ABF" w:rsidRPr="00D20F94" w:rsidRDefault="00682ABF" w:rsidP="00682ABF">
      <w:pPr>
        <w:rPr>
          <w:rFonts w:ascii="Alice" w:hAnsi="Alice"/>
          <w:b/>
          <w:sz w:val="14"/>
          <w:szCs w:val="28"/>
        </w:rPr>
      </w:pPr>
    </w:p>
    <w:p w14:paraId="14948490" w14:textId="7528EE4B" w:rsidR="00682ABF" w:rsidRPr="00D20F94" w:rsidRDefault="00682ABF" w:rsidP="00682ABF">
      <w:pPr>
        <w:rPr>
          <w:rFonts w:ascii="Alice" w:hAnsi="Alice"/>
          <w:sz w:val="22"/>
          <w:szCs w:val="24"/>
        </w:rPr>
      </w:pPr>
      <w:r w:rsidRPr="00D20F94">
        <w:rPr>
          <w:rFonts w:ascii="Alice" w:hAnsi="Alice"/>
          <w:sz w:val="22"/>
          <w:szCs w:val="24"/>
        </w:rPr>
        <w:t>Comments and questions may also be directed to Mr. Jason Davis, State FFA Coordinator, Department of Agricultural and Extens</w:t>
      </w:r>
      <w:r w:rsidR="002E1F48">
        <w:rPr>
          <w:rFonts w:ascii="Alice" w:hAnsi="Alice"/>
          <w:sz w:val="22"/>
          <w:szCs w:val="24"/>
        </w:rPr>
        <w:t>ion Education, NCSU</w:t>
      </w:r>
      <w:r w:rsidRPr="00D20F94">
        <w:rPr>
          <w:rFonts w:ascii="Alice" w:hAnsi="Alice"/>
          <w:sz w:val="22"/>
          <w:szCs w:val="24"/>
        </w:rPr>
        <w:t xml:space="preserve"> Box 7654, Raleigh, NC 27695-7654. Phone: 919.515.4206 Fax: 919.513.3201 Email: jason_davis@ncsu.edu</w:t>
      </w:r>
    </w:p>
    <w:p w14:paraId="20AE3FE9" w14:textId="77777777" w:rsidR="00682ABF" w:rsidRPr="00D20F94" w:rsidRDefault="00682ABF" w:rsidP="00682ABF">
      <w:pPr>
        <w:rPr>
          <w:rFonts w:ascii="Alice" w:hAnsi="Alice"/>
          <w:b/>
          <w:sz w:val="14"/>
        </w:rPr>
      </w:pPr>
    </w:p>
    <w:p w14:paraId="57D69EF1" w14:textId="77777777" w:rsidR="00682ABF" w:rsidRPr="007A1756" w:rsidRDefault="00682ABF" w:rsidP="00682ABF">
      <w:pPr>
        <w:rPr>
          <w:rFonts w:ascii="Oswald" w:hAnsi="Oswald"/>
        </w:rPr>
      </w:pPr>
      <w:r w:rsidRPr="007A1756">
        <w:rPr>
          <w:rFonts w:ascii="Oswald" w:hAnsi="Oswald"/>
        </w:rPr>
        <w:t xml:space="preserve">Eligibility </w:t>
      </w:r>
    </w:p>
    <w:p w14:paraId="5F9C6076" w14:textId="5EE6D68E" w:rsidR="00682ABF" w:rsidRPr="00D20F94" w:rsidRDefault="00682ABF" w:rsidP="00682ABF">
      <w:pPr>
        <w:rPr>
          <w:rFonts w:ascii="Alice" w:hAnsi="Alice"/>
          <w:sz w:val="22"/>
        </w:rPr>
      </w:pPr>
      <w:r w:rsidRPr="00D20F94">
        <w:rPr>
          <w:rFonts w:ascii="Alice" w:hAnsi="Alice"/>
          <w:sz w:val="22"/>
        </w:rPr>
        <w:t xml:space="preserve">This event is open to all FFA chapters and FFA members in good standing. </w:t>
      </w:r>
      <w:r w:rsidR="00EA2A22">
        <w:rPr>
          <w:rFonts w:ascii="Alice" w:hAnsi="Alice"/>
          <w:sz w:val="22"/>
        </w:rPr>
        <w:t xml:space="preserve"> FFA member may not participate in a Career Development Event that leads to a state level event after July</w:t>
      </w:r>
      <w:r w:rsidR="008B4C14">
        <w:rPr>
          <w:rFonts w:ascii="Alice" w:hAnsi="Alice"/>
          <w:sz w:val="22"/>
        </w:rPr>
        <w:t xml:space="preserve"> 1, following their high school/early college </w:t>
      </w:r>
      <w:r w:rsidR="00EA2A22">
        <w:rPr>
          <w:rFonts w:ascii="Alice" w:hAnsi="Alice"/>
          <w:sz w:val="22"/>
        </w:rPr>
        <w:t xml:space="preserve">graduation.  </w:t>
      </w:r>
      <w:r w:rsidRPr="00D20F94">
        <w:rPr>
          <w:rFonts w:ascii="Alice" w:hAnsi="Alice"/>
          <w:sz w:val="22"/>
        </w:rPr>
        <w:t xml:space="preserve"> Previous state winners are ineligible.  Members that have participated in a previous national event in this area are ineligible.  This event will be held during the North Carolina State FFA Convention.</w:t>
      </w:r>
    </w:p>
    <w:p w14:paraId="0D2D71B3" w14:textId="77777777" w:rsidR="00682ABF" w:rsidRPr="00D20F94" w:rsidRDefault="00682ABF" w:rsidP="00682ABF">
      <w:pPr>
        <w:rPr>
          <w:rFonts w:ascii="Alice" w:hAnsi="Alice"/>
          <w:sz w:val="22"/>
        </w:rPr>
      </w:pPr>
    </w:p>
    <w:p w14:paraId="236FA9E9" w14:textId="29944453" w:rsidR="00682ABF" w:rsidRDefault="00822888" w:rsidP="00682ABF">
      <w:pPr>
        <w:rPr>
          <w:rFonts w:ascii="Alice" w:hAnsi="Alice"/>
          <w:sz w:val="22"/>
        </w:rPr>
      </w:pPr>
      <w:r>
        <w:rPr>
          <w:rFonts w:ascii="Bookman Old Style" w:hAnsi="Bookman Old Style" w:cs="Arial"/>
          <w:b/>
          <w:sz w:val="22"/>
          <w:szCs w:val="22"/>
        </w:rPr>
        <w:lastRenderedPageBreak/>
        <w:t xml:space="preserve">Teams shall consist of four members. </w:t>
      </w:r>
      <w:r>
        <w:rPr>
          <w:rFonts w:ascii="Bookman Old Style" w:hAnsi="Bookman Old Style"/>
          <w:sz w:val="22"/>
          <w:szCs w:val="22"/>
        </w:rPr>
        <w:t xml:space="preserve">No alternates are allowed in state events.  </w:t>
      </w:r>
      <w:r w:rsidR="00B24F3F">
        <w:rPr>
          <w:rFonts w:ascii="Alice" w:hAnsi="Alice"/>
          <w:sz w:val="22"/>
        </w:rPr>
        <w:br/>
      </w:r>
    </w:p>
    <w:p w14:paraId="73067833" w14:textId="27D3DA7D" w:rsidR="00E23CB5" w:rsidRPr="00E23CB5" w:rsidRDefault="00E23CB5" w:rsidP="00E23CB5">
      <w:pPr>
        <w:rPr>
          <w:rFonts w:ascii="Alice" w:hAnsi="Alice"/>
          <w:sz w:val="22"/>
        </w:rPr>
      </w:pPr>
      <w:r w:rsidRPr="00E23CB5">
        <w:rPr>
          <w:rFonts w:ascii="Alice" w:hAnsi="Alice"/>
          <w:sz w:val="22"/>
        </w:rPr>
        <w:t xml:space="preserve">The use </w:t>
      </w:r>
      <w:r w:rsidR="00742449">
        <w:rPr>
          <w:rFonts w:ascii="Alice" w:hAnsi="Alice"/>
          <w:sz w:val="22"/>
        </w:rPr>
        <w:t>or possession</w:t>
      </w:r>
      <w:r w:rsidR="00742449" w:rsidRPr="0045405B">
        <w:rPr>
          <w:rFonts w:ascii="Alice" w:hAnsi="Alice"/>
          <w:sz w:val="22"/>
        </w:rPr>
        <w:t xml:space="preserve"> </w:t>
      </w:r>
      <w:r w:rsidRPr="00E23CB5">
        <w:rPr>
          <w:rFonts w:ascii="Alice" w:hAnsi="Alice"/>
          <w:sz w:val="22"/>
        </w:rPr>
        <w:t>of cellular phones, Personal Digital Assistants (PDA’s) or any other mobile electronic communication device is prohibited during any state-level career development event.  Any violation of this rule by any team member will result in total team disqualification.</w:t>
      </w:r>
    </w:p>
    <w:p w14:paraId="5A3E3EFA" w14:textId="77777777" w:rsidR="00E23CB5" w:rsidRPr="00E23CB5" w:rsidRDefault="00E23CB5" w:rsidP="00E23CB5">
      <w:pPr>
        <w:rPr>
          <w:rFonts w:ascii="Alice" w:hAnsi="Alice"/>
          <w:sz w:val="22"/>
        </w:rPr>
      </w:pPr>
    </w:p>
    <w:p w14:paraId="2102DFCE" w14:textId="77777777" w:rsidR="00E23CB5" w:rsidRPr="00E23CB5" w:rsidRDefault="00E23CB5" w:rsidP="00E23CB5">
      <w:pPr>
        <w:rPr>
          <w:rFonts w:ascii="Alice" w:hAnsi="Alice"/>
          <w:sz w:val="22"/>
        </w:rPr>
      </w:pPr>
      <w:r w:rsidRPr="00E23CB5">
        <w:rPr>
          <w:rFonts w:ascii="Alice" w:hAnsi="Alice"/>
          <w:sz w:val="22"/>
        </w:rPr>
        <w:t>Any member found cheating in any state-level career development event will result in total team disqualification for that event.</w:t>
      </w:r>
    </w:p>
    <w:p w14:paraId="0EE25007" w14:textId="77777777" w:rsidR="00E23CB5" w:rsidRDefault="00E23CB5" w:rsidP="00682ABF">
      <w:pPr>
        <w:rPr>
          <w:rFonts w:ascii="Alice" w:hAnsi="Alice"/>
          <w:sz w:val="22"/>
        </w:rPr>
      </w:pPr>
    </w:p>
    <w:p w14:paraId="74597316" w14:textId="77777777" w:rsidR="001127EE" w:rsidRDefault="001127EE" w:rsidP="001127EE">
      <w:r>
        <w:t>At the North Carolina FFA State Convention, participation in more than one FFA CDE event is permitted as long as events are not being held concurrently and no special previsions are required to facilitate participation with the exception that parliamentary procedure and public speaking and parliamentary procedure and Creed speaking which are held concurrently will allow dual participation and special provisions for flighting.</w:t>
      </w:r>
    </w:p>
    <w:p w14:paraId="5F2E133A" w14:textId="77777777" w:rsidR="004873B0" w:rsidRDefault="004873B0" w:rsidP="00682ABF">
      <w:pPr>
        <w:rPr>
          <w:rFonts w:ascii="Alice" w:hAnsi="Alice"/>
          <w:sz w:val="22"/>
        </w:rPr>
      </w:pPr>
    </w:p>
    <w:p w14:paraId="43058C4A" w14:textId="67F76EC0" w:rsidR="00EF4E40" w:rsidRDefault="00CA0DAD" w:rsidP="00682ABF">
      <w:pPr>
        <w:rPr>
          <w:rFonts w:ascii="Alice" w:hAnsi="Alice"/>
          <w:sz w:val="22"/>
        </w:rPr>
      </w:pPr>
      <w:r>
        <w:rPr>
          <w:rFonts w:ascii="Alice" w:hAnsi="Alice"/>
          <w:sz w:val="22"/>
        </w:rPr>
        <w:t>Teams will co</w:t>
      </w:r>
      <w:r w:rsidR="00EF4E40">
        <w:rPr>
          <w:rFonts w:ascii="Alice" w:hAnsi="Alice"/>
          <w:sz w:val="22"/>
        </w:rPr>
        <w:t xml:space="preserve">nsist of </w:t>
      </w:r>
      <w:r w:rsidR="007D5863">
        <w:rPr>
          <w:rFonts w:ascii="Alice" w:hAnsi="Alice"/>
          <w:sz w:val="22"/>
        </w:rPr>
        <w:t>four</w:t>
      </w:r>
      <w:r w:rsidR="00EF4E40">
        <w:rPr>
          <w:rFonts w:ascii="Alice" w:hAnsi="Alice"/>
          <w:sz w:val="22"/>
        </w:rPr>
        <w:t xml:space="preserve"> members.  </w:t>
      </w:r>
    </w:p>
    <w:p w14:paraId="0A6DD818" w14:textId="77777777" w:rsidR="00EF4E40" w:rsidRDefault="00EF4E40" w:rsidP="00682ABF">
      <w:pPr>
        <w:rPr>
          <w:rFonts w:ascii="Alice" w:hAnsi="Alice"/>
          <w:sz w:val="22"/>
        </w:rPr>
      </w:pPr>
    </w:p>
    <w:p w14:paraId="43DF7FE0" w14:textId="77777777" w:rsidR="00D20F94" w:rsidRPr="007A1756" w:rsidRDefault="00D20F94" w:rsidP="00D20F94">
      <w:pPr>
        <w:rPr>
          <w:rFonts w:ascii="Oswald" w:hAnsi="Oswald" w:cs="Arial"/>
          <w:szCs w:val="28"/>
        </w:rPr>
      </w:pPr>
      <w:r w:rsidRPr="007A1756">
        <w:rPr>
          <w:rFonts w:ascii="Oswald" w:hAnsi="Oswald" w:cs="Arial"/>
          <w:szCs w:val="28"/>
        </w:rPr>
        <w:t>Dress Code</w:t>
      </w:r>
    </w:p>
    <w:p w14:paraId="46575004" w14:textId="5EB891D5" w:rsidR="00D20F94" w:rsidRPr="00D20F94" w:rsidRDefault="00D20F94" w:rsidP="00D20F94">
      <w:pPr>
        <w:rPr>
          <w:rFonts w:ascii="Alice" w:hAnsi="Alice" w:cs="Arial"/>
          <w:sz w:val="22"/>
        </w:rPr>
      </w:pPr>
      <w:r w:rsidRPr="00D20F94">
        <w:rPr>
          <w:rFonts w:ascii="Alice" w:hAnsi="Alice" w:cs="Arial"/>
          <w:sz w:val="22"/>
        </w:rPr>
        <w:t xml:space="preserve">Participants are required to follow the North Carolina FFA Career Development Event Dress Code. </w:t>
      </w:r>
      <w:r w:rsidRPr="00EF4E40">
        <w:rPr>
          <w:rFonts w:ascii="Alice" w:hAnsi="Alice" w:cs="Arial"/>
          <w:sz w:val="22"/>
          <w:u w:val="single"/>
        </w:rPr>
        <w:t>Participants in this event m</w:t>
      </w:r>
      <w:r w:rsidR="006725E4" w:rsidRPr="00EF4E40">
        <w:rPr>
          <w:rFonts w:ascii="Alice" w:hAnsi="Alice" w:cs="Arial"/>
          <w:sz w:val="22"/>
          <w:u w:val="single"/>
        </w:rPr>
        <w:t>ust</w:t>
      </w:r>
      <w:r w:rsidRPr="00EF4E40">
        <w:rPr>
          <w:rFonts w:ascii="Alice" w:hAnsi="Alice" w:cs="Arial"/>
          <w:sz w:val="22"/>
          <w:u w:val="single"/>
        </w:rPr>
        <w:t xml:space="preserve"> wear official dress as described in the FFA manual</w:t>
      </w:r>
      <w:r w:rsidR="006C1B66" w:rsidRPr="00EF4E40">
        <w:rPr>
          <w:rFonts w:ascii="Alice" w:hAnsi="Alice" w:cs="Arial"/>
          <w:sz w:val="22"/>
          <w:u w:val="single"/>
        </w:rPr>
        <w:t>.</w:t>
      </w:r>
      <w:r w:rsidR="004873B0">
        <w:rPr>
          <w:rFonts w:ascii="Alice" w:hAnsi="Alice" w:cs="Arial"/>
          <w:sz w:val="22"/>
        </w:rPr>
        <w:t xml:space="preserve">  For male members: black slacks, white collared shirt, official FFA tie, black dress shoes, black socks, and an official FFA jacket zipped to the top.  For female members:  black skirt, white collared blouse, official FFA blue scarf, black dress shoes with closed heel and toe, black nylon hosiery, and an official FFA jacket zipped up to the top.  (Special Note:  The skirt is to be at least knee length, hemmed evenly across the bottom, with a split no longer than two inches above the knee, excluding the kick pleat.</w:t>
      </w:r>
    </w:p>
    <w:p w14:paraId="6C92D452" w14:textId="77777777" w:rsidR="00D20F94" w:rsidRDefault="00D20F94" w:rsidP="00D20F94">
      <w:pPr>
        <w:rPr>
          <w:rFonts w:ascii="Oswald" w:hAnsi="Oswald"/>
          <w:b/>
          <w:szCs w:val="28"/>
        </w:rPr>
      </w:pPr>
    </w:p>
    <w:p w14:paraId="66D24777" w14:textId="77777777" w:rsidR="00682ABF" w:rsidRPr="007A1756" w:rsidRDefault="00682ABF" w:rsidP="00682ABF">
      <w:pPr>
        <w:rPr>
          <w:rFonts w:ascii="Oswald" w:hAnsi="Oswald"/>
          <w:szCs w:val="28"/>
        </w:rPr>
      </w:pPr>
      <w:r w:rsidRPr="007A1756">
        <w:rPr>
          <w:rFonts w:ascii="Oswald" w:hAnsi="Oswald"/>
          <w:szCs w:val="28"/>
        </w:rPr>
        <w:t>Event Format</w:t>
      </w:r>
    </w:p>
    <w:p w14:paraId="79402D57" w14:textId="05BA4991" w:rsidR="00682ABF" w:rsidRPr="00B24F3F" w:rsidRDefault="00682ABF" w:rsidP="00682ABF">
      <w:pPr>
        <w:rPr>
          <w:rFonts w:ascii="Oswald" w:hAnsi="Oswald"/>
          <w:sz w:val="22"/>
          <w:szCs w:val="22"/>
        </w:rPr>
      </w:pPr>
      <w:r w:rsidRPr="00B24F3F">
        <w:rPr>
          <w:rFonts w:ascii="Oswald" w:hAnsi="Oswald"/>
          <w:sz w:val="22"/>
          <w:szCs w:val="22"/>
        </w:rPr>
        <w:lastRenderedPageBreak/>
        <w:t>Part I: Communications Pro</w:t>
      </w:r>
      <w:r w:rsidR="00D20F94" w:rsidRPr="00B24F3F">
        <w:rPr>
          <w:rFonts w:ascii="Oswald" w:hAnsi="Oswald"/>
          <w:sz w:val="22"/>
          <w:szCs w:val="22"/>
        </w:rPr>
        <w:t>ject Proposal and Presentation  - 200 Points</w:t>
      </w:r>
    </w:p>
    <w:p w14:paraId="2E186475" w14:textId="42B9FFFF" w:rsidR="00682ABF" w:rsidRPr="00D20F94" w:rsidRDefault="00682ABF" w:rsidP="00682ABF">
      <w:pPr>
        <w:rPr>
          <w:rFonts w:ascii="Alice" w:hAnsi="Alice"/>
          <w:sz w:val="22"/>
        </w:rPr>
      </w:pPr>
      <w:r w:rsidRPr="00D20F94">
        <w:rPr>
          <w:rFonts w:ascii="Alice" w:hAnsi="Alice"/>
          <w:sz w:val="22"/>
        </w:rPr>
        <w:t>Teams will paly the role of communications consultants and will develop a media plan for an assigned scenario.  The scenario will identify a client with a communications need and a budget.  Guidance on the event is presented below.  At the state career development event</w:t>
      </w:r>
      <w:r w:rsidR="00B24F3F">
        <w:rPr>
          <w:rFonts w:ascii="Alice" w:hAnsi="Alice"/>
          <w:sz w:val="22"/>
        </w:rPr>
        <w:t>,</w:t>
      </w:r>
      <w:r w:rsidRPr="00D20F94">
        <w:rPr>
          <w:rFonts w:ascii="Alice" w:hAnsi="Alice"/>
          <w:sz w:val="22"/>
        </w:rPr>
        <w:t xml:space="preserve"> the team will make an oral presentation of the proposal.</w:t>
      </w:r>
    </w:p>
    <w:p w14:paraId="49F8E00B" w14:textId="77777777" w:rsidR="00E23CB5" w:rsidRPr="00D20F94" w:rsidRDefault="00E23CB5" w:rsidP="00682ABF">
      <w:pPr>
        <w:rPr>
          <w:rFonts w:ascii="Alice" w:hAnsi="Alice"/>
          <w:b/>
          <w:sz w:val="22"/>
        </w:rPr>
      </w:pPr>
    </w:p>
    <w:p w14:paraId="456DEDDE" w14:textId="77777777" w:rsidR="00682ABF" w:rsidRPr="00D20F94" w:rsidRDefault="00682ABF" w:rsidP="00682ABF">
      <w:pPr>
        <w:rPr>
          <w:rFonts w:ascii="Alice" w:hAnsi="Alice"/>
          <w:sz w:val="22"/>
        </w:rPr>
      </w:pPr>
      <w:r w:rsidRPr="00D20F94">
        <w:rPr>
          <w:rFonts w:ascii="Alice" w:hAnsi="Alice"/>
          <w:sz w:val="22"/>
        </w:rPr>
        <w:t>A media plan s a written document that describes the following:</w:t>
      </w:r>
    </w:p>
    <w:p w14:paraId="254B2FFF" w14:textId="3F739ABE" w:rsidR="00682ABF" w:rsidRPr="00D20F94" w:rsidRDefault="00682ABF" w:rsidP="00B24F3F">
      <w:pPr>
        <w:numPr>
          <w:ilvl w:val="0"/>
          <w:numId w:val="11"/>
        </w:numPr>
        <w:ind w:left="540" w:hanging="270"/>
        <w:rPr>
          <w:rFonts w:ascii="Alice" w:hAnsi="Alice"/>
          <w:sz w:val="22"/>
        </w:rPr>
      </w:pPr>
      <w:r w:rsidRPr="00D20F94">
        <w:rPr>
          <w:rFonts w:ascii="Alice" w:hAnsi="Alice"/>
          <w:sz w:val="22"/>
        </w:rPr>
        <w:t>Objectives</w:t>
      </w:r>
      <w:r w:rsidR="00B24F3F">
        <w:rPr>
          <w:rFonts w:ascii="Alice" w:hAnsi="Alice"/>
          <w:sz w:val="22"/>
        </w:rPr>
        <w:t xml:space="preserve"> – What </w:t>
      </w:r>
      <w:r w:rsidRPr="00D20F94">
        <w:rPr>
          <w:rFonts w:ascii="Alice" w:hAnsi="Alice"/>
          <w:sz w:val="22"/>
        </w:rPr>
        <w:t>the group wants to accomplish with the media plan</w:t>
      </w:r>
    </w:p>
    <w:p w14:paraId="507D1504" w14:textId="049D1865" w:rsidR="00682ABF" w:rsidRPr="00D20F94" w:rsidRDefault="00682ABF" w:rsidP="00B24F3F">
      <w:pPr>
        <w:numPr>
          <w:ilvl w:val="0"/>
          <w:numId w:val="11"/>
        </w:numPr>
        <w:ind w:left="540" w:hanging="270"/>
        <w:rPr>
          <w:rFonts w:ascii="Alice" w:hAnsi="Alice"/>
          <w:sz w:val="22"/>
        </w:rPr>
      </w:pPr>
      <w:r w:rsidRPr="00D20F94">
        <w:rPr>
          <w:rFonts w:ascii="Alice" w:hAnsi="Alice"/>
          <w:sz w:val="22"/>
        </w:rPr>
        <w:t xml:space="preserve">Target Audience – Description of </w:t>
      </w:r>
      <w:r w:rsidR="00B24F3F" w:rsidRPr="00D20F94">
        <w:rPr>
          <w:rFonts w:ascii="Alice" w:hAnsi="Alice"/>
          <w:sz w:val="22"/>
        </w:rPr>
        <w:t>whom</w:t>
      </w:r>
      <w:r w:rsidRPr="00D20F94">
        <w:rPr>
          <w:rFonts w:ascii="Alice" w:hAnsi="Alice"/>
          <w:sz w:val="22"/>
        </w:rPr>
        <w:t xml:space="preserve"> the client is trying to re</w:t>
      </w:r>
      <w:r w:rsidR="00B24F3F">
        <w:rPr>
          <w:rFonts w:ascii="Alice" w:hAnsi="Alice"/>
          <w:sz w:val="22"/>
        </w:rPr>
        <w:t>ach, including demographic data</w:t>
      </w:r>
    </w:p>
    <w:p w14:paraId="699C09F3" w14:textId="77777777" w:rsidR="00682ABF" w:rsidRPr="00D20F94" w:rsidRDefault="00682ABF" w:rsidP="00B24F3F">
      <w:pPr>
        <w:numPr>
          <w:ilvl w:val="0"/>
          <w:numId w:val="11"/>
        </w:numPr>
        <w:ind w:left="540" w:hanging="270"/>
        <w:rPr>
          <w:rFonts w:ascii="Alice" w:hAnsi="Alice"/>
          <w:sz w:val="22"/>
        </w:rPr>
      </w:pPr>
      <w:r w:rsidRPr="00D20F94">
        <w:rPr>
          <w:rFonts w:ascii="Alice" w:hAnsi="Alice"/>
          <w:sz w:val="22"/>
        </w:rPr>
        <w:t>Strategic plan and tactics – Ways in which the objectives can be accomplished</w:t>
      </w:r>
    </w:p>
    <w:p w14:paraId="2236A4C4" w14:textId="1709C48C" w:rsidR="00682ABF" w:rsidRPr="00D20F94" w:rsidRDefault="00682ABF" w:rsidP="00B24F3F">
      <w:pPr>
        <w:numPr>
          <w:ilvl w:val="0"/>
          <w:numId w:val="11"/>
        </w:numPr>
        <w:ind w:left="540" w:hanging="270"/>
        <w:rPr>
          <w:rFonts w:ascii="Alice" w:hAnsi="Alice"/>
          <w:sz w:val="22"/>
        </w:rPr>
      </w:pPr>
      <w:r w:rsidRPr="00D20F94">
        <w:rPr>
          <w:rFonts w:ascii="Alice" w:hAnsi="Alice"/>
          <w:sz w:val="22"/>
        </w:rPr>
        <w:t xml:space="preserve">Timeline – When the </w:t>
      </w:r>
      <w:r w:rsidR="00B24F3F">
        <w:rPr>
          <w:rFonts w:ascii="Alice" w:hAnsi="Alice"/>
          <w:sz w:val="22"/>
        </w:rPr>
        <w:t>objectives will be accomplished</w:t>
      </w:r>
    </w:p>
    <w:p w14:paraId="255BC5DA" w14:textId="007458CE" w:rsidR="00682ABF" w:rsidRPr="00D20F94" w:rsidRDefault="00682ABF" w:rsidP="00B24F3F">
      <w:pPr>
        <w:numPr>
          <w:ilvl w:val="0"/>
          <w:numId w:val="11"/>
        </w:numPr>
        <w:ind w:left="540" w:hanging="270"/>
        <w:rPr>
          <w:rFonts w:ascii="Alice" w:hAnsi="Alice"/>
          <w:sz w:val="22"/>
        </w:rPr>
      </w:pPr>
      <w:r w:rsidRPr="00D20F94">
        <w:rPr>
          <w:rFonts w:ascii="Alice" w:hAnsi="Alice"/>
          <w:sz w:val="22"/>
        </w:rPr>
        <w:t>Evaluation – Ho</w:t>
      </w:r>
      <w:r w:rsidR="00B24F3F">
        <w:rPr>
          <w:rFonts w:ascii="Alice" w:hAnsi="Alice"/>
          <w:sz w:val="22"/>
        </w:rPr>
        <w:t>w the results will be measured</w:t>
      </w:r>
    </w:p>
    <w:p w14:paraId="4CC1FD15" w14:textId="57BC49D3" w:rsidR="00682ABF" w:rsidRPr="00D20F94" w:rsidRDefault="00682ABF" w:rsidP="00B24F3F">
      <w:pPr>
        <w:numPr>
          <w:ilvl w:val="0"/>
          <w:numId w:val="11"/>
        </w:numPr>
        <w:ind w:left="540" w:hanging="270"/>
        <w:rPr>
          <w:rFonts w:ascii="Alice" w:hAnsi="Alice"/>
          <w:sz w:val="22"/>
        </w:rPr>
      </w:pPr>
      <w:r w:rsidRPr="00D20F94">
        <w:rPr>
          <w:rFonts w:ascii="Alice" w:hAnsi="Alice"/>
          <w:sz w:val="22"/>
        </w:rPr>
        <w:t>Budge</w:t>
      </w:r>
      <w:r w:rsidR="00B24F3F">
        <w:rPr>
          <w:rFonts w:ascii="Alice" w:hAnsi="Alice"/>
          <w:sz w:val="22"/>
        </w:rPr>
        <w:t>t – How much the plan will cost</w:t>
      </w:r>
    </w:p>
    <w:p w14:paraId="4916F402" w14:textId="77777777" w:rsidR="00682ABF" w:rsidRPr="00D20F94" w:rsidRDefault="00682ABF" w:rsidP="00682ABF">
      <w:pPr>
        <w:rPr>
          <w:rFonts w:ascii="Alice" w:hAnsi="Alice"/>
          <w:b/>
          <w:sz w:val="22"/>
        </w:rPr>
      </w:pPr>
    </w:p>
    <w:p w14:paraId="109BC15A" w14:textId="77777777" w:rsidR="00682ABF" w:rsidRPr="00D20F94" w:rsidRDefault="00682ABF" w:rsidP="00682ABF">
      <w:pPr>
        <w:rPr>
          <w:rFonts w:ascii="Oswald" w:hAnsi="Oswald"/>
          <w:sz w:val="22"/>
        </w:rPr>
      </w:pPr>
      <w:r w:rsidRPr="00D20F94">
        <w:rPr>
          <w:rFonts w:ascii="Oswald" w:hAnsi="Oswald"/>
          <w:sz w:val="22"/>
        </w:rPr>
        <w:t>Media Plan Guidelines</w:t>
      </w:r>
    </w:p>
    <w:p w14:paraId="42555E41" w14:textId="77777777" w:rsidR="008E5E36" w:rsidRPr="00D20F94" w:rsidRDefault="00682ABF" w:rsidP="00B24F3F">
      <w:pPr>
        <w:numPr>
          <w:ilvl w:val="0"/>
          <w:numId w:val="12"/>
        </w:numPr>
        <w:ind w:left="540" w:hanging="270"/>
        <w:rPr>
          <w:rFonts w:ascii="Alice" w:hAnsi="Alice"/>
          <w:sz w:val="22"/>
        </w:rPr>
      </w:pPr>
      <w:r w:rsidRPr="00D20F94">
        <w:rPr>
          <w:rFonts w:ascii="Alice" w:hAnsi="Alice"/>
          <w:sz w:val="22"/>
        </w:rPr>
        <w:t xml:space="preserve">The media plan should be a maximum of 15 </w:t>
      </w:r>
      <w:r w:rsidR="008E5E36" w:rsidRPr="00D20F94">
        <w:rPr>
          <w:rFonts w:ascii="Alice" w:hAnsi="Alice"/>
          <w:sz w:val="22"/>
        </w:rPr>
        <w:t xml:space="preserve">pages using </w:t>
      </w:r>
      <w:r w:rsidRPr="00D20F94">
        <w:rPr>
          <w:rFonts w:ascii="Alice" w:hAnsi="Alice"/>
          <w:sz w:val="22"/>
        </w:rPr>
        <w:t xml:space="preserve">8.5” x 11” white bond paper </w:t>
      </w:r>
    </w:p>
    <w:p w14:paraId="600DC52B" w14:textId="682D8430" w:rsidR="008E5E36" w:rsidRPr="00D20F94" w:rsidRDefault="008E5E36" w:rsidP="00B24F3F">
      <w:pPr>
        <w:numPr>
          <w:ilvl w:val="0"/>
          <w:numId w:val="12"/>
        </w:numPr>
        <w:ind w:left="540" w:hanging="270"/>
        <w:rPr>
          <w:rFonts w:ascii="Alice" w:hAnsi="Alice"/>
          <w:sz w:val="22"/>
        </w:rPr>
      </w:pPr>
      <w:r w:rsidRPr="00D20F94">
        <w:rPr>
          <w:rFonts w:ascii="Alice" w:hAnsi="Alice"/>
          <w:sz w:val="22"/>
        </w:rPr>
        <w:t xml:space="preserve">Double spaced with </w:t>
      </w:r>
      <w:r w:rsidR="00B24F3F">
        <w:rPr>
          <w:rFonts w:ascii="Alice" w:hAnsi="Alice"/>
          <w:sz w:val="22"/>
        </w:rPr>
        <w:t>1”</w:t>
      </w:r>
      <w:r w:rsidR="00682ABF" w:rsidRPr="00D20F94">
        <w:rPr>
          <w:rFonts w:ascii="Alice" w:hAnsi="Alice"/>
          <w:sz w:val="22"/>
        </w:rPr>
        <w:t xml:space="preserve"> margins </w:t>
      </w:r>
    </w:p>
    <w:p w14:paraId="0B51EF7F" w14:textId="77777777" w:rsidR="00682ABF" w:rsidRPr="00D20F94" w:rsidRDefault="00682ABF" w:rsidP="00B24F3F">
      <w:pPr>
        <w:numPr>
          <w:ilvl w:val="0"/>
          <w:numId w:val="12"/>
        </w:numPr>
        <w:ind w:left="540" w:hanging="270"/>
        <w:rPr>
          <w:rFonts w:ascii="Alice" w:hAnsi="Alice"/>
          <w:sz w:val="22"/>
        </w:rPr>
      </w:pPr>
      <w:r w:rsidRPr="00D20F94">
        <w:rPr>
          <w:rFonts w:ascii="Alice" w:hAnsi="Alice"/>
          <w:sz w:val="22"/>
        </w:rPr>
        <w:t xml:space="preserve">12 point Times New Roman </w:t>
      </w:r>
    </w:p>
    <w:p w14:paraId="57552AC4" w14:textId="4DB372A5" w:rsidR="00181DE9" w:rsidRPr="00D20F94" w:rsidRDefault="00181DE9" w:rsidP="00B24F3F">
      <w:pPr>
        <w:numPr>
          <w:ilvl w:val="0"/>
          <w:numId w:val="12"/>
        </w:numPr>
        <w:ind w:left="540" w:hanging="270"/>
        <w:rPr>
          <w:rFonts w:ascii="Alice" w:hAnsi="Alice"/>
          <w:sz w:val="22"/>
        </w:rPr>
      </w:pPr>
      <w:r w:rsidRPr="00D20F94">
        <w:rPr>
          <w:rFonts w:ascii="Alice" w:hAnsi="Alice"/>
          <w:sz w:val="22"/>
        </w:rPr>
        <w:t xml:space="preserve">Formatted and edited according to the Publication Manual of the American </w:t>
      </w:r>
      <w:r w:rsidR="00B24F3F">
        <w:rPr>
          <w:rFonts w:ascii="Alice" w:hAnsi="Alice"/>
          <w:sz w:val="22"/>
        </w:rPr>
        <w:t>Psychological Association (APA)</w:t>
      </w:r>
    </w:p>
    <w:p w14:paraId="615D8BB0" w14:textId="1794C91D" w:rsidR="00682ABF" w:rsidRPr="00D20F94" w:rsidRDefault="00682ABF" w:rsidP="00B24F3F">
      <w:pPr>
        <w:numPr>
          <w:ilvl w:val="0"/>
          <w:numId w:val="12"/>
        </w:numPr>
        <w:ind w:left="540" w:hanging="270"/>
        <w:rPr>
          <w:rFonts w:ascii="Alice" w:hAnsi="Alice"/>
          <w:sz w:val="22"/>
        </w:rPr>
      </w:pPr>
      <w:r w:rsidRPr="00D20F94">
        <w:rPr>
          <w:rFonts w:ascii="Alice" w:hAnsi="Alice"/>
          <w:sz w:val="22"/>
        </w:rPr>
        <w:t xml:space="preserve">Staple the proposal in upper left hand corner, </w:t>
      </w:r>
      <w:r w:rsidRPr="00D20F94">
        <w:rPr>
          <w:rFonts w:ascii="Alice" w:hAnsi="Alice"/>
          <w:b/>
          <w:sz w:val="22"/>
        </w:rPr>
        <w:t>DO NOT</w:t>
      </w:r>
      <w:r w:rsidRPr="00D20F94">
        <w:rPr>
          <w:rFonts w:ascii="Alice" w:hAnsi="Alice"/>
          <w:sz w:val="22"/>
        </w:rPr>
        <w:t xml:space="preserve"> bind or place in fold</w:t>
      </w:r>
      <w:r w:rsidR="00B24F3F">
        <w:rPr>
          <w:rFonts w:ascii="Alice" w:hAnsi="Alice"/>
          <w:sz w:val="22"/>
        </w:rPr>
        <w:t>ers, special binders, or covers</w:t>
      </w:r>
    </w:p>
    <w:p w14:paraId="05FC4D69" w14:textId="41F42458" w:rsidR="00682ABF" w:rsidRPr="00D20F94" w:rsidRDefault="00B24F3F" w:rsidP="008E5E36">
      <w:pPr>
        <w:rPr>
          <w:rFonts w:ascii="Alice" w:hAnsi="Alice"/>
          <w:sz w:val="22"/>
        </w:rPr>
      </w:pPr>
      <w:r>
        <w:rPr>
          <w:rFonts w:ascii="Alice" w:hAnsi="Alice"/>
          <w:sz w:val="22"/>
        </w:rPr>
        <w:br/>
      </w:r>
      <w:r w:rsidR="00682ABF" w:rsidRPr="00D20F94">
        <w:rPr>
          <w:rFonts w:ascii="Alice" w:hAnsi="Alice"/>
          <w:sz w:val="22"/>
        </w:rPr>
        <w:t>The media plan should include the following sections:</w:t>
      </w:r>
    </w:p>
    <w:p w14:paraId="3B3274C2" w14:textId="77777777" w:rsidR="008E5E36" w:rsidRPr="00D20F94" w:rsidRDefault="00682ABF" w:rsidP="00B24F3F">
      <w:pPr>
        <w:numPr>
          <w:ilvl w:val="0"/>
          <w:numId w:val="14"/>
        </w:numPr>
        <w:ind w:left="540" w:hanging="270"/>
        <w:rPr>
          <w:rFonts w:ascii="Alice" w:hAnsi="Alice"/>
          <w:sz w:val="22"/>
        </w:rPr>
      </w:pPr>
      <w:r w:rsidRPr="00D20F94">
        <w:rPr>
          <w:rFonts w:ascii="Alice" w:hAnsi="Alice"/>
          <w:sz w:val="22"/>
        </w:rPr>
        <w:t xml:space="preserve">Cover Page </w:t>
      </w:r>
    </w:p>
    <w:p w14:paraId="79D616FF" w14:textId="195DAF38" w:rsidR="00682ABF" w:rsidRPr="00F7414E" w:rsidRDefault="008E5E36" w:rsidP="00B24F3F">
      <w:pPr>
        <w:numPr>
          <w:ilvl w:val="1"/>
          <w:numId w:val="14"/>
        </w:numPr>
        <w:ind w:left="810" w:hanging="270"/>
        <w:rPr>
          <w:rFonts w:ascii="Alice" w:hAnsi="Alice"/>
          <w:sz w:val="22"/>
        </w:rPr>
      </w:pPr>
      <w:r w:rsidRPr="00D20F94">
        <w:rPr>
          <w:rFonts w:ascii="Alice" w:hAnsi="Alice"/>
          <w:sz w:val="22"/>
        </w:rPr>
        <w:t>Must include</w:t>
      </w:r>
      <w:r w:rsidR="00682ABF" w:rsidRPr="00D20F94">
        <w:rPr>
          <w:rFonts w:ascii="Alice" w:hAnsi="Alice"/>
          <w:sz w:val="22"/>
        </w:rPr>
        <w:t xml:space="preserve"> the title of the media plan, CDE name,</w:t>
      </w:r>
      <w:r w:rsidR="00F7414E">
        <w:rPr>
          <w:rFonts w:ascii="Alice" w:hAnsi="Alice"/>
          <w:sz w:val="22"/>
        </w:rPr>
        <w:t xml:space="preserve"> chapter, team members and date</w:t>
      </w:r>
    </w:p>
    <w:p w14:paraId="253D3F8E" w14:textId="77777777" w:rsidR="00682ABF" w:rsidRPr="00D20F94" w:rsidRDefault="00682ABF" w:rsidP="00F7414E">
      <w:pPr>
        <w:numPr>
          <w:ilvl w:val="0"/>
          <w:numId w:val="14"/>
        </w:numPr>
        <w:ind w:left="540" w:hanging="270"/>
        <w:rPr>
          <w:rFonts w:ascii="Alice" w:hAnsi="Alice"/>
          <w:sz w:val="22"/>
        </w:rPr>
      </w:pPr>
      <w:r w:rsidRPr="00D20F94">
        <w:rPr>
          <w:rFonts w:ascii="Alice" w:hAnsi="Alice"/>
          <w:sz w:val="22"/>
        </w:rPr>
        <w:t>Table of Contents</w:t>
      </w:r>
    </w:p>
    <w:p w14:paraId="39BBFB6F" w14:textId="5EB86FDF" w:rsidR="00682ABF" w:rsidRPr="00D20F94" w:rsidRDefault="00682ABF" w:rsidP="00F7414E">
      <w:pPr>
        <w:numPr>
          <w:ilvl w:val="0"/>
          <w:numId w:val="14"/>
        </w:numPr>
        <w:ind w:left="540" w:hanging="270"/>
        <w:rPr>
          <w:rFonts w:ascii="Alice" w:hAnsi="Alice"/>
          <w:sz w:val="22"/>
        </w:rPr>
      </w:pPr>
      <w:r w:rsidRPr="00D20F94">
        <w:rPr>
          <w:rFonts w:ascii="Alice" w:hAnsi="Alice"/>
          <w:sz w:val="22"/>
        </w:rPr>
        <w:t>Execu</w:t>
      </w:r>
      <w:r w:rsidR="00F7414E">
        <w:rPr>
          <w:rFonts w:ascii="Alice" w:hAnsi="Alice"/>
          <w:sz w:val="22"/>
        </w:rPr>
        <w:t xml:space="preserve">tive Summary (1 page max.) – Brief </w:t>
      </w:r>
      <w:r w:rsidRPr="00D20F94">
        <w:rPr>
          <w:rFonts w:ascii="Alice" w:hAnsi="Alice"/>
          <w:sz w:val="22"/>
        </w:rPr>
        <w:t>description of the contents of the media plan</w:t>
      </w:r>
    </w:p>
    <w:p w14:paraId="7BA9AAC9" w14:textId="6E0A432F" w:rsidR="00682ABF" w:rsidRPr="00D20F94" w:rsidRDefault="00682ABF" w:rsidP="00F7414E">
      <w:pPr>
        <w:numPr>
          <w:ilvl w:val="0"/>
          <w:numId w:val="14"/>
        </w:numPr>
        <w:ind w:left="540" w:hanging="270"/>
        <w:rPr>
          <w:rFonts w:ascii="Alice" w:hAnsi="Alice"/>
          <w:sz w:val="22"/>
        </w:rPr>
      </w:pPr>
      <w:r w:rsidRPr="00D20F94">
        <w:rPr>
          <w:rFonts w:ascii="Alice" w:hAnsi="Alice"/>
          <w:sz w:val="22"/>
        </w:rPr>
        <w:t>Introduct</w:t>
      </w:r>
      <w:r w:rsidR="00F7414E">
        <w:rPr>
          <w:rFonts w:ascii="Alice" w:hAnsi="Alice"/>
          <w:sz w:val="22"/>
        </w:rPr>
        <w:t>ion and Overview (2 page max.</w:t>
      </w:r>
      <w:r w:rsidRPr="00D20F94">
        <w:rPr>
          <w:rFonts w:ascii="Alice" w:hAnsi="Alice"/>
          <w:sz w:val="22"/>
        </w:rPr>
        <w:t xml:space="preserve">) </w:t>
      </w:r>
    </w:p>
    <w:p w14:paraId="3709DC94" w14:textId="1CA36CF0" w:rsidR="00682ABF" w:rsidRPr="00D20F94" w:rsidRDefault="00682ABF" w:rsidP="00F7414E">
      <w:pPr>
        <w:numPr>
          <w:ilvl w:val="1"/>
          <w:numId w:val="14"/>
        </w:numPr>
        <w:ind w:left="810" w:hanging="270"/>
        <w:rPr>
          <w:rFonts w:ascii="Alice" w:hAnsi="Alice"/>
          <w:sz w:val="22"/>
        </w:rPr>
      </w:pPr>
      <w:r w:rsidRPr="00D20F94">
        <w:rPr>
          <w:rFonts w:ascii="Alice" w:hAnsi="Alice"/>
          <w:sz w:val="22"/>
        </w:rPr>
        <w:lastRenderedPageBreak/>
        <w:t>Introduction</w:t>
      </w:r>
      <w:r w:rsidR="00F7414E">
        <w:rPr>
          <w:rFonts w:ascii="Alice" w:hAnsi="Alice"/>
          <w:sz w:val="22"/>
        </w:rPr>
        <w:t xml:space="preserve"> – A brief </w:t>
      </w:r>
      <w:r w:rsidRPr="00D20F94">
        <w:rPr>
          <w:rFonts w:ascii="Alice" w:hAnsi="Alice"/>
          <w:sz w:val="22"/>
        </w:rPr>
        <w:t>background of the issue/topic and a statement of the problem establishing the need for this media plan</w:t>
      </w:r>
    </w:p>
    <w:p w14:paraId="105FE17A" w14:textId="182ECCF2" w:rsidR="00682ABF" w:rsidRPr="00D20F94" w:rsidRDefault="00682ABF" w:rsidP="00F7414E">
      <w:pPr>
        <w:numPr>
          <w:ilvl w:val="1"/>
          <w:numId w:val="14"/>
        </w:numPr>
        <w:ind w:left="810" w:hanging="270"/>
        <w:rPr>
          <w:rFonts w:ascii="Alice" w:hAnsi="Alice"/>
          <w:sz w:val="22"/>
        </w:rPr>
      </w:pPr>
      <w:r w:rsidRPr="00D20F94">
        <w:rPr>
          <w:rFonts w:ascii="Alice" w:hAnsi="Alice"/>
          <w:sz w:val="22"/>
        </w:rPr>
        <w:t>Overview</w:t>
      </w:r>
      <w:r w:rsidR="00F7414E">
        <w:rPr>
          <w:rFonts w:ascii="Alice" w:hAnsi="Alice"/>
          <w:sz w:val="22"/>
        </w:rPr>
        <w:t xml:space="preserve"> – A brief </w:t>
      </w:r>
      <w:r w:rsidRPr="00D20F94">
        <w:rPr>
          <w:rFonts w:ascii="Alice" w:hAnsi="Alice"/>
          <w:sz w:val="22"/>
        </w:rPr>
        <w:t>preview o</w:t>
      </w:r>
      <w:r w:rsidR="00F7414E">
        <w:rPr>
          <w:rFonts w:ascii="Alice" w:hAnsi="Alice"/>
          <w:sz w:val="22"/>
        </w:rPr>
        <w:t>f what is contained in the plan</w:t>
      </w:r>
    </w:p>
    <w:p w14:paraId="4959B247" w14:textId="3A0DC54C" w:rsidR="00682ABF" w:rsidRPr="00D20F94" w:rsidRDefault="009533FB" w:rsidP="00F7414E">
      <w:pPr>
        <w:numPr>
          <w:ilvl w:val="0"/>
          <w:numId w:val="14"/>
        </w:numPr>
        <w:ind w:left="540" w:hanging="270"/>
        <w:rPr>
          <w:rFonts w:ascii="Alice" w:hAnsi="Alice"/>
          <w:sz w:val="22"/>
        </w:rPr>
      </w:pPr>
      <w:r w:rsidRPr="00D20F94">
        <w:rPr>
          <w:rFonts w:ascii="Alice" w:hAnsi="Alice"/>
          <w:sz w:val="22"/>
        </w:rPr>
        <w:t xml:space="preserve">Audience </w:t>
      </w:r>
      <w:r w:rsidR="00F7414E">
        <w:rPr>
          <w:rFonts w:ascii="Alice" w:hAnsi="Alice"/>
          <w:sz w:val="22"/>
        </w:rPr>
        <w:t>(2 page max.)</w:t>
      </w:r>
    </w:p>
    <w:p w14:paraId="11192709" w14:textId="31B67A64" w:rsidR="009533FB" w:rsidRPr="00D20F94" w:rsidRDefault="00682ABF" w:rsidP="00F7414E">
      <w:pPr>
        <w:numPr>
          <w:ilvl w:val="0"/>
          <w:numId w:val="14"/>
        </w:numPr>
        <w:ind w:left="540" w:hanging="270"/>
        <w:rPr>
          <w:rFonts w:ascii="Alice" w:hAnsi="Alice"/>
          <w:sz w:val="22"/>
        </w:rPr>
      </w:pPr>
      <w:r w:rsidRPr="00D20F94">
        <w:rPr>
          <w:rFonts w:ascii="Alice" w:hAnsi="Alice"/>
          <w:sz w:val="22"/>
        </w:rPr>
        <w:t>Strategic Plan</w:t>
      </w:r>
      <w:r w:rsidR="00F7414E">
        <w:rPr>
          <w:rFonts w:ascii="Alice" w:hAnsi="Alice"/>
          <w:sz w:val="22"/>
        </w:rPr>
        <w:t xml:space="preserve"> (6 p</w:t>
      </w:r>
      <w:r w:rsidR="009533FB" w:rsidRPr="00D20F94">
        <w:rPr>
          <w:rFonts w:ascii="Alice" w:hAnsi="Alice"/>
          <w:sz w:val="22"/>
        </w:rPr>
        <w:t>ages max</w:t>
      </w:r>
      <w:r w:rsidR="00F7414E">
        <w:rPr>
          <w:rFonts w:ascii="Alice" w:hAnsi="Alice"/>
          <w:sz w:val="22"/>
        </w:rPr>
        <w:t>.)</w:t>
      </w:r>
      <w:r w:rsidRPr="00D20F94">
        <w:rPr>
          <w:rFonts w:ascii="Alice" w:hAnsi="Alice"/>
          <w:sz w:val="22"/>
        </w:rPr>
        <w:t xml:space="preserve">  </w:t>
      </w:r>
    </w:p>
    <w:p w14:paraId="7B1ACDE6" w14:textId="28102D6F" w:rsidR="00181DE9" w:rsidRPr="00D20F94" w:rsidRDefault="00181DE9" w:rsidP="00F7414E">
      <w:pPr>
        <w:numPr>
          <w:ilvl w:val="1"/>
          <w:numId w:val="14"/>
        </w:numPr>
        <w:ind w:left="810" w:hanging="270"/>
        <w:rPr>
          <w:rFonts w:ascii="Alice" w:hAnsi="Alice"/>
          <w:sz w:val="22"/>
        </w:rPr>
      </w:pPr>
      <w:r w:rsidRPr="00D20F94">
        <w:rPr>
          <w:rFonts w:ascii="Alice" w:hAnsi="Alice"/>
          <w:sz w:val="22"/>
        </w:rPr>
        <w:t>Include your objective, key message or themes</w:t>
      </w:r>
    </w:p>
    <w:p w14:paraId="09462ACC" w14:textId="77777777" w:rsidR="00815C90" w:rsidRDefault="00181DE9" w:rsidP="00F7414E">
      <w:pPr>
        <w:numPr>
          <w:ilvl w:val="0"/>
          <w:numId w:val="14"/>
        </w:numPr>
        <w:ind w:left="540" w:hanging="270"/>
        <w:rPr>
          <w:rFonts w:ascii="Alice" w:hAnsi="Alice"/>
          <w:sz w:val="22"/>
        </w:rPr>
      </w:pPr>
      <w:r w:rsidRPr="00815C90">
        <w:rPr>
          <w:rFonts w:ascii="Alice" w:hAnsi="Alice"/>
          <w:sz w:val="22"/>
        </w:rPr>
        <w:t>Timeline</w:t>
      </w:r>
      <w:r w:rsidR="00815C90" w:rsidRPr="00815C90">
        <w:rPr>
          <w:rFonts w:ascii="Alice" w:hAnsi="Alice"/>
          <w:sz w:val="22"/>
        </w:rPr>
        <w:t xml:space="preserve"> (1 </w:t>
      </w:r>
      <w:r w:rsidRPr="00815C90">
        <w:rPr>
          <w:rFonts w:ascii="Alice" w:hAnsi="Alice"/>
          <w:sz w:val="22"/>
        </w:rPr>
        <w:t>page max</w:t>
      </w:r>
      <w:r w:rsidR="00815C90" w:rsidRPr="00815C90">
        <w:rPr>
          <w:rFonts w:ascii="Alice" w:hAnsi="Alice"/>
          <w:sz w:val="22"/>
        </w:rPr>
        <w:t>.</w:t>
      </w:r>
      <w:r w:rsidR="00815C90">
        <w:rPr>
          <w:rFonts w:ascii="Alice" w:hAnsi="Alice"/>
          <w:sz w:val="22"/>
        </w:rPr>
        <w:t>)</w:t>
      </w:r>
    </w:p>
    <w:p w14:paraId="75091D00" w14:textId="6BD77FC9" w:rsidR="00682ABF" w:rsidRPr="00815C90" w:rsidRDefault="00F7414E" w:rsidP="00F7414E">
      <w:pPr>
        <w:numPr>
          <w:ilvl w:val="0"/>
          <w:numId w:val="14"/>
        </w:numPr>
        <w:ind w:left="540" w:hanging="270"/>
        <w:rPr>
          <w:rFonts w:ascii="Alice" w:hAnsi="Alice"/>
          <w:sz w:val="22"/>
        </w:rPr>
      </w:pPr>
      <w:r w:rsidRPr="00815C90">
        <w:rPr>
          <w:rFonts w:ascii="Alice" w:hAnsi="Alice"/>
          <w:sz w:val="22"/>
        </w:rPr>
        <w:t xml:space="preserve">Evaluation </w:t>
      </w:r>
      <w:r w:rsidR="00815C90" w:rsidRPr="00815C90">
        <w:rPr>
          <w:rFonts w:ascii="Alice" w:hAnsi="Alice"/>
          <w:sz w:val="22"/>
        </w:rPr>
        <w:t>(1 page max.</w:t>
      </w:r>
      <w:r w:rsidR="00815C90">
        <w:rPr>
          <w:rFonts w:ascii="Alice" w:hAnsi="Alice"/>
          <w:sz w:val="22"/>
        </w:rPr>
        <w:t>)</w:t>
      </w:r>
    </w:p>
    <w:p w14:paraId="79AA86CD" w14:textId="641ECF98" w:rsidR="00682ABF" w:rsidRPr="00D20F94" w:rsidRDefault="00181DE9" w:rsidP="00F7414E">
      <w:pPr>
        <w:numPr>
          <w:ilvl w:val="0"/>
          <w:numId w:val="14"/>
        </w:numPr>
        <w:ind w:left="540" w:hanging="270"/>
        <w:rPr>
          <w:rFonts w:ascii="Alice" w:hAnsi="Alice"/>
          <w:sz w:val="22"/>
        </w:rPr>
      </w:pPr>
      <w:r w:rsidRPr="00D20F94">
        <w:rPr>
          <w:rFonts w:ascii="Alice" w:hAnsi="Alice"/>
          <w:sz w:val="22"/>
        </w:rPr>
        <w:t xml:space="preserve">Budget </w:t>
      </w:r>
      <w:r w:rsidR="00815C90" w:rsidRPr="00815C90">
        <w:rPr>
          <w:rFonts w:ascii="Alice" w:hAnsi="Alice"/>
          <w:sz w:val="22"/>
        </w:rPr>
        <w:t>(1 page max.</w:t>
      </w:r>
      <w:r w:rsidR="00815C90">
        <w:rPr>
          <w:rFonts w:ascii="Alice" w:hAnsi="Alice"/>
          <w:sz w:val="22"/>
        </w:rPr>
        <w:t>)</w:t>
      </w:r>
    </w:p>
    <w:p w14:paraId="1E0265C7" w14:textId="124AF72D" w:rsidR="00682ABF" w:rsidRPr="00D20F94" w:rsidRDefault="00181DE9" w:rsidP="00F7414E">
      <w:pPr>
        <w:numPr>
          <w:ilvl w:val="0"/>
          <w:numId w:val="14"/>
        </w:numPr>
        <w:ind w:left="540" w:hanging="270"/>
        <w:rPr>
          <w:rFonts w:ascii="Alice" w:hAnsi="Alice"/>
          <w:sz w:val="22"/>
        </w:rPr>
      </w:pPr>
      <w:r w:rsidRPr="00D20F94">
        <w:rPr>
          <w:rFonts w:ascii="Alice" w:hAnsi="Alice"/>
          <w:sz w:val="22"/>
        </w:rPr>
        <w:t xml:space="preserve">Conclusion </w:t>
      </w:r>
      <w:r w:rsidR="00815C90" w:rsidRPr="00815C90">
        <w:rPr>
          <w:rFonts w:ascii="Alice" w:hAnsi="Alice"/>
          <w:sz w:val="22"/>
        </w:rPr>
        <w:t>(1 page max.</w:t>
      </w:r>
      <w:r w:rsidR="00815C90">
        <w:rPr>
          <w:rFonts w:ascii="Alice" w:hAnsi="Alice"/>
          <w:sz w:val="22"/>
        </w:rPr>
        <w:t>)</w:t>
      </w:r>
    </w:p>
    <w:p w14:paraId="0FABBFBD" w14:textId="5D6D9B6E" w:rsidR="00181DE9" w:rsidRPr="00D20F94" w:rsidRDefault="00181DE9" w:rsidP="00F7414E">
      <w:pPr>
        <w:numPr>
          <w:ilvl w:val="0"/>
          <w:numId w:val="14"/>
        </w:numPr>
        <w:ind w:left="540" w:hanging="270"/>
        <w:rPr>
          <w:rFonts w:ascii="Alice" w:hAnsi="Alice"/>
          <w:sz w:val="22"/>
        </w:rPr>
      </w:pPr>
      <w:r w:rsidRPr="00D20F94">
        <w:rPr>
          <w:rFonts w:ascii="Alice" w:hAnsi="Alice"/>
          <w:sz w:val="22"/>
        </w:rPr>
        <w:t>References</w:t>
      </w:r>
    </w:p>
    <w:p w14:paraId="5D074E25" w14:textId="606CC1CD" w:rsidR="00682ABF" w:rsidRPr="00D20F94" w:rsidRDefault="00682ABF" w:rsidP="00815C90">
      <w:pPr>
        <w:numPr>
          <w:ilvl w:val="1"/>
          <w:numId w:val="14"/>
        </w:numPr>
        <w:ind w:left="810" w:hanging="270"/>
        <w:rPr>
          <w:rFonts w:ascii="Alice" w:hAnsi="Alice"/>
          <w:sz w:val="22"/>
        </w:rPr>
      </w:pPr>
      <w:r w:rsidRPr="00D20F94">
        <w:rPr>
          <w:rFonts w:ascii="Alice" w:hAnsi="Alice"/>
          <w:sz w:val="22"/>
        </w:rPr>
        <w:t xml:space="preserve">Formatted and edited according to the Publication Manual of the American </w:t>
      </w:r>
      <w:r w:rsidR="00815C90">
        <w:rPr>
          <w:rFonts w:ascii="Alice" w:hAnsi="Alice"/>
          <w:sz w:val="22"/>
        </w:rPr>
        <w:t>Psychological Association (APA)</w:t>
      </w:r>
    </w:p>
    <w:p w14:paraId="7BA9BB39" w14:textId="77777777" w:rsidR="00181DE9" w:rsidRPr="00D20F94" w:rsidRDefault="00181DE9" w:rsidP="00682ABF">
      <w:pPr>
        <w:jc w:val="center"/>
        <w:rPr>
          <w:rFonts w:ascii="Alice" w:hAnsi="Alice"/>
          <w:b/>
          <w:sz w:val="28"/>
        </w:rPr>
      </w:pPr>
    </w:p>
    <w:p w14:paraId="4FBA0C70" w14:textId="316A787B" w:rsidR="00682ABF" w:rsidRPr="00815C90" w:rsidRDefault="00682ABF" w:rsidP="00EA2A22">
      <w:pPr>
        <w:rPr>
          <w:rFonts w:ascii="Oswald" w:hAnsi="Oswald"/>
          <w:szCs w:val="24"/>
        </w:rPr>
      </w:pPr>
      <w:r w:rsidRPr="00815C90">
        <w:rPr>
          <w:rFonts w:ascii="Oswald" w:hAnsi="Oswald"/>
          <w:szCs w:val="24"/>
        </w:rPr>
        <w:t xml:space="preserve">Media Plans are to be submitted to the State office before 5pm on June </w:t>
      </w:r>
      <w:r w:rsidR="00EA2A22">
        <w:rPr>
          <w:rFonts w:ascii="Oswald" w:hAnsi="Oswald"/>
          <w:szCs w:val="24"/>
        </w:rPr>
        <w:t>1st</w:t>
      </w:r>
      <w:r w:rsidR="004873B0" w:rsidRPr="00815C90">
        <w:rPr>
          <w:rFonts w:ascii="Oswald" w:hAnsi="Oswald"/>
          <w:szCs w:val="24"/>
        </w:rPr>
        <w:t xml:space="preserve">, </w:t>
      </w:r>
      <w:r w:rsidR="00EA2A22">
        <w:rPr>
          <w:rFonts w:ascii="Oswald" w:hAnsi="Oswald"/>
          <w:szCs w:val="24"/>
        </w:rPr>
        <w:t xml:space="preserve">prior to the State FFA Convention </w:t>
      </w:r>
      <w:r w:rsidR="004873B0" w:rsidRPr="00815C90">
        <w:rPr>
          <w:rFonts w:ascii="Oswald" w:hAnsi="Oswald"/>
          <w:szCs w:val="24"/>
        </w:rPr>
        <w:t>2014</w:t>
      </w:r>
      <w:r w:rsidRPr="00815C90">
        <w:rPr>
          <w:rFonts w:ascii="Oswald" w:hAnsi="Oswald"/>
          <w:szCs w:val="24"/>
        </w:rPr>
        <w:t>.</w:t>
      </w:r>
    </w:p>
    <w:p w14:paraId="2F7BF4CA" w14:textId="77777777" w:rsidR="00682ABF" w:rsidRPr="00D20F94" w:rsidRDefault="00682ABF" w:rsidP="00682ABF">
      <w:pPr>
        <w:rPr>
          <w:rFonts w:ascii="Alice" w:hAnsi="Alice"/>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3"/>
      </w:tblGrid>
      <w:tr w:rsidR="00EA2A22" w:rsidRPr="00D20F94" w14:paraId="26AA0DF2" w14:textId="77777777" w:rsidTr="006C1B66">
        <w:tc>
          <w:tcPr>
            <w:tcW w:w="4343" w:type="dxa"/>
          </w:tcPr>
          <w:p w14:paraId="370620BB" w14:textId="77777777" w:rsidR="00EA2A22" w:rsidRPr="00D20F94" w:rsidRDefault="00EA2A22" w:rsidP="007C03E7">
            <w:pPr>
              <w:rPr>
                <w:rFonts w:ascii="Alice" w:hAnsi="Alice"/>
                <w:b/>
                <w:szCs w:val="28"/>
              </w:rPr>
            </w:pPr>
            <w:r w:rsidRPr="00D20F94">
              <w:rPr>
                <w:rFonts w:ascii="Alice" w:hAnsi="Alice"/>
                <w:b/>
                <w:szCs w:val="28"/>
              </w:rPr>
              <w:t>Project Theme</w:t>
            </w:r>
          </w:p>
          <w:p w14:paraId="12F6F1E1" w14:textId="012287DF" w:rsidR="00EA2A22" w:rsidRPr="00D20F94" w:rsidRDefault="00EA2A22" w:rsidP="007C03E7">
            <w:pPr>
              <w:rPr>
                <w:rFonts w:ascii="Alice" w:hAnsi="Alice"/>
                <w:b/>
                <w:szCs w:val="28"/>
              </w:rPr>
            </w:pPr>
          </w:p>
        </w:tc>
      </w:tr>
      <w:tr w:rsidR="00EA2A22" w:rsidRPr="00D20F94" w14:paraId="608A0D9B" w14:textId="77777777" w:rsidTr="006C1B66">
        <w:trPr>
          <w:trHeight w:val="341"/>
        </w:trPr>
        <w:tc>
          <w:tcPr>
            <w:tcW w:w="4343" w:type="dxa"/>
          </w:tcPr>
          <w:p w14:paraId="4731E77A" w14:textId="20D2BE9B" w:rsidR="00EA2A22" w:rsidRPr="00D20F94" w:rsidRDefault="00EA2A22" w:rsidP="007C03E7">
            <w:pPr>
              <w:rPr>
                <w:rFonts w:ascii="Alice" w:hAnsi="Alice"/>
                <w:sz w:val="22"/>
                <w:szCs w:val="24"/>
              </w:rPr>
            </w:pPr>
            <w:r>
              <w:rPr>
                <w:rFonts w:ascii="Alice" w:hAnsi="Alice"/>
                <w:sz w:val="22"/>
                <w:szCs w:val="24"/>
              </w:rPr>
              <w:t>Please refer to the National FFA Agricultural Communications  CDE theme located at www.ffa.org.</w:t>
            </w:r>
          </w:p>
        </w:tc>
      </w:tr>
    </w:tbl>
    <w:p w14:paraId="2B38EECB" w14:textId="77777777" w:rsidR="00682ABF" w:rsidRPr="00D20F94" w:rsidRDefault="00682ABF" w:rsidP="00682ABF">
      <w:pPr>
        <w:rPr>
          <w:rFonts w:ascii="Alice" w:hAnsi="Alice"/>
          <w:sz w:val="22"/>
        </w:rPr>
      </w:pPr>
    </w:p>
    <w:p w14:paraId="422DA269" w14:textId="657A67DA" w:rsidR="00682ABF" w:rsidRPr="00D20F94" w:rsidRDefault="00D20F94" w:rsidP="00682ABF">
      <w:pPr>
        <w:rPr>
          <w:rFonts w:ascii="Oswald" w:hAnsi="Oswald"/>
          <w:sz w:val="22"/>
          <w:szCs w:val="24"/>
        </w:rPr>
      </w:pPr>
      <w:r>
        <w:rPr>
          <w:rFonts w:ascii="Oswald" w:hAnsi="Oswald"/>
          <w:sz w:val="22"/>
          <w:szCs w:val="24"/>
        </w:rPr>
        <w:t>Part II: Presentation - 125 points</w:t>
      </w:r>
    </w:p>
    <w:p w14:paraId="6BBC669D" w14:textId="77777777" w:rsidR="00682ABF" w:rsidRPr="00D20F94" w:rsidRDefault="00682ABF" w:rsidP="00682ABF">
      <w:pPr>
        <w:rPr>
          <w:rFonts w:ascii="Alice" w:hAnsi="Alice"/>
          <w:sz w:val="22"/>
        </w:rPr>
      </w:pPr>
      <w:r w:rsidRPr="00D20F94">
        <w:rPr>
          <w:rFonts w:ascii="Alice" w:hAnsi="Alice"/>
          <w:sz w:val="22"/>
        </w:rPr>
        <w:t xml:space="preserve">The communications project proposal and presentation will be based on the same topic.  </w:t>
      </w:r>
    </w:p>
    <w:p w14:paraId="35B99863" w14:textId="77777777" w:rsidR="00682ABF" w:rsidRPr="00D20F94" w:rsidRDefault="00682ABF" w:rsidP="00682ABF">
      <w:pPr>
        <w:rPr>
          <w:rFonts w:ascii="Alice" w:hAnsi="Alice"/>
          <w:sz w:val="22"/>
        </w:rPr>
      </w:pPr>
    </w:p>
    <w:p w14:paraId="2C17D17A" w14:textId="3AF68568" w:rsidR="00682ABF" w:rsidRPr="00D20F94" w:rsidRDefault="00682ABF" w:rsidP="00682ABF">
      <w:pPr>
        <w:rPr>
          <w:rFonts w:ascii="Alice" w:hAnsi="Alice"/>
          <w:sz w:val="22"/>
        </w:rPr>
      </w:pPr>
      <w:r w:rsidRPr="00D20F94">
        <w:rPr>
          <w:rFonts w:ascii="Alice" w:hAnsi="Alice"/>
          <w:sz w:val="22"/>
        </w:rPr>
        <w:t xml:space="preserve">The team will present </w:t>
      </w:r>
      <w:r w:rsidR="00501C01">
        <w:rPr>
          <w:rFonts w:ascii="Alice" w:hAnsi="Alice"/>
          <w:sz w:val="22"/>
        </w:rPr>
        <w:t>its</w:t>
      </w:r>
      <w:r w:rsidRPr="00D20F94">
        <w:rPr>
          <w:rFonts w:ascii="Alice" w:hAnsi="Alice"/>
          <w:sz w:val="22"/>
        </w:rPr>
        <w:t xml:space="preserve"> communications plan to a panel of judges.  When making the presentation to the judges, the team should present based on the following:</w:t>
      </w:r>
    </w:p>
    <w:p w14:paraId="28CC020C" w14:textId="77777777" w:rsidR="00682ABF" w:rsidRPr="00D20F94" w:rsidRDefault="00682ABF" w:rsidP="00501C01">
      <w:pPr>
        <w:numPr>
          <w:ilvl w:val="0"/>
          <w:numId w:val="7"/>
        </w:numPr>
        <w:tabs>
          <w:tab w:val="clear" w:pos="720"/>
        </w:tabs>
        <w:ind w:left="540" w:hanging="270"/>
        <w:rPr>
          <w:rFonts w:ascii="Alice" w:hAnsi="Alice"/>
          <w:sz w:val="22"/>
        </w:rPr>
      </w:pPr>
      <w:r w:rsidRPr="00D20F94">
        <w:rPr>
          <w:rFonts w:ascii="Alice" w:hAnsi="Alice"/>
          <w:sz w:val="22"/>
        </w:rPr>
        <w:t>The presentation should follow and cover all of the items listed in the guidelines for the plan.</w:t>
      </w:r>
    </w:p>
    <w:p w14:paraId="35776033" w14:textId="77777777" w:rsidR="00682ABF" w:rsidRPr="00D20F94" w:rsidRDefault="00682ABF" w:rsidP="00501C01">
      <w:pPr>
        <w:numPr>
          <w:ilvl w:val="0"/>
          <w:numId w:val="7"/>
        </w:numPr>
        <w:tabs>
          <w:tab w:val="clear" w:pos="720"/>
        </w:tabs>
        <w:ind w:left="540" w:hanging="270"/>
        <w:rPr>
          <w:rFonts w:ascii="Alice" w:hAnsi="Alice"/>
          <w:sz w:val="22"/>
        </w:rPr>
      </w:pPr>
      <w:r w:rsidRPr="00D20F94">
        <w:rPr>
          <w:rFonts w:ascii="Alice" w:hAnsi="Alice"/>
          <w:sz w:val="22"/>
        </w:rPr>
        <w:t>Include examples of materials prepared during the execution of the plan (ex. Brochures, newsletters, news releases, photos, graphics, videos, radio tapes, etc.)</w:t>
      </w:r>
    </w:p>
    <w:p w14:paraId="3FB25633" w14:textId="77777777" w:rsidR="00682ABF" w:rsidRPr="00D20F94" w:rsidRDefault="00682ABF" w:rsidP="00501C01">
      <w:pPr>
        <w:numPr>
          <w:ilvl w:val="0"/>
          <w:numId w:val="7"/>
        </w:numPr>
        <w:tabs>
          <w:tab w:val="clear" w:pos="720"/>
        </w:tabs>
        <w:ind w:left="540" w:hanging="270"/>
        <w:rPr>
          <w:rFonts w:ascii="Alice" w:hAnsi="Alice"/>
          <w:sz w:val="22"/>
        </w:rPr>
      </w:pPr>
      <w:r w:rsidRPr="00D20F94">
        <w:rPr>
          <w:rFonts w:ascii="Alice" w:hAnsi="Alice"/>
          <w:sz w:val="22"/>
        </w:rPr>
        <w:lastRenderedPageBreak/>
        <w:t>Team members should not rely solely on equipment.  Each team member must participate in the presentation.</w:t>
      </w:r>
    </w:p>
    <w:p w14:paraId="37A1BBEB" w14:textId="2A5FA99A" w:rsidR="00682ABF" w:rsidRPr="00D20F94" w:rsidRDefault="00682ABF" w:rsidP="00501C01">
      <w:pPr>
        <w:numPr>
          <w:ilvl w:val="0"/>
          <w:numId w:val="7"/>
        </w:numPr>
        <w:tabs>
          <w:tab w:val="clear" w:pos="720"/>
        </w:tabs>
        <w:ind w:left="540" w:hanging="270"/>
        <w:rPr>
          <w:rFonts w:ascii="Alice" w:hAnsi="Alice"/>
          <w:sz w:val="22"/>
        </w:rPr>
      </w:pPr>
      <w:r w:rsidRPr="00D20F94">
        <w:rPr>
          <w:rFonts w:ascii="Alice" w:hAnsi="Alice"/>
          <w:b/>
          <w:sz w:val="22"/>
        </w:rPr>
        <w:t>Time Limit</w:t>
      </w:r>
      <w:r w:rsidR="00501C01">
        <w:rPr>
          <w:rFonts w:ascii="Alice" w:hAnsi="Alice"/>
          <w:sz w:val="22"/>
        </w:rPr>
        <w:t xml:space="preserve">: </w:t>
      </w:r>
      <w:r w:rsidRPr="00D20F94">
        <w:rPr>
          <w:rFonts w:ascii="Alice" w:hAnsi="Alice"/>
          <w:sz w:val="22"/>
        </w:rPr>
        <w:t xml:space="preserve">A maximum time limit for the presentation will be 20 minutes with a warning provided by the judges at </w:t>
      </w:r>
      <w:r w:rsidR="00501C01">
        <w:rPr>
          <w:rFonts w:ascii="Alice" w:hAnsi="Alice"/>
          <w:sz w:val="22"/>
        </w:rPr>
        <w:t>15 minutes.  A penalty of a one-</w:t>
      </w:r>
      <w:r w:rsidRPr="00D20F94">
        <w:rPr>
          <w:rFonts w:ascii="Alice" w:hAnsi="Alice"/>
          <w:sz w:val="22"/>
        </w:rPr>
        <w:t xml:space="preserve">point deduction from the presentation score per minute over the maximum allowance of </w:t>
      </w:r>
      <w:r w:rsidR="00501C01">
        <w:rPr>
          <w:rFonts w:ascii="Alice" w:hAnsi="Alice"/>
          <w:sz w:val="22"/>
        </w:rPr>
        <w:t>20</w:t>
      </w:r>
      <w:r w:rsidRPr="00D20F94">
        <w:rPr>
          <w:rFonts w:ascii="Alice" w:hAnsi="Alice"/>
          <w:sz w:val="22"/>
        </w:rPr>
        <w:t xml:space="preserve"> minutes shall be taken.</w:t>
      </w:r>
    </w:p>
    <w:p w14:paraId="3A616B1F" w14:textId="77777777" w:rsidR="00D20F94" w:rsidRPr="00D20F94" w:rsidRDefault="00D20F94" w:rsidP="00181DE9">
      <w:pPr>
        <w:rPr>
          <w:rFonts w:ascii="Alice" w:hAnsi="Alice"/>
          <w:sz w:val="22"/>
        </w:rPr>
      </w:pPr>
    </w:p>
    <w:p w14:paraId="2599A23E" w14:textId="77777777" w:rsidR="00181DE9" w:rsidRPr="007A1756" w:rsidRDefault="00181DE9" w:rsidP="00181DE9">
      <w:pPr>
        <w:rPr>
          <w:rFonts w:ascii="Oswald" w:hAnsi="Oswald" w:cs="Arial"/>
          <w:szCs w:val="28"/>
        </w:rPr>
      </w:pPr>
      <w:r w:rsidRPr="007A1756">
        <w:rPr>
          <w:rFonts w:ascii="Oswald" w:hAnsi="Oswald" w:cs="Arial"/>
          <w:szCs w:val="28"/>
        </w:rPr>
        <w:t>Scoring</w:t>
      </w:r>
    </w:p>
    <w:p w14:paraId="11F1FDEB" w14:textId="2ECB9733" w:rsidR="00181DE9" w:rsidRPr="00D20F94" w:rsidRDefault="00181DE9" w:rsidP="00181DE9">
      <w:pPr>
        <w:pBdr>
          <w:top w:val="single" w:sz="4" w:space="1" w:color="auto"/>
          <w:bottom w:val="single" w:sz="4" w:space="1" w:color="auto"/>
          <w:between w:val="single" w:sz="4" w:space="1" w:color="auto"/>
        </w:pBdr>
        <w:rPr>
          <w:rFonts w:ascii="Alice" w:hAnsi="Alice" w:cs="Arial"/>
          <w:b/>
          <w:sz w:val="22"/>
          <w:szCs w:val="28"/>
        </w:rPr>
      </w:pPr>
      <w:r w:rsidRPr="00D20F94">
        <w:rPr>
          <w:rFonts w:ascii="Alice" w:hAnsi="Alice" w:cs="Arial"/>
          <w:i/>
          <w:sz w:val="22"/>
          <w:szCs w:val="28"/>
        </w:rPr>
        <w:t>Media Plan</w:t>
      </w:r>
      <w:r w:rsidRPr="00D20F94">
        <w:rPr>
          <w:rFonts w:ascii="Alice" w:hAnsi="Alice" w:cs="Arial"/>
          <w:b/>
          <w:i/>
          <w:sz w:val="22"/>
          <w:szCs w:val="28"/>
        </w:rPr>
        <w:tab/>
      </w:r>
      <w:r w:rsidRPr="00D20F94">
        <w:rPr>
          <w:rFonts w:ascii="Alice" w:hAnsi="Alice" w:cs="Arial"/>
          <w:b/>
          <w:i/>
          <w:sz w:val="22"/>
          <w:szCs w:val="28"/>
        </w:rPr>
        <w:tab/>
      </w:r>
      <w:r w:rsidRPr="00D20F94">
        <w:rPr>
          <w:rFonts w:ascii="Alice" w:hAnsi="Alice" w:cs="Arial"/>
          <w:b/>
          <w:i/>
          <w:sz w:val="22"/>
          <w:szCs w:val="28"/>
        </w:rPr>
        <w:tab/>
      </w:r>
      <w:r w:rsidRPr="00D20F94">
        <w:rPr>
          <w:rFonts w:ascii="Alice" w:hAnsi="Alice" w:cs="Arial"/>
          <w:sz w:val="22"/>
          <w:szCs w:val="28"/>
        </w:rPr>
        <w:tab/>
      </w:r>
      <w:r w:rsidRPr="00D20F94">
        <w:rPr>
          <w:rFonts w:ascii="Alice" w:hAnsi="Alice" w:cs="Arial"/>
          <w:sz w:val="22"/>
          <w:szCs w:val="28"/>
        </w:rPr>
        <w:tab/>
        <w:t>200</w:t>
      </w:r>
    </w:p>
    <w:p w14:paraId="0BA6C83D" w14:textId="1111524F" w:rsidR="00181DE9" w:rsidRPr="00D20F94" w:rsidRDefault="00181DE9" w:rsidP="00181DE9">
      <w:pPr>
        <w:pBdr>
          <w:top w:val="single" w:sz="4" w:space="1" w:color="auto"/>
          <w:bottom w:val="single" w:sz="4" w:space="1" w:color="auto"/>
          <w:between w:val="single" w:sz="4" w:space="1" w:color="auto"/>
        </w:pBdr>
        <w:rPr>
          <w:rFonts w:ascii="Alice" w:hAnsi="Alice" w:cs="Arial"/>
          <w:sz w:val="22"/>
          <w:szCs w:val="28"/>
        </w:rPr>
      </w:pPr>
      <w:r w:rsidRPr="00D20F94">
        <w:rPr>
          <w:rFonts w:ascii="Alice" w:hAnsi="Alice" w:cs="Arial"/>
          <w:i/>
          <w:sz w:val="22"/>
          <w:szCs w:val="28"/>
        </w:rPr>
        <w:t>Media Plan Presentation</w:t>
      </w:r>
      <w:r w:rsidRPr="00D20F94">
        <w:rPr>
          <w:rFonts w:ascii="Alice" w:hAnsi="Alice" w:cs="Arial"/>
          <w:sz w:val="22"/>
          <w:szCs w:val="28"/>
        </w:rPr>
        <w:tab/>
      </w:r>
      <w:r w:rsidRPr="00D20F94">
        <w:rPr>
          <w:rFonts w:ascii="Alice" w:hAnsi="Alice" w:cs="Arial"/>
          <w:sz w:val="22"/>
          <w:szCs w:val="28"/>
        </w:rPr>
        <w:tab/>
      </w:r>
      <w:r w:rsidRPr="00D20F94">
        <w:rPr>
          <w:rFonts w:ascii="Alice" w:hAnsi="Alice" w:cs="Arial"/>
          <w:sz w:val="22"/>
          <w:szCs w:val="28"/>
        </w:rPr>
        <w:tab/>
        <w:t>1</w:t>
      </w:r>
      <w:r w:rsidR="00EF4E40">
        <w:rPr>
          <w:rFonts w:ascii="Alice" w:hAnsi="Alice" w:cs="Arial"/>
          <w:sz w:val="22"/>
          <w:szCs w:val="28"/>
        </w:rPr>
        <w:t>80</w:t>
      </w:r>
    </w:p>
    <w:p w14:paraId="5A3C7A09" w14:textId="77777777" w:rsidR="00181DE9" w:rsidRDefault="00181DE9" w:rsidP="00682ABF">
      <w:pPr>
        <w:rPr>
          <w:rFonts w:ascii="Alice" w:hAnsi="Alice" w:cs="Arial"/>
          <w:sz w:val="22"/>
          <w:szCs w:val="28"/>
        </w:rPr>
      </w:pPr>
    </w:p>
    <w:p w14:paraId="19E76B46" w14:textId="77777777" w:rsidR="00164BED" w:rsidRPr="00D20F94" w:rsidRDefault="00164BED" w:rsidP="00682ABF">
      <w:pPr>
        <w:rPr>
          <w:rFonts w:ascii="Alice" w:hAnsi="Alice" w:cs="Arial"/>
          <w:sz w:val="22"/>
          <w:szCs w:val="28"/>
        </w:rPr>
      </w:pPr>
    </w:p>
    <w:p w14:paraId="365E5D56" w14:textId="77777777" w:rsidR="00682ABF" w:rsidRPr="007A1756" w:rsidRDefault="00682ABF" w:rsidP="00682ABF">
      <w:pPr>
        <w:rPr>
          <w:rFonts w:ascii="Oswald" w:hAnsi="Oswald"/>
          <w:szCs w:val="28"/>
        </w:rPr>
      </w:pPr>
      <w:r w:rsidRPr="007A1756">
        <w:rPr>
          <w:rFonts w:ascii="Oswald" w:hAnsi="Oswald"/>
          <w:szCs w:val="28"/>
        </w:rPr>
        <w:t>Procedure for Determining the State Event Winner When Scores are Tied</w:t>
      </w:r>
    </w:p>
    <w:p w14:paraId="5D2F7838" w14:textId="77777777" w:rsidR="00682ABF" w:rsidRPr="00D20F94" w:rsidRDefault="00682ABF" w:rsidP="00682ABF">
      <w:pPr>
        <w:rPr>
          <w:rFonts w:ascii="Alice" w:hAnsi="Alice"/>
          <w:sz w:val="22"/>
        </w:rPr>
      </w:pPr>
      <w:r w:rsidRPr="00D20F94">
        <w:rPr>
          <w:rFonts w:ascii="Alice" w:hAnsi="Alice"/>
          <w:sz w:val="22"/>
        </w:rPr>
        <w:t>In the event a tie score exists, apply the following methods in sequential order until the tie is broken:</w:t>
      </w:r>
    </w:p>
    <w:p w14:paraId="0123DD3B" w14:textId="77777777" w:rsidR="00682ABF" w:rsidRPr="00D20F94" w:rsidRDefault="00682ABF" w:rsidP="00682ABF">
      <w:pPr>
        <w:rPr>
          <w:rFonts w:ascii="Alice" w:hAnsi="Alice"/>
          <w:sz w:val="22"/>
        </w:rPr>
      </w:pPr>
      <w:r w:rsidRPr="00D20F94">
        <w:rPr>
          <w:rFonts w:ascii="Alice" w:hAnsi="Alice"/>
          <w:sz w:val="22"/>
        </w:rPr>
        <w:t>1.  Compare the media plan scores.</w:t>
      </w:r>
    </w:p>
    <w:p w14:paraId="57EACE97" w14:textId="77777777" w:rsidR="00682ABF" w:rsidRPr="00D20F94" w:rsidRDefault="00682ABF" w:rsidP="00682ABF">
      <w:pPr>
        <w:rPr>
          <w:rFonts w:ascii="Alice" w:hAnsi="Alice"/>
          <w:sz w:val="22"/>
        </w:rPr>
      </w:pPr>
      <w:r w:rsidRPr="00D20F94">
        <w:rPr>
          <w:rFonts w:ascii="Alice" w:hAnsi="Alice"/>
          <w:sz w:val="22"/>
        </w:rPr>
        <w:t>2.  Compare the presentation scores.</w:t>
      </w:r>
    </w:p>
    <w:p w14:paraId="66044C7F" w14:textId="77777777" w:rsidR="00682ABF" w:rsidRPr="00D20F94" w:rsidRDefault="00682ABF" w:rsidP="00682ABF">
      <w:pPr>
        <w:rPr>
          <w:rFonts w:ascii="Alice" w:hAnsi="Alice"/>
          <w:b/>
          <w:szCs w:val="28"/>
        </w:rPr>
      </w:pPr>
    </w:p>
    <w:p w14:paraId="4DF7A10B" w14:textId="77777777" w:rsidR="00682ABF" w:rsidRPr="007A1756" w:rsidRDefault="00682ABF" w:rsidP="00682ABF">
      <w:pPr>
        <w:rPr>
          <w:rFonts w:ascii="Oswald" w:hAnsi="Oswald"/>
        </w:rPr>
      </w:pPr>
      <w:r w:rsidRPr="007A1756">
        <w:rPr>
          <w:rFonts w:ascii="Oswald" w:hAnsi="Oswald"/>
        </w:rPr>
        <w:t>State Awards</w:t>
      </w:r>
    </w:p>
    <w:p w14:paraId="4A643830" w14:textId="77777777" w:rsidR="00181DE9" w:rsidRPr="00D20F94" w:rsidRDefault="00181DE9" w:rsidP="00181DE9">
      <w:pPr>
        <w:rPr>
          <w:rFonts w:ascii="Alice" w:hAnsi="Alice" w:cs="Arial"/>
          <w:sz w:val="22"/>
        </w:rPr>
      </w:pPr>
      <w:r w:rsidRPr="00D20F94">
        <w:rPr>
          <w:rFonts w:ascii="Alice" w:hAnsi="Alice" w:cs="Arial"/>
          <w:sz w:val="22"/>
        </w:rPr>
        <w:t>The following awards will be presented annually at the state FFA convention provided sponsorship is available:</w:t>
      </w:r>
    </w:p>
    <w:p w14:paraId="01CC5E09" w14:textId="77777777" w:rsidR="00181DE9" w:rsidRPr="00D20F94" w:rsidRDefault="00181DE9" w:rsidP="00181DE9">
      <w:pPr>
        <w:ind w:left="720"/>
        <w:rPr>
          <w:rFonts w:ascii="Alice" w:hAnsi="Alice" w:cs="Arial"/>
          <w:sz w:val="22"/>
        </w:rPr>
      </w:pPr>
      <w:r w:rsidRPr="00D20F94">
        <w:rPr>
          <w:rFonts w:ascii="Alice" w:hAnsi="Alice" w:cs="Arial"/>
          <w:sz w:val="22"/>
        </w:rPr>
        <w:t>State Winning Team</w:t>
      </w:r>
    </w:p>
    <w:p w14:paraId="18403585" w14:textId="77777777" w:rsidR="00181DE9" w:rsidRPr="00D20F94" w:rsidRDefault="00181DE9" w:rsidP="00181DE9">
      <w:pPr>
        <w:ind w:firstLine="720"/>
        <w:rPr>
          <w:rFonts w:ascii="Alice" w:hAnsi="Alice" w:cs="Arial"/>
          <w:i/>
          <w:sz w:val="22"/>
        </w:rPr>
      </w:pPr>
      <w:r w:rsidRPr="00D20F94">
        <w:rPr>
          <w:rFonts w:ascii="Alice" w:hAnsi="Alice" w:cs="Arial"/>
          <w:i/>
          <w:sz w:val="22"/>
        </w:rPr>
        <w:t>$500 and first place team plaque</w:t>
      </w:r>
    </w:p>
    <w:p w14:paraId="7251F646" w14:textId="32FA4A22" w:rsidR="00181DE9" w:rsidRPr="00D20F94" w:rsidRDefault="00181DE9" w:rsidP="00181DE9">
      <w:pPr>
        <w:rPr>
          <w:rFonts w:ascii="Alice" w:hAnsi="Alice" w:cs="Arial"/>
          <w:sz w:val="22"/>
        </w:rPr>
      </w:pPr>
      <w:r w:rsidRPr="00D20F94">
        <w:rPr>
          <w:rFonts w:ascii="Alice" w:hAnsi="Alice" w:cs="Arial"/>
          <w:sz w:val="22"/>
        </w:rPr>
        <w:tab/>
      </w:r>
      <w:r w:rsidR="00501C01">
        <w:rPr>
          <w:rFonts w:ascii="Alice" w:hAnsi="Alice" w:cs="Arial"/>
          <w:sz w:val="22"/>
        </w:rPr>
        <w:br/>
      </w:r>
      <w:r w:rsidR="00501C01">
        <w:rPr>
          <w:rFonts w:ascii="Alice" w:hAnsi="Alice" w:cs="Arial"/>
          <w:sz w:val="22"/>
        </w:rPr>
        <w:tab/>
      </w:r>
      <w:r w:rsidRPr="00D20F94">
        <w:rPr>
          <w:rFonts w:ascii="Alice" w:hAnsi="Alice" w:cs="Arial"/>
          <w:sz w:val="22"/>
        </w:rPr>
        <w:t>Second Place Team</w:t>
      </w:r>
      <w:r w:rsidRPr="00D20F94">
        <w:rPr>
          <w:rFonts w:ascii="Alice" w:hAnsi="Alice" w:cs="Arial"/>
          <w:sz w:val="22"/>
        </w:rPr>
        <w:tab/>
      </w:r>
    </w:p>
    <w:p w14:paraId="4D61CCCC" w14:textId="77777777" w:rsidR="00181DE9" w:rsidRPr="00D20F94" w:rsidRDefault="00181DE9" w:rsidP="00181DE9">
      <w:pPr>
        <w:ind w:firstLine="720"/>
        <w:rPr>
          <w:rFonts w:ascii="Alice" w:hAnsi="Alice" w:cs="Arial"/>
          <w:i/>
          <w:sz w:val="22"/>
        </w:rPr>
      </w:pPr>
      <w:r w:rsidRPr="00D20F94">
        <w:rPr>
          <w:rFonts w:ascii="Alice" w:hAnsi="Alice" w:cs="Arial"/>
          <w:i/>
          <w:sz w:val="22"/>
        </w:rPr>
        <w:t>Second place team plaque</w:t>
      </w:r>
    </w:p>
    <w:p w14:paraId="3BFA8135" w14:textId="46FAB9A1" w:rsidR="00181DE9" w:rsidRPr="00D20F94" w:rsidRDefault="00181DE9" w:rsidP="00181DE9">
      <w:pPr>
        <w:rPr>
          <w:rFonts w:ascii="Alice" w:hAnsi="Alice" w:cs="Arial"/>
          <w:sz w:val="22"/>
        </w:rPr>
      </w:pPr>
      <w:r w:rsidRPr="00D20F94">
        <w:rPr>
          <w:rFonts w:ascii="Alice" w:hAnsi="Alice" w:cs="Arial"/>
          <w:sz w:val="22"/>
        </w:rPr>
        <w:tab/>
      </w:r>
      <w:r w:rsidR="00501C01">
        <w:rPr>
          <w:rFonts w:ascii="Alice" w:hAnsi="Alice" w:cs="Arial"/>
          <w:sz w:val="22"/>
        </w:rPr>
        <w:br/>
      </w:r>
      <w:r w:rsidR="00501C01">
        <w:rPr>
          <w:rFonts w:ascii="Alice" w:hAnsi="Alice" w:cs="Arial"/>
          <w:sz w:val="22"/>
        </w:rPr>
        <w:tab/>
      </w:r>
      <w:r w:rsidRPr="00D20F94">
        <w:rPr>
          <w:rFonts w:ascii="Alice" w:hAnsi="Alice" w:cs="Arial"/>
          <w:sz w:val="22"/>
        </w:rPr>
        <w:t xml:space="preserve">Third Place Team </w:t>
      </w:r>
    </w:p>
    <w:p w14:paraId="143B9297" w14:textId="77777777" w:rsidR="00181DE9" w:rsidRDefault="00181DE9" w:rsidP="00181DE9">
      <w:pPr>
        <w:ind w:firstLine="720"/>
        <w:rPr>
          <w:rFonts w:ascii="Alice" w:hAnsi="Alice" w:cs="Arial"/>
          <w:i/>
          <w:sz w:val="22"/>
        </w:rPr>
      </w:pPr>
      <w:r w:rsidRPr="00D20F94">
        <w:rPr>
          <w:rFonts w:ascii="Alice" w:hAnsi="Alice" w:cs="Arial"/>
          <w:i/>
          <w:sz w:val="22"/>
        </w:rPr>
        <w:t>Third place team plaque</w:t>
      </w:r>
    </w:p>
    <w:p w14:paraId="2681158F" w14:textId="77777777" w:rsidR="00E23CB5" w:rsidRPr="00D20F94" w:rsidRDefault="00E23CB5" w:rsidP="00181DE9">
      <w:pPr>
        <w:ind w:firstLine="720"/>
        <w:rPr>
          <w:rFonts w:ascii="Alice" w:hAnsi="Alice" w:cs="Arial"/>
          <w:i/>
          <w:sz w:val="22"/>
        </w:rPr>
      </w:pPr>
    </w:p>
    <w:p w14:paraId="598A999B" w14:textId="77777777" w:rsidR="00E23CB5" w:rsidRPr="007A1756" w:rsidRDefault="00E23CB5" w:rsidP="00E23CB5">
      <w:pPr>
        <w:rPr>
          <w:rFonts w:ascii="Oswald" w:hAnsi="Oswald" w:cs="Arial"/>
        </w:rPr>
      </w:pPr>
      <w:r w:rsidRPr="007A1756">
        <w:rPr>
          <w:rFonts w:ascii="Oswald" w:hAnsi="Oswald" w:cs="Arial"/>
        </w:rPr>
        <w:t>National Career Development Event Participation</w:t>
      </w:r>
    </w:p>
    <w:p w14:paraId="3533B450" w14:textId="77777777" w:rsidR="00E23CB5" w:rsidRPr="00E23CB5" w:rsidRDefault="00E23CB5" w:rsidP="00E23CB5">
      <w:pPr>
        <w:rPr>
          <w:rFonts w:ascii="Alice" w:hAnsi="Alice" w:cs="Arial"/>
          <w:sz w:val="22"/>
        </w:rPr>
      </w:pPr>
      <w:r w:rsidRPr="00E23CB5">
        <w:rPr>
          <w:rFonts w:ascii="Alice" w:hAnsi="Alice" w:cs="Arial"/>
          <w:sz w:val="22"/>
        </w:rPr>
        <w:t>State winning teams advancing to the national career development event will be automatically registered for the national event.  It is the responsibility of the FFA Chapter Advisor to complete all necessary national certification and waiver forms and return them to the state FFA Coordinator by the assigned due date.</w:t>
      </w:r>
    </w:p>
    <w:p w14:paraId="1B993536" w14:textId="77777777" w:rsidR="00E23CB5" w:rsidRPr="00E23CB5" w:rsidRDefault="00E23CB5" w:rsidP="00E23CB5">
      <w:pPr>
        <w:rPr>
          <w:rFonts w:ascii="Alice" w:hAnsi="Alice" w:cs="Arial"/>
          <w:sz w:val="22"/>
        </w:rPr>
      </w:pPr>
    </w:p>
    <w:p w14:paraId="5F9B0B6B" w14:textId="503DD072" w:rsidR="00E23CB5" w:rsidRPr="00E23CB5" w:rsidRDefault="00501C01" w:rsidP="00E23CB5">
      <w:pPr>
        <w:rPr>
          <w:rFonts w:ascii="Alice" w:hAnsi="Alice" w:cs="Arial"/>
          <w:iCs/>
          <w:sz w:val="22"/>
        </w:rPr>
      </w:pPr>
      <w:r>
        <w:rPr>
          <w:rFonts w:ascii="Alice" w:hAnsi="Alice" w:cs="Arial"/>
          <w:iCs/>
          <w:sz w:val="22"/>
        </w:rPr>
        <w:lastRenderedPageBreak/>
        <w:t>State winning CDE t</w:t>
      </w:r>
      <w:r w:rsidR="00E23CB5" w:rsidRPr="00E23CB5">
        <w:rPr>
          <w:rFonts w:ascii="Alice" w:hAnsi="Alice" w:cs="Arial"/>
          <w:iCs/>
          <w:sz w:val="22"/>
        </w:rPr>
        <w:t>eams that choose not to participate at the national level should contact the state office by Sept</w:t>
      </w:r>
      <w:r>
        <w:rPr>
          <w:rFonts w:ascii="Alice" w:hAnsi="Alice" w:cs="Arial"/>
          <w:iCs/>
          <w:sz w:val="22"/>
        </w:rPr>
        <w:t>.</w:t>
      </w:r>
      <w:r w:rsidR="00E23CB5" w:rsidRPr="00E23CB5">
        <w:rPr>
          <w:rFonts w:ascii="Alice" w:hAnsi="Alice" w:cs="Arial"/>
          <w:iCs/>
          <w:sz w:val="22"/>
        </w:rPr>
        <w:t xml:space="preserve"> 1 prior to national convention.  Teams that fail to inform the state office prior to Sept</w:t>
      </w:r>
      <w:r>
        <w:rPr>
          <w:rFonts w:ascii="Alice" w:hAnsi="Alice" w:cs="Arial"/>
          <w:iCs/>
          <w:sz w:val="22"/>
        </w:rPr>
        <w:t>.</w:t>
      </w:r>
      <w:r w:rsidR="00E23CB5" w:rsidRPr="00E23CB5">
        <w:rPr>
          <w:rFonts w:ascii="Alice" w:hAnsi="Alice" w:cs="Arial"/>
          <w:iCs/>
          <w:sz w:val="22"/>
        </w:rPr>
        <w:t xml:space="preserve"> 1 will be ineligible to participate in that same CDE for the next year (chapters may appeal to the State FFA Board of Directors). Teams that do not compete at the National Convention will be required to pay back the $500 travel award.</w:t>
      </w:r>
    </w:p>
    <w:p w14:paraId="0A602BE8" w14:textId="77777777" w:rsidR="00E23CB5" w:rsidRDefault="00E23CB5" w:rsidP="00682ABF">
      <w:pPr>
        <w:rPr>
          <w:rFonts w:ascii="Oswald" w:hAnsi="Oswald"/>
          <w:b/>
          <w:szCs w:val="28"/>
        </w:rPr>
      </w:pPr>
    </w:p>
    <w:p w14:paraId="0C2ABDF3" w14:textId="77777777" w:rsidR="00682ABF" w:rsidRPr="007A1756" w:rsidRDefault="00682ABF" w:rsidP="00682ABF">
      <w:pPr>
        <w:rPr>
          <w:rFonts w:ascii="Oswald" w:hAnsi="Oswald"/>
          <w:szCs w:val="28"/>
        </w:rPr>
      </w:pPr>
      <w:r w:rsidRPr="007A1756">
        <w:rPr>
          <w:rFonts w:ascii="Oswald" w:hAnsi="Oswald"/>
          <w:szCs w:val="28"/>
        </w:rPr>
        <w:t>References</w:t>
      </w:r>
    </w:p>
    <w:p w14:paraId="5EC5C8ED" w14:textId="77777777" w:rsidR="00682ABF" w:rsidRPr="00D20F94" w:rsidRDefault="00682ABF" w:rsidP="00682ABF">
      <w:pPr>
        <w:rPr>
          <w:rFonts w:ascii="Alice" w:hAnsi="Alice"/>
          <w:i/>
          <w:sz w:val="22"/>
        </w:rPr>
      </w:pPr>
      <w:r w:rsidRPr="00D20F94">
        <w:rPr>
          <w:rFonts w:ascii="Alice" w:hAnsi="Alice"/>
          <w:i/>
          <w:sz w:val="22"/>
        </w:rPr>
        <w:t>Associated Press Stylebook and Libel Manual</w:t>
      </w:r>
    </w:p>
    <w:p w14:paraId="64BA0808" w14:textId="77777777" w:rsidR="00682ABF" w:rsidRPr="00D20F94" w:rsidRDefault="00682ABF" w:rsidP="00682ABF">
      <w:pPr>
        <w:rPr>
          <w:rFonts w:ascii="Alice" w:hAnsi="Alice"/>
          <w:sz w:val="22"/>
        </w:rPr>
      </w:pPr>
    </w:p>
    <w:p w14:paraId="4FD3163D" w14:textId="3CA20E97" w:rsidR="00682ABF" w:rsidRPr="00D20F94" w:rsidRDefault="00682ABF" w:rsidP="00682ABF">
      <w:pPr>
        <w:rPr>
          <w:rFonts w:ascii="Alice" w:hAnsi="Alice"/>
          <w:sz w:val="22"/>
        </w:rPr>
      </w:pPr>
      <w:r w:rsidRPr="00D20F94">
        <w:rPr>
          <w:rFonts w:ascii="Alice" w:hAnsi="Alice"/>
          <w:sz w:val="22"/>
        </w:rPr>
        <w:t>Calver, P. (editor)</w:t>
      </w:r>
      <w:r w:rsidR="00501C01">
        <w:rPr>
          <w:rFonts w:ascii="Alice" w:hAnsi="Alice"/>
          <w:sz w:val="22"/>
        </w:rPr>
        <w:t xml:space="preserve"> The Communicator’s Handbook. </w:t>
      </w:r>
      <w:r w:rsidRPr="00D20F94">
        <w:rPr>
          <w:rFonts w:ascii="Alice" w:hAnsi="Alice"/>
          <w:sz w:val="22"/>
        </w:rPr>
        <w:t>4</w:t>
      </w:r>
      <w:r w:rsidRPr="00D20F94">
        <w:rPr>
          <w:rFonts w:ascii="Alice" w:hAnsi="Alice"/>
          <w:sz w:val="22"/>
          <w:vertAlign w:val="superscript"/>
        </w:rPr>
        <w:t>th</w:t>
      </w:r>
      <w:r w:rsidRPr="00D20F94">
        <w:rPr>
          <w:rFonts w:ascii="Alice" w:hAnsi="Alice"/>
          <w:sz w:val="22"/>
        </w:rPr>
        <w:t xml:space="preserve"> edition. Maupin House, Gainesville, FL 32607 </w:t>
      </w:r>
      <w:hyperlink r:id="rId8" w:history="1">
        <w:r w:rsidRPr="00D20F94">
          <w:rPr>
            <w:rStyle w:val="Hyperlink"/>
            <w:rFonts w:ascii="Alice" w:hAnsi="Alice"/>
            <w:sz w:val="22"/>
          </w:rPr>
          <w:t>http://www.maupinhouse.com</w:t>
        </w:r>
      </w:hyperlink>
    </w:p>
    <w:p w14:paraId="7008FB3F" w14:textId="77777777" w:rsidR="00682ABF" w:rsidRPr="00D20F94" w:rsidRDefault="00682ABF" w:rsidP="00682ABF">
      <w:pPr>
        <w:rPr>
          <w:rFonts w:ascii="Alice" w:hAnsi="Alice"/>
          <w:sz w:val="22"/>
        </w:rPr>
      </w:pPr>
    </w:p>
    <w:p w14:paraId="239B9EF8" w14:textId="77777777" w:rsidR="00682ABF" w:rsidRPr="00D20F94" w:rsidRDefault="00682ABF" w:rsidP="00682ABF">
      <w:pPr>
        <w:rPr>
          <w:rFonts w:ascii="Alice" w:hAnsi="Alice"/>
          <w:sz w:val="22"/>
        </w:rPr>
      </w:pPr>
      <w:r w:rsidRPr="00D20F94">
        <w:rPr>
          <w:rFonts w:ascii="Alice" w:hAnsi="Alice"/>
          <w:sz w:val="22"/>
        </w:rPr>
        <w:t>Strunk and White (1979). The Elements of Style, Allyn &amp; Bacon.</w:t>
      </w:r>
    </w:p>
    <w:p w14:paraId="242E45F8" w14:textId="77777777" w:rsidR="00682ABF" w:rsidRPr="00D20F94" w:rsidRDefault="00682ABF" w:rsidP="00682ABF">
      <w:pPr>
        <w:rPr>
          <w:rFonts w:ascii="Alice" w:hAnsi="Alice"/>
          <w:sz w:val="22"/>
        </w:rPr>
      </w:pPr>
      <w:r w:rsidRPr="00D20F94">
        <w:rPr>
          <w:rFonts w:ascii="Alice" w:hAnsi="Alice"/>
          <w:sz w:val="22"/>
        </w:rPr>
        <w:t>Ability to use word processing and spreadsheet software</w:t>
      </w:r>
    </w:p>
    <w:p w14:paraId="1E3F0593" w14:textId="77777777" w:rsidR="00682ABF" w:rsidRPr="00D20F94" w:rsidRDefault="00682ABF" w:rsidP="00682ABF">
      <w:pPr>
        <w:widowControl w:val="0"/>
        <w:autoSpaceDE w:val="0"/>
        <w:autoSpaceDN w:val="0"/>
        <w:adjustRightInd w:val="0"/>
        <w:spacing w:after="240"/>
        <w:rPr>
          <w:rFonts w:ascii="Alice" w:hAnsi="Alice"/>
          <w:sz w:val="22"/>
          <w:szCs w:val="24"/>
        </w:rPr>
      </w:pPr>
      <w:r w:rsidRPr="00D20F94">
        <w:rPr>
          <w:rFonts w:ascii="Alice" w:hAnsi="Alice"/>
          <w:sz w:val="22"/>
          <w:szCs w:val="24"/>
        </w:rPr>
        <w:t>Bivins, T. Public Relations Writings: The Essentials of Style and Format, 4th edition. McGraw- Hill Higher Education, ISBN 0-844-20351-3</w:t>
      </w:r>
    </w:p>
    <w:p w14:paraId="72C5A101" w14:textId="77777777" w:rsidR="00682ABF" w:rsidRPr="00D20F94" w:rsidRDefault="00682ABF" w:rsidP="00682ABF">
      <w:pPr>
        <w:widowControl w:val="0"/>
        <w:autoSpaceDE w:val="0"/>
        <w:autoSpaceDN w:val="0"/>
        <w:adjustRightInd w:val="0"/>
        <w:spacing w:after="240"/>
        <w:rPr>
          <w:rFonts w:ascii="Alice" w:hAnsi="Alice"/>
          <w:sz w:val="22"/>
          <w:szCs w:val="24"/>
        </w:rPr>
      </w:pPr>
      <w:r w:rsidRPr="00D20F94">
        <w:rPr>
          <w:rFonts w:ascii="Alice" w:hAnsi="Alice"/>
          <w:sz w:val="22"/>
          <w:szCs w:val="24"/>
        </w:rPr>
        <w:t>Harrower, T. Newspaper Designer’s Handbook, 5th edition. McGraw-Hill Higher Education. ISBN 0-07-249291-0</w:t>
      </w:r>
    </w:p>
    <w:p w14:paraId="22BEA3F1" w14:textId="77777777" w:rsidR="00682ABF" w:rsidRPr="00D20F94" w:rsidRDefault="00682ABF" w:rsidP="00682ABF">
      <w:pPr>
        <w:widowControl w:val="0"/>
        <w:autoSpaceDE w:val="0"/>
        <w:autoSpaceDN w:val="0"/>
        <w:adjustRightInd w:val="0"/>
        <w:spacing w:after="240"/>
        <w:rPr>
          <w:rFonts w:ascii="Alice" w:hAnsi="Alice"/>
          <w:sz w:val="22"/>
          <w:szCs w:val="24"/>
        </w:rPr>
      </w:pPr>
      <w:r w:rsidRPr="00D20F94">
        <w:rPr>
          <w:rFonts w:ascii="Alice" w:hAnsi="Alice"/>
          <w:sz w:val="22"/>
          <w:szCs w:val="24"/>
        </w:rPr>
        <w:t>Kalbfeld, B. Associated Press Broadcast News Handbook. McGraw-Hill Higher Education, ISBN 0-07-136388-2</w:t>
      </w:r>
    </w:p>
    <w:p w14:paraId="4FE459E0" w14:textId="0557961E" w:rsidR="00181DE9" w:rsidRPr="008861EA" w:rsidRDefault="00682ABF" w:rsidP="008861EA">
      <w:pPr>
        <w:widowControl w:val="0"/>
        <w:autoSpaceDE w:val="0"/>
        <w:autoSpaceDN w:val="0"/>
        <w:adjustRightInd w:val="0"/>
        <w:spacing w:after="240"/>
        <w:rPr>
          <w:rFonts w:ascii="Alice" w:hAnsi="Alice"/>
          <w:sz w:val="22"/>
          <w:szCs w:val="24"/>
        </w:rPr>
      </w:pPr>
      <w:r w:rsidRPr="00D20F94">
        <w:rPr>
          <w:rFonts w:ascii="Alice" w:hAnsi="Alice"/>
          <w:sz w:val="22"/>
          <w:szCs w:val="24"/>
        </w:rPr>
        <w:t>Telg, R. and T. Irani. Agricultural Communication in Action: A Hands-On Approach, 1st edi- tion. Cengage/Delmar Publishing, ISBN 111131</w:t>
      </w:r>
      <w:r w:rsidR="008861EA">
        <w:rPr>
          <w:rFonts w:ascii="Alice" w:hAnsi="Alice"/>
          <w:sz w:val="22"/>
          <w:szCs w:val="24"/>
        </w:rPr>
        <w:t>7143 (Available in October 2011</w:t>
      </w:r>
    </w:p>
    <w:p w14:paraId="6F852CC6" w14:textId="77777777" w:rsidR="00682ABF" w:rsidRPr="00D20F94" w:rsidRDefault="00682ABF" w:rsidP="00682ABF">
      <w:pPr>
        <w:jc w:val="center"/>
        <w:rPr>
          <w:rFonts w:ascii="Alice" w:hAnsi="Alice"/>
          <w:b/>
          <w:szCs w:val="28"/>
        </w:rPr>
      </w:pPr>
    </w:p>
    <w:p w14:paraId="6313922D" w14:textId="77777777" w:rsidR="00682ABF" w:rsidRPr="00F97011" w:rsidRDefault="00682ABF" w:rsidP="00682ABF">
      <w:pPr>
        <w:jc w:val="center"/>
        <w:rPr>
          <w:rFonts w:ascii="Alice" w:hAnsi="Alice"/>
          <w:b/>
          <w:sz w:val="28"/>
          <w:szCs w:val="28"/>
        </w:rPr>
      </w:pPr>
    </w:p>
    <w:p w14:paraId="00DBB812" w14:textId="77777777" w:rsidR="00682ABF" w:rsidRPr="00F97011" w:rsidRDefault="00682ABF" w:rsidP="00682ABF">
      <w:pPr>
        <w:rPr>
          <w:rFonts w:ascii="Alice" w:hAnsi="Alice"/>
          <w:b/>
          <w:sz w:val="28"/>
          <w:szCs w:val="28"/>
        </w:rPr>
        <w:sectPr w:rsidR="00682ABF" w:rsidRPr="00F97011" w:rsidSect="007C03E7">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paperSrc w:first="265" w:other="265"/>
          <w:pgNumType w:start="20"/>
          <w:cols w:num="2" w:space="720"/>
        </w:sectPr>
      </w:pPr>
    </w:p>
    <w:p w14:paraId="0831375A" w14:textId="77777777" w:rsidR="00682ABF" w:rsidRPr="00CE3415" w:rsidRDefault="00682ABF" w:rsidP="00682ABF">
      <w:pPr>
        <w:jc w:val="center"/>
        <w:rPr>
          <w:rFonts w:ascii="Arial" w:hAnsi="Arial" w:cs="Arial"/>
          <w:b/>
          <w:sz w:val="32"/>
          <w:szCs w:val="32"/>
        </w:rPr>
      </w:pPr>
      <w:r w:rsidRPr="00CE3415">
        <w:rPr>
          <w:rFonts w:ascii="Arial" w:hAnsi="Arial" w:cs="Arial"/>
          <w:b/>
          <w:sz w:val="32"/>
          <w:szCs w:val="32"/>
        </w:rPr>
        <w:lastRenderedPageBreak/>
        <w:t>Agricultural Communications</w:t>
      </w:r>
    </w:p>
    <w:p w14:paraId="63251CA2" w14:textId="77777777" w:rsidR="00682ABF" w:rsidRPr="00CE3415" w:rsidRDefault="00682ABF" w:rsidP="00682ABF">
      <w:pPr>
        <w:rPr>
          <w:rFonts w:ascii="Arial" w:hAnsi="Arial" w:cs="Arial"/>
        </w:rPr>
      </w:pPr>
    </w:p>
    <w:p w14:paraId="21C86D40" w14:textId="21190B11" w:rsidR="00682ABF" w:rsidRPr="00CE3415" w:rsidRDefault="00682ABF" w:rsidP="00682ABF">
      <w:pPr>
        <w:rPr>
          <w:rFonts w:ascii="Arial" w:hAnsi="Arial" w:cs="Arial"/>
        </w:rPr>
      </w:pPr>
      <w:r w:rsidRPr="00CE3415">
        <w:rPr>
          <w:rFonts w:ascii="Arial" w:hAnsi="Arial" w:cs="Arial"/>
        </w:rPr>
        <w:t>Student Names:</w:t>
      </w:r>
      <w:r w:rsidR="00CE3415">
        <w:rPr>
          <w:rFonts w:ascii="Arial" w:hAnsi="Arial" w:cs="Arial"/>
        </w:rPr>
        <w:t xml:space="preserve"> </w:t>
      </w:r>
      <w:r w:rsidRPr="00CE3415">
        <w:rPr>
          <w:rFonts w:ascii="Arial" w:hAnsi="Arial" w:cs="Arial"/>
        </w:rPr>
        <w:t>_______________________________________________</w:t>
      </w:r>
    </w:p>
    <w:p w14:paraId="2113EBBF" w14:textId="77777777" w:rsidR="00682ABF" w:rsidRPr="00CE3415" w:rsidRDefault="00682ABF" w:rsidP="00682ABF">
      <w:pPr>
        <w:rPr>
          <w:rFonts w:ascii="Arial" w:hAnsi="Arial" w:cs="Arial"/>
        </w:rPr>
      </w:pPr>
    </w:p>
    <w:p w14:paraId="1447BA68" w14:textId="58CA4252" w:rsidR="00682ABF" w:rsidRPr="00CE3415" w:rsidRDefault="00682ABF" w:rsidP="00682ABF">
      <w:pPr>
        <w:rPr>
          <w:rFonts w:ascii="Arial" w:hAnsi="Arial" w:cs="Arial"/>
        </w:rPr>
      </w:pPr>
      <w:r w:rsidRPr="00CE3415">
        <w:rPr>
          <w:rFonts w:ascii="Arial" w:hAnsi="Arial" w:cs="Arial"/>
        </w:rPr>
        <w:t>Chapter:</w:t>
      </w:r>
      <w:r w:rsidR="00CE3415">
        <w:rPr>
          <w:rFonts w:ascii="Arial" w:hAnsi="Arial" w:cs="Arial"/>
        </w:rPr>
        <w:t xml:space="preserve"> </w:t>
      </w:r>
      <w:r w:rsidRPr="00CE3415">
        <w:rPr>
          <w:rFonts w:ascii="Arial" w:hAnsi="Arial" w:cs="Arial"/>
        </w:rPr>
        <w:t>______________________</w:t>
      </w:r>
    </w:p>
    <w:p w14:paraId="1EC6EE37" w14:textId="77777777" w:rsidR="00682ABF" w:rsidRPr="00CE3415" w:rsidRDefault="00682ABF" w:rsidP="00682ABF">
      <w:pPr>
        <w:rPr>
          <w:rFonts w:ascii="Arial" w:hAnsi="Arial" w:cs="Arial"/>
        </w:rPr>
      </w:pPr>
    </w:p>
    <w:p w14:paraId="50AD83EE" w14:textId="625F3800" w:rsidR="00682ABF" w:rsidRPr="00CE3415" w:rsidRDefault="00682ABF" w:rsidP="00682ABF">
      <w:pPr>
        <w:rPr>
          <w:rFonts w:ascii="Arial" w:hAnsi="Arial" w:cs="Arial"/>
        </w:rPr>
      </w:pPr>
      <w:r w:rsidRPr="00CE3415">
        <w:rPr>
          <w:rFonts w:ascii="Arial" w:hAnsi="Arial" w:cs="Arial"/>
        </w:rPr>
        <w:t>Team No:</w:t>
      </w:r>
      <w:r w:rsidR="00CE3415">
        <w:rPr>
          <w:rFonts w:ascii="Arial" w:hAnsi="Arial" w:cs="Arial"/>
        </w:rPr>
        <w:t xml:space="preserve"> </w:t>
      </w:r>
      <w:r w:rsidRPr="00CE3415">
        <w:rPr>
          <w:rFonts w:ascii="Arial" w:hAnsi="Arial" w:cs="Arial"/>
        </w:rPr>
        <w:t>_____________________</w:t>
      </w:r>
    </w:p>
    <w:p w14:paraId="2BAB1409" w14:textId="77777777" w:rsidR="00682ABF" w:rsidRPr="00CE3415" w:rsidRDefault="00682ABF" w:rsidP="00682ABF">
      <w:pPr>
        <w:rPr>
          <w:rFonts w:ascii="Arial" w:hAnsi="Arial" w:cs="Arial"/>
          <w:sz w:val="32"/>
          <w:szCs w:val="32"/>
        </w:rPr>
      </w:pPr>
    </w:p>
    <w:p w14:paraId="0919B5F1" w14:textId="77777777" w:rsidR="00682ABF" w:rsidRPr="00CE3415" w:rsidRDefault="00682ABF" w:rsidP="00682ABF">
      <w:pPr>
        <w:jc w:val="center"/>
        <w:rPr>
          <w:rFonts w:ascii="Arial" w:hAnsi="Arial" w:cs="Arial"/>
          <w:b/>
          <w:sz w:val="28"/>
          <w:szCs w:val="28"/>
        </w:rPr>
      </w:pPr>
      <w:r w:rsidRPr="00CE3415">
        <w:rPr>
          <w:rFonts w:ascii="Arial" w:hAnsi="Arial" w:cs="Arial"/>
          <w:b/>
          <w:sz w:val="28"/>
          <w:szCs w:val="28"/>
        </w:rPr>
        <w:t>Media Plan Proposal Scorecard</w:t>
      </w:r>
    </w:p>
    <w:p w14:paraId="3A658870" w14:textId="77777777" w:rsidR="00682ABF" w:rsidRPr="00CE3415" w:rsidRDefault="00682ABF" w:rsidP="00682ABF">
      <w:pPr>
        <w:jc w:val="cente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1"/>
        <w:gridCol w:w="2033"/>
        <w:gridCol w:w="1866"/>
      </w:tblGrid>
      <w:tr w:rsidR="00682ABF" w:rsidRPr="00CE3415" w14:paraId="46F5A82E" w14:textId="77777777" w:rsidTr="007C03E7">
        <w:tc>
          <w:tcPr>
            <w:tcW w:w="5598" w:type="dxa"/>
          </w:tcPr>
          <w:p w14:paraId="642FF8C4" w14:textId="77777777" w:rsidR="00682ABF" w:rsidRPr="00CE3415" w:rsidRDefault="00682ABF" w:rsidP="007C03E7">
            <w:pPr>
              <w:rPr>
                <w:rFonts w:ascii="Arial" w:hAnsi="Arial" w:cs="Arial"/>
                <w:szCs w:val="24"/>
              </w:rPr>
            </w:pPr>
          </w:p>
        </w:tc>
        <w:tc>
          <w:tcPr>
            <w:tcW w:w="2070" w:type="dxa"/>
          </w:tcPr>
          <w:p w14:paraId="1F676D5E" w14:textId="77777777" w:rsidR="00682ABF" w:rsidRPr="00CE3415" w:rsidRDefault="00682ABF" w:rsidP="007C03E7">
            <w:pPr>
              <w:jc w:val="center"/>
              <w:rPr>
                <w:rFonts w:ascii="Arial" w:hAnsi="Arial" w:cs="Arial"/>
                <w:szCs w:val="24"/>
              </w:rPr>
            </w:pPr>
            <w:r w:rsidRPr="00CE3415">
              <w:rPr>
                <w:rFonts w:ascii="Arial" w:hAnsi="Arial" w:cs="Arial"/>
                <w:szCs w:val="24"/>
              </w:rPr>
              <w:t>Possible Score</w:t>
            </w:r>
          </w:p>
        </w:tc>
        <w:tc>
          <w:tcPr>
            <w:tcW w:w="1908" w:type="dxa"/>
          </w:tcPr>
          <w:p w14:paraId="5DDB73C8" w14:textId="77777777" w:rsidR="00682ABF" w:rsidRPr="00CE3415" w:rsidRDefault="00682ABF" w:rsidP="007C03E7">
            <w:pPr>
              <w:jc w:val="center"/>
              <w:rPr>
                <w:rFonts w:ascii="Arial" w:hAnsi="Arial" w:cs="Arial"/>
                <w:szCs w:val="24"/>
              </w:rPr>
            </w:pPr>
            <w:r w:rsidRPr="00CE3415">
              <w:rPr>
                <w:rFonts w:ascii="Arial" w:hAnsi="Arial" w:cs="Arial"/>
                <w:szCs w:val="24"/>
              </w:rPr>
              <w:t>Team Score</w:t>
            </w:r>
          </w:p>
        </w:tc>
      </w:tr>
      <w:tr w:rsidR="00682ABF" w:rsidRPr="00CE3415" w14:paraId="6D118D3D" w14:textId="77777777" w:rsidTr="00CE3415">
        <w:tc>
          <w:tcPr>
            <w:tcW w:w="5598" w:type="dxa"/>
          </w:tcPr>
          <w:p w14:paraId="5941D576" w14:textId="77777777" w:rsidR="00682ABF" w:rsidRPr="00CE3415" w:rsidRDefault="00682ABF" w:rsidP="007C03E7">
            <w:pPr>
              <w:rPr>
                <w:rFonts w:ascii="Arial" w:hAnsi="Arial" w:cs="Arial"/>
                <w:b/>
                <w:szCs w:val="24"/>
              </w:rPr>
            </w:pPr>
            <w:r w:rsidRPr="00CE3415">
              <w:rPr>
                <w:rFonts w:ascii="Arial" w:hAnsi="Arial" w:cs="Arial"/>
                <w:b/>
                <w:szCs w:val="24"/>
              </w:rPr>
              <w:t>Plan Includes all Requirements</w:t>
            </w:r>
          </w:p>
          <w:p w14:paraId="4DA6E728" w14:textId="487D0803" w:rsidR="00682ABF" w:rsidRPr="00CE3415" w:rsidRDefault="00682ABF" w:rsidP="007C03E7">
            <w:pPr>
              <w:rPr>
                <w:rFonts w:ascii="Arial" w:hAnsi="Arial" w:cs="Arial"/>
                <w:szCs w:val="24"/>
              </w:rPr>
            </w:pPr>
            <w:r w:rsidRPr="00CE3415">
              <w:rPr>
                <w:rFonts w:ascii="Arial" w:hAnsi="Arial" w:cs="Arial"/>
                <w:sz w:val="20"/>
                <w:szCs w:val="24"/>
              </w:rPr>
              <w:t>Cover page, titles and names on cover page, table of contents, does not exceed page limit, double spaced, one inch margins, page numbers</w:t>
            </w:r>
            <w:r w:rsidR="00CE3415">
              <w:rPr>
                <w:rFonts w:ascii="Arial" w:hAnsi="Arial" w:cs="Arial"/>
                <w:sz w:val="20"/>
                <w:szCs w:val="24"/>
              </w:rPr>
              <w:t>, required headings (-1 point</w:t>
            </w:r>
            <w:r w:rsidRPr="00CE3415">
              <w:rPr>
                <w:rFonts w:ascii="Arial" w:hAnsi="Arial" w:cs="Arial"/>
                <w:sz w:val="20"/>
                <w:szCs w:val="24"/>
              </w:rPr>
              <w:t xml:space="preserve"> per missing item)</w:t>
            </w:r>
          </w:p>
        </w:tc>
        <w:tc>
          <w:tcPr>
            <w:tcW w:w="2070" w:type="dxa"/>
            <w:vAlign w:val="center"/>
          </w:tcPr>
          <w:p w14:paraId="16FEDAD3" w14:textId="77777777" w:rsidR="00682ABF" w:rsidRPr="00CE3415" w:rsidRDefault="00682ABF" w:rsidP="00CE3415">
            <w:pPr>
              <w:jc w:val="center"/>
              <w:rPr>
                <w:rFonts w:ascii="Arial" w:hAnsi="Arial" w:cs="Arial"/>
                <w:szCs w:val="24"/>
              </w:rPr>
            </w:pPr>
            <w:r w:rsidRPr="00CE3415">
              <w:rPr>
                <w:rFonts w:ascii="Arial" w:hAnsi="Arial" w:cs="Arial"/>
                <w:szCs w:val="24"/>
              </w:rPr>
              <w:t>10</w:t>
            </w:r>
          </w:p>
        </w:tc>
        <w:tc>
          <w:tcPr>
            <w:tcW w:w="1908" w:type="dxa"/>
          </w:tcPr>
          <w:p w14:paraId="4A1D9CB4" w14:textId="77777777" w:rsidR="00682ABF" w:rsidRPr="00CE3415" w:rsidRDefault="00682ABF" w:rsidP="007C03E7">
            <w:pPr>
              <w:rPr>
                <w:rFonts w:ascii="Arial" w:hAnsi="Arial" w:cs="Arial"/>
                <w:szCs w:val="24"/>
              </w:rPr>
            </w:pPr>
          </w:p>
        </w:tc>
      </w:tr>
      <w:tr w:rsidR="00682ABF" w:rsidRPr="00CE3415" w14:paraId="0B174256" w14:textId="77777777" w:rsidTr="00CE3415">
        <w:tc>
          <w:tcPr>
            <w:tcW w:w="5598" w:type="dxa"/>
          </w:tcPr>
          <w:p w14:paraId="556453EC" w14:textId="77777777" w:rsidR="00682ABF" w:rsidRPr="00CE3415" w:rsidRDefault="00682ABF" w:rsidP="007C03E7">
            <w:pPr>
              <w:rPr>
                <w:rFonts w:ascii="Arial" w:hAnsi="Arial" w:cs="Arial"/>
                <w:b/>
                <w:szCs w:val="24"/>
              </w:rPr>
            </w:pPr>
            <w:r w:rsidRPr="00CE3415">
              <w:rPr>
                <w:rFonts w:ascii="Arial" w:hAnsi="Arial" w:cs="Arial"/>
                <w:b/>
                <w:szCs w:val="24"/>
              </w:rPr>
              <w:t>Proposal is Relevant to Scenario</w:t>
            </w:r>
          </w:p>
          <w:p w14:paraId="04F45AD5" w14:textId="77777777" w:rsidR="00682ABF" w:rsidRPr="00CE3415" w:rsidRDefault="00682ABF" w:rsidP="007C03E7">
            <w:pPr>
              <w:rPr>
                <w:rFonts w:ascii="Arial" w:hAnsi="Arial" w:cs="Arial"/>
                <w:szCs w:val="24"/>
              </w:rPr>
            </w:pPr>
            <w:r w:rsidRPr="00CE3415">
              <w:rPr>
                <w:rFonts w:ascii="Arial" w:hAnsi="Arial" w:cs="Arial"/>
                <w:sz w:val="20"/>
                <w:szCs w:val="24"/>
              </w:rPr>
              <w:t>Entire narrative focuses on addressing client’s specific public communication needs</w:t>
            </w:r>
          </w:p>
        </w:tc>
        <w:tc>
          <w:tcPr>
            <w:tcW w:w="2070" w:type="dxa"/>
            <w:vAlign w:val="center"/>
          </w:tcPr>
          <w:p w14:paraId="2D4D458B" w14:textId="77777777" w:rsidR="00682ABF" w:rsidRPr="00CE3415" w:rsidRDefault="00682ABF" w:rsidP="00CE3415">
            <w:pPr>
              <w:jc w:val="center"/>
              <w:rPr>
                <w:rFonts w:ascii="Arial" w:hAnsi="Arial" w:cs="Arial"/>
                <w:szCs w:val="24"/>
              </w:rPr>
            </w:pPr>
            <w:r w:rsidRPr="00CE3415">
              <w:rPr>
                <w:rFonts w:ascii="Arial" w:hAnsi="Arial" w:cs="Arial"/>
                <w:szCs w:val="24"/>
              </w:rPr>
              <w:t>10</w:t>
            </w:r>
          </w:p>
        </w:tc>
        <w:tc>
          <w:tcPr>
            <w:tcW w:w="1908" w:type="dxa"/>
          </w:tcPr>
          <w:p w14:paraId="0871A6C3" w14:textId="77777777" w:rsidR="00682ABF" w:rsidRPr="00CE3415" w:rsidRDefault="00682ABF" w:rsidP="007C03E7">
            <w:pPr>
              <w:rPr>
                <w:rFonts w:ascii="Arial" w:hAnsi="Arial" w:cs="Arial"/>
                <w:szCs w:val="24"/>
              </w:rPr>
            </w:pPr>
          </w:p>
        </w:tc>
      </w:tr>
      <w:tr w:rsidR="00682ABF" w:rsidRPr="00CE3415" w14:paraId="277C6522" w14:textId="77777777" w:rsidTr="00CE3415">
        <w:tc>
          <w:tcPr>
            <w:tcW w:w="5598" w:type="dxa"/>
          </w:tcPr>
          <w:p w14:paraId="16589943" w14:textId="77777777" w:rsidR="00682ABF" w:rsidRPr="00CE3415" w:rsidRDefault="00682ABF" w:rsidP="007C03E7">
            <w:pPr>
              <w:rPr>
                <w:rFonts w:ascii="Arial" w:hAnsi="Arial" w:cs="Arial"/>
                <w:b/>
                <w:szCs w:val="24"/>
              </w:rPr>
            </w:pPr>
            <w:r w:rsidRPr="00CE3415">
              <w:rPr>
                <w:rFonts w:ascii="Arial" w:hAnsi="Arial" w:cs="Arial"/>
                <w:b/>
                <w:szCs w:val="24"/>
              </w:rPr>
              <w:t>Executive Summary</w:t>
            </w:r>
          </w:p>
          <w:p w14:paraId="5FFC65C5" w14:textId="77777777" w:rsidR="00682ABF" w:rsidRPr="00CE3415" w:rsidRDefault="00682ABF" w:rsidP="007C03E7">
            <w:pPr>
              <w:rPr>
                <w:rFonts w:ascii="Arial" w:hAnsi="Arial" w:cs="Arial"/>
                <w:szCs w:val="24"/>
              </w:rPr>
            </w:pPr>
            <w:r w:rsidRPr="00CE3415">
              <w:rPr>
                <w:rFonts w:ascii="Arial" w:hAnsi="Arial" w:cs="Arial"/>
                <w:sz w:val="20"/>
                <w:szCs w:val="24"/>
              </w:rPr>
              <w:t>Adequately explains the plan without reading the entire document</w:t>
            </w:r>
          </w:p>
        </w:tc>
        <w:tc>
          <w:tcPr>
            <w:tcW w:w="2070" w:type="dxa"/>
            <w:vAlign w:val="center"/>
          </w:tcPr>
          <w:p w14:paraId="70D92CE0" w14:textId="77777777" w:rsidR="00682ABF" w:rsidRPr="00CE3415" w:rsidRDefault="00682ABF" w:rsidP="00CE3415">
            <w:pPr>
              <w:jc w:val="center"/>
              <w:rPr>
                <w:rFonts w:ascii="Arial" w:hAnsi="Arial" w:cs="Arial"/>
                <w:szCs w:val="24"/>
              </w:rPr>
            </w:pPr>
            <w:r w:rsidRPr="00CE3415">
              <w:rPr>
                <w:rFonts w:ascii="Arial" w:hAnsi="Arial" w:cs="Arial"/>
                <w:szCs w:val="24"/>
              </w:rPr>
              <w:t>10</w:t>
            </w:r>
          </w:p>
        </w:tc>
        <w:tc>
          <w:tcPr>
            <w:tcW w:w="1908" w:type="dxa"/>
          </w:tcPr>
          <w:p w14:paraId="569B864F" w14:textId="77777777" w:rsidR="00682ABF" w:rsidRPr="00CE3415" w:rsidRDefault="00682ABF" w:rsidP="007C03E7">
            <w:pPr>
              <w:rPr>
                <w:rFonts w:ascii="Arial" w:hAnsi="Arial" w:cs="Arial"/>
                <w:szCs w:val="24"/>
              </w:rPr>
            </w:pPr>
          </w:p>
        </w:tc>
      </w:tr>
      <w:tr w:rsidR="00682ABF" w:rsidRPr="00CE3415" w14:paraId="6FDFD287" w14:textId="77777777" w:rsidTr="00CE3415">
        <w:tc>
          <w:tcPr>
            <w:tcW w:w="5598" w:type="dxa"/>
          </w:tcPr>
          <w:p w14:paraId="6A409A6C" w14:textId="77777777" w:rsidR="00682ABF" w:rsidRPr="00CE3415" w:rsidRDefault="00682ABF" w:rsidP="007C03E7">
            <w:pPr>
              <w:rPr>
                <w:rFonts w:ascii="Arial" w:hAnsi="Arial" w:cs="Arial"/>
                <w:b/>
                <w:szCs w:val="24"/>
              </w:rPr>
            </w:pPr>
            <w:r w:rsidRPr="00CE3415">
              <w:rPr>
                <w:rFonts w:ascii="Arial" w:hAnsi="Arial" w:cs="Arial"/>
                <w:b/>
                <w:szCs w:val="24"/>
              </w:rPr>
              <w:t>Introduction</w:t>
            </w:r>
          </w:p>
          <w:p w14:paraId="4B710F9A" w14:textId="77777777" w:rsidR="00682ABF" w:rsidRPr="00CE3415" w:rsidRDefault="00682ABF" w:rsidP="007C03E7">
            <w:pPr>
              <w:rPr>
                <w:rFonts w:ascii="Arial" w:hAnsi="Arial" w:cs="Arial"/>
                <w:szCs w:val="24"/>
              </w:rPr>
            </w:pPr>
            <w:r w:rsidRPr="00CE3415">
              <w:rPr>
                <w:rFonts w:ascii="Arial" w:hAnsi="Arial" w:cs="Arial"/>
                <w:sz w:val="20"/>
                <w:szCs w:val="24"/>
              </w:rPr>
              <w:t>Provide adequate background of the issue</w:t>
            </w:r>
          </w:p>
        </w:tc>
        <w:tc>
          <w:tcPr>
            <w:tcW w:w="2070" w:type="dxa"/>
            <w:vAlign w:val="center"/>
          </w:tcPr>
          <w:p w14:paraId="4B707623" w14:textId="77777777" w:rsidR="00682ABF" w:rsidRPr="00CE3415" w:rsidRDefault="00682ABF" w:rsidP="00CE3415">
            <w:pPr>
              <w:jc w:val="center"/>
              <w:rPr>
                <w:rFonts w:ascii="Arial" w:hAnsi="Arial" w:cs="Arial"/>
                <w:szCs w:val="24"/>
              </w:rPr>
            </w:pPr>
            <w:r w:rsidRPr="00CE3415">
              <w:rPr>
                <w:rFonts w:ascii="Arial" w:hAnsi="Arial" w:cs="Arial"/>
                <w:szCs w:val="24"/>
              </w:rPr>
              <w:t>15</w:t>
            </w:r>
          </w:p>
        </w:tc>
        <w:tc>
          <w:tcPr>
            <w:tcW w:w="1908" w:type="dxa"/>
          </w:tcPr>
          <w:p w14:paraId="34710BD6" w14:textId="77777777" w:rsidR="00682ABF" w:rsidRPr="00CE3415" w:rsidRDefault="00682ABF" w:rsidP="007C03E7">
            <w:pPr>
              <w:rPr>
                <w:rFonts w:ascii="Arial" w:hAnsi="Arial" w:cs="Arial"/>
                <w:szCs w:val="24"/>
              </w:rPr>
            </w:pPr>
          </w:p>
        </w:tc>
      </w:tr>
      <w:tr w:rsidR="00682ABF" w:rsidRPr="00CE3415" w14:paraId="4F8C6212" w14:textId="77777777" w:rsidTr="00CE3415">
        <w:tc>
          <w:tcPr>
            <w:tcW w:w="5598" w:type="dxa"/>
          </w:tcPr>
          <w:p w14:paraId="789C7150" w14:textId="77777777" w:rsidR="00682ABF" w:rsidRPr="00CE3415" w:rsidRDefault="00682ABF" w:rsidP="007C03E7">
            <w:pPr>
              <w:rPr>
                <w:rFonts w:ascii="Arial" w:hAnsi="Arial" w:cs="Arial"/>
                <w:b/>
                <w:szCs w:val="24"/>
              </w:rPr>
            </w:pPr>
            <w:r w:rsidRPr="00CE3415">
              <w:rPr>
                <w:rFonts w:ascii="Arial" w:hAnsi="Arial" w:cs="Arial"/>
                <w:b/>
                <w:szCs w:val="24"/>
              </w:rPr>
              <w:t>Description of Audience</w:t>
            </w:r>
          </w:p>
          <w:p w14:paraId="24B3F609" w14:textId="77777777" w:rsidR="00682ABF" w:rsidRPr="00CE3415" w:rsidRDefault="00682ABF" w:rsidP="007C03E7">
            <w:pPr>
              <w:rPr>
                <w:rFonts w:ascii="Arial" w:hAnsi="Arial" w:cs="Arial"/>
                <w:szCs w:val="24"/>
              </w:rPr>
            </w:pPr>
            <w:r w:rsidRPr="00CE3415">
              <w:rPr>
                <w:rFonts w:ascii="Arial" w:hAnsi="Arial" w:cs="Arial"/>
                <w:sz w:val="20"/>
                <w:szCs w:val="24"/>
              </w:rPr>
              <w:t>Clearly describes (including demographics) who is targeted by the media plan</w:t>
            </w:r>
          </w:p>
        </w:tc>
        <w:tc>
          <w:tcPr>
            <w:tcW w:w="2070" w:type="dxa"/>
            <w:vAlign w:val="center"/>
          </w:tcPr>
          <w:p w14:paraId="26F2875F" w14:textId="77777777" w:rsidR="00682ABF" w:rsidRPr="00CE3415" w:rsidRDefault="00682ABF" w:rsidP="00CE3415">
            <w:pPr>
              <w:jc w:val="center"/>
              <w:rPr>
                <w:rFonts w:ascii="Arial" w:hAnsi="Arial" w:cs="Arial"/>
                <w:szCs w:val="24"/>
              </w:rPr>
            </w:pPr>
            <w:r w:rsidRPr="00CE3415">
              <w:rPr>
                <w:rFonts w:ascii="Arial" w:hAnsi="Arial" w:cs="Arial"/>
                <w:szCs w:val="24"/>
              </w:rPr>
              <w:t>15</w:t>
            </w:r>
          </w:p>
        </w:tc>
        <w:tc>
          <w:tcPr>
            <w:tcW w:w="1908" w:type="dxa"/>
          </w:tcPr>
          <w:p w14:paraId="414001A8" w14:textId="77777777" w:rsidR="00682ABF" w:rsidRPr="00CE3415" w:rsidRDefault="00682ABF" w:rsidP="007C03E7">
            <w:pPr>
              <w:rPr>
                <w:rFonts w:ascii="Arial" w:hAnsi="Arial" w:cs="Arial"/>
                <w:szCs w:val="24"/>
              </w:rPr>
            </w:pPr>
          </w:p>
        </w:tc>
      </w:tr>
      <w:tr w:rsidR="00682ABF" w:rsidRPr="00CE3415" w14:paraId="52A7E8B3" w14:textId="77777777" w:rsidTr="00CE3415">
        <w:tc>
          <w:tcPr>
            <w:tcW w:w="5598" w:type="dxa"/>
          </w:tcPr>
          <w:p w14:paraId="579B36C9" w14:textId="77777777" w:rsidR="00682ABF" w:rsidRPr="00CE3415" w:rsidRDefault="00682ABF" w:rsidP="007C03E7">
            <w:pPr>
              <w:rPr>
                <w:rFonts w:ascii="Arial" w:hAnsi="Arial" w:cs="Arial"/>
                <w:b/>
                <w:szCs w:val="24"/>
              </w:rPr>
            </w:pPr>
            <w:r w:rsidRPr="00CE3415">
              <w:rPr>
                <w:rFonts w:ascii="Arial" w:hAnsi="Arial" w:cs="Arial"/>
                <w:b/>
                <w:szCs w:val="24"/>
              </w:rPr>
              <w:t>Detailed Strategic Plan</w:t>
            </w:r>
          </w:p>
          <w:p w14:paraId="7891AC96" w14:textId="77777777" w:rsidR="00682ABF" w:rsidRPr="00CE3415" w:rsidRDefault="00682ABF" w:rsidP="007C03E7">
            <w:pPr>
              <w:rPr>
                <w:rFonts w:ascii="Arial" w:hAnsi="Arial" w:cs="Arial"/>
                <w:szCs w:val="24"/>
              </w:rPr>
            </w:pPr>
            <w:r w:rsidRPr="00CE3415">
              <w:rPr>
                <w:rFonts w:ascii="Arial" w:hAnsi="Arial" w:cs="Arial"/>
                <w:sz w:val="20"/>
                <w:szCs w:val="24"/>
              </w:rPr>
              <w:t>Clearly states objectives, explains how objectives will be met; explains why chosen mediums are appropriate to meet objectives; describes how plan will be executed</w:t>
            </w:r>
          </w:p>
        </w:tc>
        <w:tc>
          <w:tcPr>
            <w:tcW w:w="2070" w:type="dxa"/>
            <w:vAlign w:val="center"/>
          </w:tcPr>
          <w:p w14:paraId="0796E218" w14:textId="77777777" w:rsidR="00682ABF" w:rsidRPr="00CE3415" w:rsidRDefault="00682ABF" w:rsidP="00CE3415">
            <w:pPr>
              <w:jc w:val="center"/>
              <w:rPr>
                <w:rFonts w:ascii="Arial" w:hAnsi="Arial" w:cs="Arial"/>
                <w:szCs w:val="24"/>
              </w:rPr>
            </w:pPr>
            <w:r w:rsidRPr="00CE3415">
              <w:rPr>
                <w:rFonts w:ascii="Arial" w:hAnsi="Arial" w:cs="Arial"/>
                <w:szCs w:val="24"/>
              </w:rPr>
              <w:t>30</w:t>
            </w:r>
          </w:p>
        </w:tc>
        <w:tc>
          <w:tcPr>
            <w:tcW w:w="1908" w:type="dxa"/>
          </w:tcPr>
          <w:p w14:paraId="426C5FE7" w14:textId="77777777" w:rsidR="00682ABF" w:rsidRPr="00CE3415" w:rsidRDefault="00682ABF" w:rsidP="007C03E7">
            <w:pPr>
              <w:rPr>
                <w:rFonts w:ascii="Arial" w:hAnsi="Arial" w:cs="Arial"/>
                <w:szCs w:val="24"/>
              </w:rPr>
            </w:pPr>
          </w:p>
        </w:tc>
      </w:tr>
      <w:tr w:rsidR="00682ABF" w:rsidRPr="00CE3415" w14:paraId="489C9627" w14:textId="77777777" w:rsidTr="00CE3415">
        <w:tc>
          <w:tcPr>
            <w:tcW w:w="5598" w:type="dxa"/>
          </w:tcPr>
          <w:p w14:paraId="0E96F552" w14:textId="77777777" w:rsidR="00682ABF" w:rsidRPr="00CE3415" w:rsidRDefault="00682ABF" w:rsidP="007C03E7">
            <w:pPr>
              <w:rPr>
                <w:rFonts w:ascii="Arial" w:hAnsi="Arial" w:cs="Arial"/>
                <w:b/>
                <w:szCs w:val="24"/>
              </w:rPr>
            </w:pPr>
            <w:r w:rsidRPr="00CE3415">
              <w:rPr>
                <w:rFonts w:ascii="Arial" w:hAnsi="Arial" w:cs="Arial"/>
                <w:b/>
                <w:szCs w:val="24"/>
              </w:rPr>
              <w:t>Timeline</w:t>
            </w:r>
          </w:p>
          <w:p w14:paraId="504DF98B" w14:textId="77777777" w:rsidR="00682ABF" w:rsidRPr="00CE3415" w:rsidRDefault="00682ABF" w:rsidP="007C03E7">
            <w:pPr>
              <w:rPr>
                <w:rFonts w:ascii="Arial" w:hAnsi="Arial" w:cs="Arial"/>
                <w:szCs w:val="24"/>
              </w:rPr>
            </w:pPr>
            <w:r w:rsidRPr="00CE3415">
              <w:rPr>
                <w:rFonts w:ascii="Arial" w:hAnsi="Arial" w:cs="Arial"/>
                <w:sz w:val="20"/>
                <w:szCs w:val="24"/>
              </w:rPr>
              <w:t>Explains duration of plan and timing of media tactics</w:t>
            </w:r>
          </w:p>
        </w:tc>
        <w:tc>
          <w:tcPr>
            <w:tcW w:w="2070" w:type="dxa"/>
            <w:vAlign w:val="center"/>
          </w:tcPr>
          <w:p w14:paraId="5A6B3085" w14:textId="77777777" w:rsidR="00682ABF" w:rsidRPr="00CE3415" w:rsidRDefault="00682ABF" w:rsidP="00CE3415">
            <w:pPr>
              <w:jc w:val="center"/>
              <w:rPr>
                <w:rFonts w:ascii="Arial" w:hAnsi="Arial" w:cs="Arial"/>
                <w:szCs w:val="24"/>
              </w:rPr>
            </w:pPr>
            <w:r w:rsidRPr="00CE3415">
              <w:rPr>
                <w:rFonts w:ascii="Arial" w:hAnsi="Arial" w:cs="Arial"/>
                <w:szCs w:val="24"/>
              </w:rPr>
              <w:t>10</w:t>
            </w:r>
          </w:p>
        </w:tc>
        <w:tc>
          <w:tcPr>
            <w:tcW w:w="1908" w:type="dxa"/>
          </w:tcPr>
          <w:p w14:paraId="5D315527" w14:textId="77777777" w:rsidR="00682ABF" w:rsidRPr="00CE3415" w:rsidRDefault="00682ABF" w:rsidP="007C03E7">
            <w:pPr>
              <w:rPr>
                <w:rFonts w:ascii="Arial" w:hAnsi="Arial" w:cs="Arial"/>
                <w:szCs w:val="24"/>
              </w:rPr>
            </w:pPr>
          </w:p>
        </w:tc>
      </w:tr>
      <w:tr w:rsidR="00682ABF" w:rsidRPr="00CE3415" w14:paraId="60687FED" w14:textId="77777777" w:rsidTr="00CE3415">
        <w:tc>
          <w:tcPr>
            <w:tcW w:w="5598" w:type="dxa"/>
          </w:tcPr>
          <w:p w14:paraId="3A393FF8" w14:textId="77777777" w:rsidR="00682ABF" w:rsidRPr="00CE3415" w:rsidRDefault="00682ABF" w:rsidP="007C03E7">
            <w:pPr>
              <w:rPr>
                <w:rFonts w:ascii="Arial" w:hAnsi="Arial" w:cs="Arial"/>
                <w:b/>
                <w:szCs w:val="24"/>
              </w:rPr>
            </w:pPr>
            <w:r w:rsidRPr="00CE3415">
              <w:rPr>
                <w:rFonts w:ascii="Arial" w:hAnsi="Arial" w:cs="Arial"/>
                <w:b/>
                <w:szCs w:val="24"/>
              </w:rPr>
              <w:t>Method of Evaluation</w:t>
            </w:r>
          </w:p>
          <w:p w14:paraId="4157D2DA" w14:textId="77777777" w:rsidR="00682ABF" w:rsidRPr="00CE3415" w:rsidRDefault="00682ABF" w:rsidP="007C03E7">
            <w:pPr>
              <w:rPr>
                <w:rFonts w:ascii="Arial" w:hAnsi="Arial" w:cs="Arial"/>
                <w:szCs w:val="24"/>
              </w:rPr>
            </w:pPr>
            <w:r w:rsidRPr="00CE3415">
              <w:rPr>
                <w:rFonts w:ascii="Arial" w:hAnsi="Arial" w:cs="Arial"/>
                <w:sz w:val="20"/>
                <w:szCs w:val="24"/>
              </w:rPr>
              <w:t>Proposes methods to determine if the objectives were met</w:t>
            </w:r>
          </w:p>
        </w:tc>
        <w:tc>
          <w:tcPr>
            <w:tcW w:w="2070" w:type="dxa"/>
            <w:vAlign w:val="center"/>
          </w:tcPr>
          <w:p w14:paraId="6140D327" w14:textId="77777777" w:rsidR="00682ABF" w:rsidRPr="00CE3415" w:rsidRDefault="00682ABF" w:rsidP="00CE3415">
            <w:pPr>
              <w:jc w:val="center"/>
              <w:rPr>
                <w:rFonts w:ascii="Arial" w:hAnsi="Arial" w:cs="Arial"/>
                <w:szCs w:val="24"/>
              </w:rPr>
            </w:pPr>
            <w:r w:rsidRPr="00CE3415">
              <w:rPr>
                <w:rFonts w:ascii="Arial" w:hAnsi="Arial" w:cs="Arial"/>
                <w:szCs w:val="24"/>
              </w:rPr>
              <w:t>15</w:t>
            </w:r>
          </w:p>
        </w:tc>
        <w:tc>
          <w:tcPr>
            <w:tcW w:w="1908" w:type="dxa"/>
          </w:tcPr>
          <w:p w14:paraId="0EF176D5" w14:textId="77777777" w:rsidR="00682ABF" w:rsidRPr="00CE3415" w:rsidRDefault="00682ABF" w:rsidP="007C03E7">
            <w:pPr>
              <w:rPr>
                <w:rFonts w:ascii="Arial" w:hAnsi="Arial" w:cs="Arial"/>
                <w:szCs w:val="24"/>
              </w:rPr>
            </w:pPr>
          </w:p>
        </w:tc>
      </w:tr>
      <w:tr w:rsidR="00682ABF" w:rsidRPr="00CE3415" w14:paraId="6A0316EA" w14:textId="77777777" w:rsidTr="00CE3415">
        <w:tc>
          <w:tcPr>
            <w:tcW w:w="5598" w:type="dxa"/>
          </w:tcPr>
          <w:p w14:paraId="240089EE" w14:textId="77777777" w:rsidR="00682ABF" w:rsidRPr="00CE3415" w:rsidRDefault="00682ABF" w:rsidP="007C03E7">
            <w:pPr>
              <w:rPr>
                <w:rFonts w:ascii="Arial" w:hAnsi="Arial" w:cs="Arial"/>
                <w:b/>
                <w:szCs w:val="24"/>
              </w:rPr>
            </w:pPr>
            <w:r w:rsidRPr="00CE3415">
              <w:rPr>
                <w:rFonts w:ascii="Arial" w:hAnsi="Arial" w:cs="Arial"/>
                <w:b/>
                <w:szCs w:val="24"/>
              </w:rPr>
              <w:t>Budget</w:t>
            </w:r>
          </w:p>
          <w:p w14:paraId="43B83957" w14:textId="77777777" w:rsidR="00682ABF" w:rsidRPr="00CE3415" w:rsidRDefault="00682ABF" w:rsidP="007C03E7">
            <w:pPr>
              <w:rPr>
                <w:rFonts w:ascii="Arial" w:hAnsi="Arial" w:cs="Arial"/>
                <w:szCs w:val="24"/>
              </w:rPr>
            </w:pPr>
            <w:r w:rsidRPr="00CE3415">
              <w:rPr>
                <w:rFonts w:ascii="Arial" w:hAnsi="Arial" w:cs="Arial"/>
                <w:sz w:val="20"/>
                <w:szCs w:val="24"/>
              </w:rPr>
              <w:t>Explains all costs associated with implementing the media plan</w:t>
            </w:r>
          </w:p>
        </w:tc>
        <w:tc>
          <w:tcPr>
            <w:tcW w:w="2070" w:type="dxa"/>
            <w:vAlign w:val="center"/>
          </w:tcPr>
          <w:p w14:paraId="0D7C9C32" w14:textId="77777777" w:rsidR="00682ABF" w:rsidRPr="00CE3415" w:rsidRDefault="00682ABF" w:rsidP="00CE3415">
            <w:pPr>
              <w:jc w:val="center"/>
              <w:rPr>
                <w:rFonts w:ascii="Arial" w:hAnsi="Arial" w:cs="Arial"/>
                <w:szCs w:val="24"/>
              </w:rPr>
            </w:pPr>
            <w:r w:rsidRPr="00CE3415">
              <w:rPr>
                <w:rFonts w:ascii="Arial" w:hAnsi="Arial" w:cs="Arial"/>
                <w:szCs w:val="24"/>
              </w:rPr>
              <w:t>20</w:t>
            </w:r>
          </w:p>
        </w:tc>
        <w:tc>
          <w:tcPr>
            <w:tcW w:w="1908" w:type="dxa"/>
          </w:tcPr>
          <w:p w14:paraId="0080D8A0" w14:textId="77777777" w:rsidR="00682ABF" w:rsidRPr="00CE3415" w:rsidRDefault="00682ABF" w:rsidP="007C03E7">
            <w:pPr>
              <w:rPr>
                <w:rFonts w:ascii="Arial" w:hAnsi="Arial" w:cs="Arial"/>
                <w:szCs w:val="24"/>
              </w:rPr>
            </w:pPr>
          </w:p>
        </w:tc>
      </w:tr>
      <w:tr w:rsidR="00682ABF" w:rsidRPr="00CE3415" w14:paraId="36375C60" w14:textId="77777777" w:rsidTr="00CE3415">
        <w:tc>
          <w:tcPr>
            <w:tcW w:w="5598" w:type="dxa"/>
          </w:tcPr>
          <w:p w14:paraId="1392EFF8" w14:textId="77777777" w:rsidR="00682ABF" w:rsidRPr="00CE3415" w:rsidRDefault="00682ABF" w:rsidP="007C03E7">
            <w:pPr>
              <w:rPr>
                <w:rFonts w:ascii="Arial" w:hAnsi="Arial" w:cs="Arial"/>
                <w:b/>
                <w:szCs w:val="24"/>
              </w:rPr>
            </w:pPr>
            <w:r w:rsidRPr="00CE3415">
              <w:rPr>
                <w:rFonts w:ascii="Arial" w:hAnsi="Arial" w:cs="Arial"/>
                <w:b/>
                <w:szCs w:val="24"/>
              </w:rPr>
              <w:t>Conclusion</w:t>
            </w:r>
          </w:p>
        </w:tc>
        <w:tc>
          <w:tcPr>
            <w:tcW w:w="2070" w:type="dxa"/>
            <w:vAlign w:val="center"/>
          </w:tcPr>
          <w:p w14:paraId="070CBDB0" w14:textId="77777777" w:rsidR="00682ABF" w:rsidRPr="00CE3415" w:rsidRDefault="00682ABF" w:rsidP="00CE3415">
            <w:pPr>
              <w:jc w:val="center"/>
              <w:rPr>
                <w:rFonts w:ascii="Arial" w:hAnsi="Arial" w:cs="Arial"/>
                <w:szCs w:val="24"/>
              </w:rPr>
            </w:pPr>
            <w:r w:rsidRPr="00CE3415">
              <w:rPr>
                <w:rFonts w:ascii="Arial" w:hAnsi="Arial" w:cs="Arial"/>
                <w:szCs w:val="24"/>
              </w:rPr>
              <w:t>10</w:t>
            </w:r>
          </w:p>
        </w:tc>
        <w:tc>
          <w:tcPr>
            <w:tcW w:w="1908" w:type="dxa"/>
          </w:tcPr>
          <w:p w14:paraId="0ED5AC15" w14:textId="77777777" w:rsidR="00682ABF" w:rsidRPr="00CE3415" w:rsidRDefault="00682ABF" w:rsidP="007C03E7">
            <w:pPr>
              <w:rPr>
                <w:rFonts w:ascii="Arial" w:hAnsi="Arial" w:cs="Arial"/>
                <w:szCs w:val="24"/>
              </w:rPr>
            </w:pPr>
          </w:p>
        </w:tc>
      </w:tr>
      <w:tr w:rsidR="00682ABF" w:rsidRPr="00CE3415" w14:paraId="62904188" w14:textId="77777777" w:rsidTr="00CE3415">
        <w:tc>
          <w:tcPr>
            <w:tcW w:w="5598" w:type="dxa"/>
          </w:tcPr>
          <w:p w14:paraId="04DF91F1" w14:textId="77777777" w:rsidR="00682ABF" w:rsidRPr="00CE3415" w:rsidRDefault="00682ABF" w:rsidP="007C03E7">
            <w:pPr>
              <w:rPr>
                <w:rFonts w:ascii="Arial" w:hAnsi="Arial" w:cs="Arial"/>
                <w:szCs w:val="24"/>
              </w:rPr>
            </w:pPr>
            <w:r w:rsidRPr="00CE3415">
              <w:rPr>
                <w:rFonts w:ascii="Arial" w:hAnsi="Arial" w:cs="Arial"/>
                <w:b/>
                <w:szCs w:val="24"/>
              </w:rPr>
              <w:t>Appendices</w:t>
            </w:r>
            <w:r w:rsidRPr="00CE3415">
              <w:rPr>
                <w:rFonts w:ascii="Arial" w:hAnsi="Arial" w:cs="Arial"/>
                <w:szCs w:val="24"/>
              </w:rPr>
              <w:t xml:space="preserve"> (3 required)</w:t>
            </w:r>
          </w:p>
        </w:tc>
        <w:tc>
          <w:tcPr>
            <w:tcW w:w="2070" w:type="dxa"/>
            <w:vAlign w:val="center"/>
          </w:tcPr>
          <w:p w14:paraId="0FEE6D78" w14:textId="77777777" w:rsidR="00682ABF" w:rsidRPr="00CE3415" w:rsidRDefault="00682ABF" w:rsidP="00CE3415">
            <w:pPr>
              <w:jc w:val="center"/>
              <w:rPr>
                <w:rFonts w:ascii="Arial" w:hAnsi="Arial" w:cs="Arial"/>
                <w:szCs w:val="24"/>
              </w:rPr>
            </w:pPr>
            <w:r w:rsidRPr="00CE3415">
              <w:rPr>
                <w:rFonts w:ascii="Arial" w:hAnsi="Arial" w:cs="Arial"/>
                <w:szCs w:val="24"/>
              </w:rPr>
              <w:t>30</w:t>
            </w:r>
          </w:p>
        </w:tc>
        <w:tc>
          <w:tcPr>
            <w:tcW w:w="1908" w:type="dxa"/>
          </w:tcPr>
          <w:p w14:paraId="48EA60CC" w14:textId="77777777" w:rsidR="00682ABF" w:rsidRPr="00CE3415" w:rsidRDefault="00682ABF" w:rsidP="007C03E7">
            <w:pPr>
              <w:rPr>
                <w:rFonts w:ascii="Arial" w:hAnsi="Arial" w:cs="Arial"/>
                <w:szCs w:val="24"/>
              </w:rPr>
            </w:pPr>
          </w:p>
        </w:tc>
      </w:tr>
      <w:tr w:rsidR="00682ABF" w:rsidRPr="00CE3415" w14:paraId="175C64FA" w14:textId="77777777" w:rsidTr="00CE3415">
        <w:tc>
          <w:tcPr>
            <w:tcW w:w="5598" w:type="dxa"/>
          </w:tcPr>
          <w:p w14:paraId="532EECED" w14:textId="77777777" w:rsidR="00682ABF" w:rsidRPr="00CE3415" w:rsidRDefault="00682ABF" w:rsidP="007C03E7">
            <w:pPr>
              <w:rPr>
                <w:rFonts w:ascii="Arial" w:hAnsi="Arial" w:cs="Arial"/>
                <w:b/>
                <w:szCs w:val="24"/>
              </w:rPr>
            </w:pPr>
            <w:r w:rsidRPr="00CE3415">
              <w:rPr>
                <w:rFonts w:ascii="Arial" w:hAnsi="Arial" w:cs="Arial"/>
                <w:b/>
                <w:szCs w:val="24"/>
              </w:rPr>
              <w:t>Quality of Writing</w:t>
            </w:r>
          </w:p>
          <w:p w14:paraId="4A4416DD" w14:textId="4B8E68E1" w:rsidR="00682ABF" w:rsidRPr="00CE3415" w:rsidRDefault="00682ABF" w:rsidP="007C03E7">
            <w:pPr>
              <w:rPr>
                <w:rFonts w:ascii="Arial" w:hAnsi="Arial" w:cs="Arial"/>
                <w:szCs w:val="24"/>
              </w:rPr>
            </w:pPr>
            <w:r w:rsidRPr="00CE3415">
              <w:rPr>
                <w:rFonts w:ascii="Arial" w:hAnsi="Arial" w:cs="Arial"/>
                <w:sz w:val="20"/>
                <w:szCs w:val="24"/>
              </w:rPr>
              <w:t xml:space="preserve">Grammar, spelling, punctuation, capitalization, sentence </w:t>
            </w:r>
            <w:r w:rsidR="00EF4E40" w:rsidRPr="00CE3415">
              <w:rPr>
                <w:rFonts w:ascii="Arial" w:hAnsi="Arial" w:cs="Arial"/>
                <w:sz w:val="20"/>
                <w:szCs w:val="24"/>
              </w:rPr>
              <w:t>structure</w:t>
            </w:r>
          </w:p>
        </w:tc>
        <w:tc>
          <w:tcPr>
            <w:tcW w:w="2070" w:type="dxa"/>
            <w:vAlign w:val="center"/>
          </w:tcPr>
          <w:p w14:paraId="312E032A" w14:textId="77777777" w:rsidR="00682ABF" w:rsidRPr="00CE3415" w:rsidRDefault="00682ABF" w:rsidP="00CE3415">
            <w:pPr>
              <w:jc w:val="center"/>
              <w:rPr>
                <w:rFonts w:ascii="Arial" w:hAnsi="Arial" w:cs="Arial"/>
                <w:szCs w:val="24"/>
              </w:rPr>
            </w:pPr>
            <w:r w:rsidRPr="00CE3415">
              <w:rPr>
                <w:rFonts w:ascii="Arial" w:hAnsi="Arial" w:cs="Arial"/>
                <w:szCs w:val="24"/>
              </w:rPr>
              <w:t>25</w:t>
            </w:r>
          </w:p>
        </w:tc>
        <w:tc>
          <w:tcPr>
            <w:tcW w:w="1908" w:type="dxa"/>
          </w:tcPr>
          <w:p w14:paraId="4D3C24CB" w14:textId="77777777" w:rsidR="00682ABF" w:rsidRPr="00CE3415" w:rsidRDefault="00682ABF" w:rsidP="007C03E7">
            <w:pPr>
              <w:rPr>
                <w:rFonts w:ascii="Arial" w:hAnsi="Arial" w:cs="Arial"/>
                <w:szCs w:val="24"/>
              </w:rPr>
            </w:pPr>
          </w:p>
        </w:tc>
      </w:tr>
      <w:tr w:rsidR="00682ABF" w:rsidRPr="00CE3415" w14:paraId="5804AC3F" w14:textId="77777777" w:rsidTr="00CE3415">
        <w:tc>
          <w:tcPr>
            <w:tcW w:w="5598" w:type="dxa"/>
          </w:tcPr>
          <w:p w14:paraId="4E9A8D82" w14:textId="77777777" w:rsidR="00682ABF" w:rsidRPr="00CE3415" w:rsidRDefault="00682ABF" w:rsidP="007C03E7">
            <w:pPr>
              <w:jc w:val="right"/>
              <w:rPr>
                <w:rFonts w:ascii="Arial" w:hAnsi="Arial" w:cs="Arial"/>
                <w:b/>
                <w:szCs w:val="24"/>
              </w:rPr>
            </w:pPr>
            <w:r w:rsidRPr="00CE3415">
              <w:rPr>
                <w:rFonts w:ascii="Arial" w:hAnsi="Arial" w:cs="Arial"/>
                <w:b/>
                <w:szCs w:val="24"/>
              </w:rPr>
              <w:t>Total Points</w:t>
            </w:r>
          </w:p>
        </w:tc>
        <w:tc>
          <w:tcPr>
            <w:tcW w:w="2070" w:type="dxa"/>
            <w:vAlign w:val="center"/>
          </w:tcPr>
          <w:p w14:paraId="1A338108" w14:textId="77777777" w:rsidR="00682ABF" w:rsidRPr="00CE3415" w:rsidRDefault="00682ABF" w:rsidP="00CE3415">
            <w:pPr>
              <w:jc w:val="center"/>
              <w:rPr>
                <w:rFonts w:ascii="Arial" w:hAnsi="Arial" w:cs="Arial"/>
                <w:szCs w:val="24"/>
              </w:rPr>
            </w:pPr>
            <w:r w:rsidRPr="00CE3415">
              <w:rPr>
                <w:rFonts w:ascii="Arial" w:hAnsi="Arial" w:cs="Arial"/>
                <w:szCs w:val="24"/>
              </w:rPr>
              <w:t>200</w:t>
            </w:r>
          </w:p>
        </w:tc>
        <w:tc>
          <w:tcPr>
            <w:tcW w:w="1908" w:type="dxa"/>
          </w:tcPr>
          <w:p w14:paraId="44E9CA5A" w14:textId="77777777" w:rsidR="00682ABF" w:rsidRPr="00CE3415" w:rsidRDefault="00682ABF" w:rsidP="007C03E7">
            <w:pPr>
              <w:rPr>
                <w:rFonts w:ascii="Arial" w:hAnsi="Arial" w:cs="Arial"/>
                <w:szCs w:val="24"/>
              </w:rPr>
            </w:pPr>
          </w:p>
        </w:tc>
      </w:tr>
    </w:tbl>
    <w:p w14:paraId="4650C6A7" w14:textId="77777777" w:rsidR="00682ABF" w:rsidRPr="00CE3415" w:rsidRDefault="00682ABF" w:rsidP="00682ABF">
      <w:pPr>
        <w:rPr>
          <w:rFonts w:ascii="Arial" w:hAnsi="Arial" w:cs="Arial"/>
          <w:szCs w:val="24"/>
        </w:rPr>
      </w:pPr>
    </w:p>
    <w:p w14:paraId="7FA9439C" w14:textId="77777777" w:rsidR="00CE3415" w:rsidRDefault="00CE3415" w:rsidP="004873B0">
      <w:pPr>
        <w:jc w:val="center"/>
        <w:rPr>
          <w:rFonts w:ascii="Arial" w:hAnsi="Arial" w:cs="Arial"/>
          <w:b/>
          <w:sz w:val="28"/>
          <w:szCs w:val="28"/>
        </w:rPr>
      </w:pPr>
    </w:p>
    <w:p w14:paraId="1B93C6CA" w14:textId="77777777" w:rsidR="00CE3415" w:rsidRDefault="00CE3415" w:rsidP="004873B0">
      <w:pPr>
        <w:jc w:val="center"/>
        <w:rPr>
          <w:rFonts w:ascii="Arial" w:hAnsi="Arial" w:cs="Arial"/>
          <w:b/>
          <w:sz w:val="28"/>
          <w:szCs w:val="28"/>
        </w:rPr>
      </w:pPr>
    </w:p>
    <w:p w14:paraId="0F3DE477" w14:textId="77777777" w:rsidR="00CE3415" w:rsidRDefault="00CE3415" w:rsidP="004873B0">
      <w:pPr>
        <w:jc w:val="center"/>
        <w:rPr>
          <w:rFonts w:ascii="Arial" w:hAnsi="Arial" w:cs="Arial"/>
          <w:b/>
          <w:sz w:val="28"/>
          <w:szCs w:val="28"/>
        </w:rPr>
      </w:pPr>
    </w:p>
    <w:p w14:paraId="696EFFD5" w14:textId="77777777" w:rsidR="004873B0" w:rsidRPr="00CE3415" w:rsidRDefault="004873B0" w:rsidP="004873B0">
      <w:pPr>
        <w:jc w:val="center"/>
        <w:rPr>
          <w:rFonts w:ascii="Arial" w:hAnsi="Arial" w:cs="Arial"/>
          <w:b/>
          <w:sz w:val="32"/>
          <w:szCs w:val="32"/>
        </w:rPr>
      </w:pPr>
      <w:r w:rsidRPr="00CE3415">
        <w:rPr>
          <w:rFonts w:ascii="Arial" w:hAnsi="Arial" w:cs="Arial"/>
          <w:b/>
          <w:sz w:val="32"/>
          <w:szCs w:val="32"/>
        </w:rPr>
        <w:lastRenderedPageBreak/>
        <w:t>Agricultural Communications</w:t>
      </w:r>
    </w:p>
    <w:p w14:paraId="62597B79" w14:textId="77777777" w:rsidR="004873B0" w:rsidRPr="00CE3415" w:rsidRDefault="004873B0" w:rsidP="004873B0">
      <w:pPr>
        <w:rPr>
          <w:rFonts w:ascii="Arial" w:hAnsi="Arial" w:cs="Arial"/>
        </w:rPr>
      </w:pPr>
    </w:p>
    <w:p w14:paraId="1DE2BCC8" w14:textId="54725BBB" w:rsidR="004873B0" w:rsidRPr="00CE3415" w:rsidRDefault="004873B0" w:rsidP="004873B0">
      <w:pPr>
        <w:rPr>
          <w:rFonts w:ascii="Arial" w:hAnsi="Arial" w:cs="Arial"/>
        </w:rPr>
      </w:pPr>
      <w:r w:rsidRPr="00CE3415">
        <w:rPr>
          <w:rFonts w:ascii="Arial" w:hAnsi="Arial" w:cs="Arial"/>
        </w:rPr>
        <w:t>Student Names:</w:t>
      </w:r>
      <w:r w:rsidR="00CE3415">
        <w:rPr>
          <w:rFonts w:ascii="Arial" w:hAnsi="Arial" w:cs="Arial"/>
        </w:rPr>
        <w:t xml:space="preserve"> </w:t>
      </w:r>
      <w:r w:rsidRPr="00CE3415">
        <w:rPr>
          <w:rFonts w:ascii="Arial" w:hAnsi="Arial" w:cs="Arial"/>
        </w:rPr>
        <w:t>_______________________________________________</w:t>
      </w:r>
    </w:p>
    <w:p w14:paraId="1E7106BF" w14:textId="77777777" w:rsidR="004873B0" w:rsidRPr="00CE3415" w:rsidRDefault="004873B0" w:rsidP="004873B0">
      <w:pPr>
        <w:rPr>
          <w:rFonts w:ascii="Arial" w:hAnsi="Arial" w:cs="Arial"/>
        </w:rPr>
      </w:pPr>
    </w:p>
    <w:p w14:paraId="711C88CD" w14:textId="4235FF1B" w:rsidR="004873B0" w:rsidRPr="00CE3415" w:rsidRDefault="004873B0" w:rsidP="004873B0">
      <w:pPr>
        <w:rPr>
          <w:rFonts w:ascii="Arial" w:hAnsi="Arial" w:cs="Arial"/>
        </w:rPr>
      </w:pPr>
      <w:r w:rsidRPr="00CE3415">
        <w:rPr>
          <w:rFonts w:ascii="Arial" w:hAnsi="Arial" w:cs="Arial"/>
        </w:rPr>
        <w:t>Chapter:</w:t>
      </w:r>
      <w:r w:rsidR="00CE3415">
        <w:rPr>
          <w:rFonts w:ascii="Arial" w:hAnsi="Arial" w:cs="Arial"/>
        </w:rPr>
        <w:t xml:space="preserve"> </w:t>
      </w:r>
      <w:r w:rsidRPr="00CE3415">
        <w:rPr>
          <w:rFonts w:ascii="Arial" w:hAnsi="Arial" w:cs="Arial"/>
        </w:rPr>
        <w:t>______________________</w:t>
      </w:r>
    </w:p>
    <w:p w14:paraId="6EB9223F" w14:textId="77777777" w:rsidR="004873B0" w:rsidRPr="00CE3415" w:rsidRDefault="004873B0" w:rsidP="004873B0">
      <w:pPr>
        <w:rPr>
          <w:rFonts w:ascii="Arial" w:hAnsi="Arial" w:cs="Arial"/>
        </w:rPr>
      </w:pPr>
    </w:p>
    <w:p w14:paraId="4F63BBCE" w14:textId="2C889769" w:rsidR="004873B0" w:rsidRPr="00CE3415" w:rsidRDefault="004873B0" w:rsidP="004873B0">
      <w:pPr>
        <w:rPr>
          <w:rFonts w:ascii="Arial" w:hAnsi="Arial" w:cs="Arial"/>
        </w:rPr>
      </w:pPr>
      <w:r w:rsidRPr="00CE3415">
        <w:rPr>
          <w:rFonts w:ascii="Arial" w:hAnsi="Arial" w:cs="Arial"/>
        </w:rPr>
        <w:t>Team No:</w:t>
      </w:r>
      <w:r w:rsidR="00CE3415">
        <w:rPr>
          <w:rFonts w:ascii="Arial" w:hAnsi="Arial" w:cs="Arial"/>
        </w:rPr>
        <w:t xml:space="preserve"> </w:t>
      </w:r>
      <w:r w:rsidRPr="00CE3415">
        <w:rPr>
          <w:rFonts w:ascii="Arial" w:hAnsi="Arial" w:cs="Arial"/>
        </w:rPr>
        <w:t>_____________________</w:t>
      </w:r>
    </w:p>
    <w:p w14:paraId="40289D7C" w14:textId="77777777" w:rsidR="004873B0" w:rsidRPr="00CE3415" w:rsidRDefault="004873B0" w:rsidP="004873B0">
      <w:pPr>
        <w:rPr>
          <w:rFonts w:ascii="Arial" w:hAnsi="Arial" w:cs="Arial"/>
        </w:rPr>
      </w:pPr>
    </w:p>
    <w:p w14:paraId="712E7B1B" w14:textId="77777777" w:rsidR="004873B0" w:rsidRPr="00CE3415" w:rsidRDefault="004873B0" w:rsidP="004873B0">
      <w:pPr>
        <w:jc w:val="center"/>
        <w:rPr>
          <w:rFonts w:ascii="Arial" w:hAnsi="Arial" w:cs="Arial"/>
          <w:sz w:val="36"/>
          <w:szCs w:val="36"/>
        </w:rPr>
      </w:pPr>
    </w:p>
    <w:p w14:paraId="1F35AB94" w14:textId="7AAB1AC7" w:rsidR="004873B0" w:rsidRPr="00CE3415" w:rsidRDefault="004873B0" w:rsidP="004873B0">
      <w:pPr>
        <w:jc w:val="center"/>
        <w:rPr>
          <w:rFonts w:ascii="Arial" w:hAnsi="Arial" w:cs="Arial"/>
          <w:b/>
          <w:sz w:val="28"/>
          <w:szCs w:val="28"/>
        </w:rPr>
      </w:pPr>
      <w:r w:rsidRPr="00CE3415">
        <w:rPr>
          <w:rFonts w:ascii="Arial" w:hAnsi="Arial" w:cs="Arial"/>
          <w:b/>
          <w:sz w:val="28"/>
          <w:szCs w:val="28"/>
        </w:rPr>
        <w:t>Communication Project Presentation Scorecard</w:t>
      </w:r>
    </w:p>
    <w:p w14:paraId="5BAC439F" w14:textId="77777777" w:rsidR="004873B0" w:rsidRPr="00CE3415" w:rsidRDefault="004873B0" w:rsidP="004873B0">
      <w:pPr>
        <w:jc w:val="center"/>
        <w:rPr>
          <w:rFonts w:ascii="Arial" w:hAnsi="Arial" w:cs="Arial"/>
          <w:b/>
          <w:sz w:val="36"/>
          <w:szCs w:val="36"/>
        </w:rPr>
      </w:pPr>
    </w:p>
    <w:tbl>
      <w:tblPr>
        <w:tblStyle w:val="TableGrid"/>
        <w:tblW w:w="0" w:type="auto"/>
        <w:tblLook w:val="04A0" w:firstRow="1" w:lastRow="0" w:firstColumn="1" w:lastColumn="0" w:noHBand="0" w:noVBand="1"/>
      </w:tblPr>
      <w:tblGrid>
        <w:gridCol w:w="5885"/>
        <w:gridCol w:w="1859"/>
        <w:gridCol w:w="1606"/>
      </w:tblGrid>
      <w:tr w:rsidR="004873B0" w:rsidRPr="00CE3415" w14:paraId="409AAD9D" w14:textId="77777777" w:rsidTr="002527F3">
        <w:tc>
          <w:tcPr>
            <w:tcW w:w="6048" w:type="dxa"/>
          </w:tcPr>
          <w:p w14:paraId="7C924C49" w14:textId="77777777" w:rsidR="004873B0" w:rsidRPr="00CE3415" w:rsidRDefault="004873B0" w:rsidP="004873B0">
            <w:pPr>
              <w:jc w:val="center"/>
              <w:rPr>
                <w:rFonts w:ascii="Arial" w:hAnsi="Arial" w:cs="Arial"/>
                <w:b/>
                <w:szCs w:val="24"/>
              </w:rPr>
            </w:pPr>
          </w:p>
        </w:tc>
        <w:tc>
          <w:tcPr>
            <w:tcW w:w="1890" w:type="dxa"/>
          </w:tcPr>
          <w:p w14:paraId="138577BF" w14:textId="7F132F69" w:rsidR="004873B0" w:rsidRPr="00CE3415" w:rsidRDefault="004873B0" w:rsidP="004873B0">
            <w:pPr>
              <w:jc w:val="center"/>
              <w:rPr>
                <w:rFonts w:ascii="Arial" w:hAnsi="Arial" w:cs="Arial"/>
                <w:szCs w:val="24"/>
              </w:rPr>
            </w:pPr>
            <w:r w:rsidRPr="00CE3415">
              <w:rPr>
                <w:rFonts w:ascii="Arial" w:hAnsi="Arial" w:cs="Arial"/>
                <w:szCs w:val="24"/>
              </w:rPr>
              <w:t>Possible Score</w:t>
            </w:r>
          </w:p>
        </w:tc>
        <w:tc>
          <w:tcPr>
            <w:tcW w:w="1638" w:type="dxa"/>
          </w:tcPr>
          <w:p w14:paraId="024F8B2B" w14:textId="70DD9111" w:rsidR="004873B0" w:rsidRPr="00CE3415" w:rsidRDefault="004873B0" w:rsidP="004873B0">
            <w:pPr>
              <w:jc w:val="center"/>
              <w:rPr>
                <w:rFonts w:ascii="Arial" w:hAnsi="Arial" w:cs="Arial"/>
                <w:szCs w:val="24"/>
              </w:rPr>
            </w:pPr>
            <w:r w:rsidRPr="00CE3415">
              <w:rPr>
                <w:rFonts w:ascii="Arial" w:hAnsi="Arial" w:cs="Arial"/>
                <w:szCs w:val="24"/>
              </w:rPr>
              <w:t>Team Score</w:t>
            </w:r>
          </w:p>
        </w:tc>
      </w:tr>
      <w:tr w:rsidR="004873B0" w:rsidRPr="00CE3415" w14:paraId="06762A68" w14:textId="77777777" w:rsidTr="002527F3">
        <w:tc>
          <w:tcPr>
            <w:tcW w:w="6048" w:type="dxa"/>
          </w:tcPr>
          <w:p w14:paraId="5C0B47CC" w14:textId="37CE4EED" w:rsidR="008861EA" w:rsidRPr="00CE3415" w:rsidRDefault="008861EA" w:rsidP="004873B0">
            <w:pPr>
              <w:rPr>
                <w:rFonts w:ascii="Arial" w:hAnsi="Arial" w:cs="Arial"/>
                <w:b/>
                <w:szCs w:val="24"/>
              </w:rPr>
            </w:pPr>
            <w:r w:rsidRPr="00CE3415">
              <w:rPr>
                <w:rFonts w:ascii="Arial" w:hAnsi="Arial" w:cs="Arial"/>
                <w:b/>
                <w:szCs w:val="24"/>
              </w:rPr>
              <w:t>Professionalism</w:t>
            </w:r>
          </w:p>
          <w:p w14:paraId="09033456" w14:textId="7BA075AD" w:rsidR="004873B0" w:rsidRPr="002527F3" w:rsidRDefault="008861EA" w:rsidP="004873B0">
            <w:pPr>
              <w:rPr>
                <w:rFonts w:ascii="Arial" w:hAnsi="Arial" w:cs="Arial"/>
                <w:sz w:val="20"/>
              </w:rPr>
            </w:pPr>
            <w:r w:rsidRPr="002527F3">
              <w:rPr>
                <w:rFonts w:ascii="Arial" w:hAnsi="Arial" w:cs="Arial"/>
                <w:sz w:val="20"/>
              </w:rPr>
              <w:t>A</w:t>
            </w:r>
            <w:r w:rsidR="004873B0" w:rsidRPr="002527F3">
              <w:rPr>
                <w:rFonts w:ascii="Arial" w:hAnsi="Arial" w:cs="Arial"/>
                <w:sz w:val="20"/>
              </w:rPr>
              <w:t>ppearance, poise, posture, attitude/confidence, demeanor, ethical concerns, dress</w:t>
            </w:r>
          </w:p>
        </w:tc>
        <w:tc>
          <w:tcPr>
            <w:tcW w:w="1890" w:type="dxa"/>
            <w:vAlign w:val="center"/>
          </w:tcPr>
          <w:p w14:paraId="5AFB789E" w14:textId="744C7CA9" w:rsidR="004873B0" w:rsidRPr="002527F3" w:rsidRDefault="008861EA" w:rsidP="002527F3">
            <w:pPr>
              <w:jc w:val="center"/>
              <w:rPr>
                <w:rFonts w:ascii="Arial" w:hAnsi="Arial" w:cs="Arial"/>
                <w:szCs w:val="24"/>
              </w:rPr>
            </w:pPr>
            <w:r w:rsidRPr="002527F3">
              <w:rPr>
                <w:rFonts w:ascii="Arial" w:hAnsi="Arial" w:cs="Arial"/>
                <w:szCs w:val="24"/>
              </w:rPr>
              <w:t>10</w:t>
            </w:r>
          </w:p>
        </w:tc>
        <w:tc>
          <w:tcPr>
            <w:tcW w:w="1638" w:type="dxa"/>
            <w:vAlign w:val="center"/>
          </w:tcPr>
          <w:p w14:paraId="7C4F3A22" w14:textId="77777777" w:rsidR="004873B0" w:rsidRPr="00CE3415" w:rsidRDefault="004873B0" w:rsidP="002527F3">
            <w:pPr>
              <w:jc w:val="center"/>
              <w:rPr>
                <w:rFonts w:ascii="Arial" w:hAnsi="Arial" w:cs="Arial"/>
                <w:b/>
                <w:szCs w:val="24"/>
              </w:rPr>
            </w:pPr>
          </w:p>
        </w:tc>
      </w:tr>
      <w:tr w:rsidR="004873B0" w:rsidRPr="00CE3415" w14:paraId="50B6D017" w14:textId="77777777" w:rsidTr="002527F3">
        <w:tc>
          <w:tcPr>
            <w:tcW w:w="6048" w:type="dxa"/>
          </w:tcPr>
          <w:p w14:paraId="7E459B96" w14:textId="3718F365" w:rsidR="004873B0" w:rsidRPr="00CE3415" w:rsidRDefault="004873B0" w:rsidP="008861EA">
            <w:pPr>
              <w:rPr>
                <w:rFonts w:ascii="Arial" w:hAnsi="Arial" w:cs="Arial"/>
                <w:b/>
                <w:szCs w:val="24"/>
              </w:rPr>
            </w:pPr>
            <w:r w:rsidRPr="00CE3415">
              <w:rPr>
                <w:rFonts w:ascii="Arial" w:hAnsi="Arial" w:cs="Arial"/>
                <w:b/>
                <w:szCs w:val="24"/>
              </w:rPr>
              <w:t>Knowledge of subject</w:t>
            </w:r>
          </w:p>
        </w:tc>
        <w:tc>
          <w:tcPr>
            <w:tcW w:w="1890" w:type="dxa"/>
            <w:vAlign w:val="center"/>
          </w:tcPr>
          <w:p w14:paraId="4F6ED874" w14:textId="355745D3" w:rsidR="004873B0" w:rsidRPr="002527F3" w:rsidRDefault="008861EA" w:rsidP="002527F3">
            <w:pPr>
              <w:jc w:val="center"/>
              <w:rPr>
                <w:rFonts w:ascii="Arial" w:hAnsi="Arial" w:cs="Arial"/>
                <w:szCs w:val="24"/>
              </w:rPr>
            </w:pPr>
            <w:r w:rsidRPr="002527F3">
              <w:rPr>
                <w:rFonts w:ascii="Arial" w:hAnsi="Arial" w:cs="Arial"/>
                <w:szCs w:val="24"/>
              </w:rPr>
              <w:t>15</w:t>
            </w:r>
          </w:p>
        </w:tc>
        <w:tc>
          <w:tcPr>
            <w:tcW w:w="1638" w:type="dxa"/>
            <w:vAlign w:val="center"/>
          </w:tcPr>
          <w:p w14:paraId="6A72C9DB" w14:textId="77777777" w:rsidR="004873B0" w:rsidRPr="00CE3415" w:rsidRDefault="004873B0" w:rsidP="002527F3">
            <w:pPr>
              <w:jc w:val="center"/>
              <w:rPr>
                <w:rFonts w:ascii="Arial" w:hAnsi="Arial" w:cs="Arial"/>
                <w:b/>
                <w:szCs w:val="24"/>
              </w:rPr>
            </w:pPr>
          </w:p>
        </w:tc>
      </w:tr>
      <w:tr w:rsidR="004873B0" w:rsidRPr="00CE3415" w14:paraId="49F7390E" w14:textId="77777777" w:rsidTr="002527F3">
        <w:tc>
          <w:tcPr>
            <w:tcW w:w="6048" w:type="dxa"/>
          </w:tcPr>
          <w:p w14:paraId="533E2B2E" w14:textId="130B541D" w:rsidR="004873B0" w:rsidRPr="00CE3415" w:rsidRDefault="004873B0" w:rsidP="008861EA">
            <w:pPr>
              <w:rPr>
                <w:rFonts w:ascii="Arial" w:hAnsi="Arial" w:cs="Arial"/>
                <w:b/>
                <w:szCs w:val="24"/>
              </w:rPr>
            </w:pPr>
            <w:r w:rsidRPr="00CE3415">
              <w:rPr>
                <w:rFonts w:ascii="Arial" w:hAnsi="Arial" w:cs="Arial"/>
                <w:b/>
                <w:szCs w:val="24"/>
              </w:rPr>
              <w:t>Power of expression</w:t>
            </w:r>
          </w:p>
          <w:p w14:paraId="1059F406" w14:textId="2C356978" w:rsidR="004873B0" w:rsidRPr="002527F3" w:rsidRDefault="004873B0" w:rsidP="008861EA">
            <w:pPr>
              <w:rPr>
                <w:rFonts w:ascii="Arial" w:hAnsi="Arial" w:cs="Arial"/>
                <w:sz w:val="20"/>
              </w:rPr>
            </w:pPr>
            <w:r w:rsidRPr="002527F3">
              <w:rPr>
                <w:rFonts w:ascii="Arial" w:hAnsi="Arial" w:cs="Arial"/>
                <w:sz w:val="20"/>
              </w:rPr>
              <w:t>Directness, sincerity, emphasis</w:t>
            </w:r>
          </w:p>
        </w:tc>
        <w:tc>
          <w:tcPr>
            <w:tcW w:w="1890" w:type="dxa"/>
            <w:vAlign w:val="center"/>
          </w:tcPr>
          <w:p w14:paraId="65F352B5" w14:textId="701E6ED0" w:rsidR="004873B0" w:rsidRPr="002527F3" w:rsidRDefault="008861EA" w:rsidP="002527F3">
            <w:pPr>
              <w:jc w:val="center"/>
              <w:rPr>
                <w:rFonts w:ascii="Arial" w:hAnsi="Arial" w:cs="Arial"/>
                <w:szCs w:val="24"/>
              </w:rPr>
            </w:pPr>
            <w:r w:rsidRPr="002527F3">
              <w:rPr>
                <w:rFonts w:ascii="Arial" w:hAnsi="Arial" w:cs="Arial"/>
                <w:szCs w:val="24"/>
              </w:rPr>
              <w:t>10</w:t>
            </w:r>
          </w:p>
        </w:tc>
        <w:tc>
          <w:tcPr>
            <w:tcW w:w="1638" w:type="dxa"/>
            <w:vAlign w:val="center"/>
          </w:tcPr>
          <w:p w14:paraId="42B8E35D" w14:textId="77777777" w:rsidR="004873B0" w:rsidRPr="00CE3415" w:rsidRDefault="004873B0" w:rsidP="002527F3">
            <w:pPr>
              <w:jc w:val="center"/>
              <w:rPr>
                <w:rFonts w:ascii="Arial" w:hAnsi="Arial" w:cs="Arial"/>
                <w:b/>
                <w:szCs w:val="24"/>
              </w:rPr>
            </w:pPr>
          </w:p>
        </w:tc>
      </w:tr>
      <w:tr w:rsidR="004873B0" w:rsidRPr="00CE3415" w14:paraId="44BB790E" w14:textId="77777777" w:rsidTr="002527F3">
        <w:tc>
          <w:tcPr>
            <w:tcW w:w="6048" w:type="dxa"/>
          </w:tcPr>
          <w:p w14:paraId="181BEE13" w14:textId="0288FB57" w:rsidR="004873B0" w:rsidRPr="00CE3415" w:rsidRDefault="004873B0" w:rsidP="008861EA">
            <w:pPr>
              <w:rPr>
                <w:rFonts w:ascii="Arial" w:hAnsi="Arial" w:cs="Arial"/>
                <w:b/>
                <w:szCs w:val="24"/>
              </w:rPr>
            </w:pPr>
            <w:r w:rsidRPr="00CE3415">
              <w:rPr>
                <w:rFonts w:ascii="Arial" w:hAnsi="Arial" w:cs="Arial"/>
                <w:b/>
                <w:szCs w:val="24"/>
              </w:rPr>
              <w:t>Verbal Skills</w:t>
            </w:r>
          </w:p>
          <w:p w14:paraId="2C54B8DC" w14:textId="5C1EE111" w:rsidR="004873B0" w:rsidRPr="002527F3" w:rsidRDefault="004873B0" w:rsidP="008861EA">
            <w:pPr>
              <w:rPr>
                <w:rFonts w:ascii="Arial" w:hAnsi="Arial" w:cs="Arial"/>
                <w:sz w:val="20"/>
              </w:rPr>
            </w:pPr>
            <w:r w:rsidRPr="002527F3">
              <w:rPr>
                <w:rFonts w:ascii="Arial" w:hAnsi="Arial" w:cs="Arial"/>
                <w:sz w:val="20"/>
              </w:rPr>
              <w:t>Grammar, voice (quality, pitch, articulation, pronunciation, force)</w:t>
            </w:r>
          </w:p>
        </w:tc>
        <w:tc>
          <w:tcPr>
            <w:tcW w:w="1890" w:type="dxa"/>
            <w:vAlign w:val="center"/>
          </w:tcPr>
          <w:p w14:paraId="4944A38B" w14:textId="5A8E267C" w:rsidR="004873B0" w:rsidRPr="002527F3" w:rsidRDefault="008861EA" w:rsidP="002527F3">
            <w:pPr>
              <w:jc w:val="center"/>
              <w:rPr>
                <w:rFonts w:ascii="Arial" w:hAnsi="Arial" w:cs="Arial"/>
                <w:szCs w:val="24"/>
              </w:rPr>
            </w:pPr>
            <w:r w:rsidRPr="002527F3">
              <w:rPr>
                <w:rFonts w:ascii="Arial" w:hAnsi="Arial" w:cs="Arial"/>
                <w:szCs w:val="24"/>
              </w:rPr>
              <w:t>40</w:t>
            </w:r>
          </w:p>
        </w:tc>
        <w:tc>
          <w:tcPr>
            <w:tcW w:w="1638" w:type="dxa"/>
            <w:vAlign w:val="center"/>
          </w:tcPr>
          <w:p w14:paraId="6942DA3E" w14:textId="77777777" w:rsidR="004873B0" w:rsidRPr="00CE3415" w:rsidRDefault="004873B0" w:rsidP="002527F3">
            <w:pPr>
              <w:jc w:val="center"/>
              <w:rPr>
                <w:rFonts w:ascii="Arial" w:hAnsi="Arial" w:cs="Arial"/>
                <w:b/>
                <w:szCs w:val="24"/>
              </w:rPr>
            </w:pPr>
          </w:p>
        </w:tc>
      </w:tr>
      <w:tr w:rsidR="004873B0" w:rsidRPr="00CE3415" w14:paraId="4C0ABF78" w14:textId="77777777" w:rsidTr="002527F3">
        <w:tc>
          <w:tcPr>
            <w:tcW w:w="6048" w:type="dxa"/>
          </w:tcPr>
          <w:p w14:paraId="27AD2651" w14:textId="38A3B370" w:rsidR="004873B0" w:rsidRPr="00CE3415" w:rsidRDefault="004873B0" w:rsidP="008861EA">
            <w:pPr>
              <w:rPr>
                <w:rFonts w:ascii="Arial" w:hAnsi="Arial" w:cs="Arial"/>
                <w:b/>
                <w:szCs w:val="24"/>
              </w:rPr>
            </w:pPr>
            <w:r w:rsidRPr="00CE3415">
              <w:rPr>
                <w:rFonts w:ascii="Arial" w:hAnsi="Arial" w:cs="Arial"/>
                <w:b/>
                <w:szCs w:val="24"/>
              </w:rPr>
              <w:t>Questions and Answers</w:t>
            </w:r>
          </w:p>
          <w:p w14:paraId="671FE394" w14:textId="01DDD43F" w:rsidR="004873B0" w:rsidRPr="002527F3" w:rsidRDefault="004873B0" w:rsidP="008861EA">
            <w:pPr>
              <w:rPr>
                <w:rFonts w:ascii="Arial" w:hAnsi="Arial" w:cs="Arial"/>
                <w:sz w:val="20"/>
              </w:rPr>
            </w:pPr>
            <w:r w:rsidRPr="002527F3">
              <w:rPr>
                <w:rFonts w:ascii="Arial" w:hAnsi="Arial" w:cs="Arial"/>
                <w:sz w:val="20"/>
              </w:rPr>
              <w:t>Ability to answer question on the presentations which are asked by the judges indicating originality, familiarity with subject and ability to think quickly</w:t>
            </w:r>
          </w:p>
        </w:tc>
        <w:tc>
          <w:tcPr>
            <w:tcW w:w="1890" w:type="dxa"/>
            <w:vAlign w:val="center"/>
          </w:tcPr>
          <w:p w14:paraId="4D6A8845" w14:textId="1A6745E1" w:rsidR="004873B0" w:rsidRPr="002527F3" w:rsidRDefault="008861EA" w:rsidP="002527F3">
            <w:pPr>
              <w:jc w:val="center"/>
              <w:rPr>
                <w:rFonts w:ascii="Arial" w:hAnsi="Arial" w:cs="Arial"/>
                <w:szCs w:val="24"/>
              </w:rPr>
            </w:pPr>
            <w:r w:rsidRPr="002527F3">
              <w:rPr>
                <w:rFonts w:ascii="Arial" w:hAnsi="Arial" w:cs="Arial"/>
                <w:szCs w:val="24"/>
              </w:rPr>
              <w:t>50</w:t>
            </w:r>
          </w:p>
        </w:tc>
        <w:tc>
          <w:tcPr>
            <w:tcW w:w="1638" w:type="dxa"/>
            <w:vAlign w:val="center"/>
          </w:tcPr>
          <w:p w14:paraId="0AFAA14D" w14:textId="77777777" w:rsidR="004873B0" w:rsidRPr="00CE3415" w:rsidRDefault="004873B0" w:rsidP="002527F3">
            <w:pPr>
              <w:jc w:val="center"/>
              <w:rPr>
                <w:rFonts w:ascii="Arial" w:hAnsi="Arial" w:cs="Arial"/>
                <w:b/>
                <w:szCs w:val="24"/>
              </w:rPr>
            </w:pPr>
          </w:p>
        </w:tc>
      </w:tr>
      <w:tr w:rsidR="004873B0" w:rsidRPr="00CE3415" w14:paraId="1213294F" w14:textId="77777777" w:rsidTr="002527F3">
        <w:tc>
          <w:tcPr>
            <w:tcW w:w="6048" w:type="dxa"/>
          </w:tcPr>
          <w:p w14:paraId="36241CE6" w14:textId="22757D40" w:rsidR="004873B0" w:rsidRPr="00CE3415" w:rsidRDefault="004873B0" w:rsidP="008861EA">
            <w:pPr>
              <w:rPr>
                <w:rFonts w:ascii="Arial" w:hAnsi="Arial" w:cs="Arial"/>
                <w:b/>
                <w:szCs w:val="24"/>
              </w:rPr>
            </w:pPr>
            <w:r w:rsidRPr="00CE3415">
              <w:rPr>
                <w:rFonts w:ascii="Arial" w:hAnsi="Arial" w:cs="Arial"/>
                <w:b/>
                <w:szCs w:val="24"/>
              </w:rPr>
              <w:t>Supporting Evidence</w:t>
            </w:r>
          </w:p>
          <w:p w14:paraId="536036C9" w14:textId="1052B4A1" w:rsidR="004873B0" w:rsidRPr="002527F3" w:rsidRDefault="004873B0" w:rsidP="008861EA">
            <w:pPr>
              <w:rPr>
                <w:rFonts w:ascii="Arial" w:hAnsi="Arial" w:cs="Arial"/>
                <w:sz w:val="20"/>
              </w:rPr>
            </w:pPr>
            <w:r w:rsidRPr="002527F3">
              <w:rPr>
                <w:rFonts w:ascii="Arial" w:hAnsi="Arial" w:cs="Arial"/>
                <w:sz w:val="20"/>
              </w:rPr>
              <w:t>Examples that document the materials used to develop the project</w:t>
            </w:r>
          </w:p>
        </w:tc>
        <w:tc>
          <w:tcPr>
            <w:tcW w:w="1890" w:type="dxa"/>
            <w:vAlign w:val="center"/>
          </w:tcPr>
          <w:p w14:paraId="2D228ED8" w14:textId="06F0929F" w:rsidR="004873B0" w:rsidRPr="002527F3" w:rsidRDefault="008861EA" w:rsidP="002527F3">
            <w:pPr>
              <w:jc w:val="center"/>
              <w:rPr>
                <w:rFonts w:ascii="Arial" w:hAnsi="Arial" w:cs="Arial"/>
                <w:szCs w:val="24"/>
              </w:rPr>
            </w:pPr>
            <w:r w:rsidRPr="002527F3">
              <w:rPr>
                <w:rFonts w:ascii="Arial" w:hAnsi="Arial" w:cs="Arial"/>
                <w:szCs w:val="24"/>
              </w:rPr>
              <w:t>10</w:t>
            </w:r>
          </w:p>
        </w:tc>
        <w:tc>
          <w:tcPr>
            <w:tcW w:w="1638" w:type="dxa"/>
            <w:vAlign w:val="center"/>
          </w:tcPr>
          <w:p w14:paraId="21CEB56F" w14:textId="77777777" w:rsidR="004873B0" w:rsidRPr="00CE3415" w:rsidRDefault="004873B0" w:rsidP="002527F3">
            <w:pPr>
              <w:jc w:val="center"/>
              <w:rPr>
                <w:rFonts w:ascii="Arial" w:hAnsi="Arial" w:cs="Arial"/>
                <w:b/>
                <w:szCs w:val="24"/>
              </w:rPr>
            </w:pPr>
          </w:p>
        </w:tc>
      </w:tr>
      <w:tr w:rsidR="004873B0" w:rsidRPr="00CE3415" w14:paraId="6D663333" w14:textId="77777777" w:rsidTr="002527F3">
        <w:tc>
          <w:tcPr>
            <w:tcW w:w="6048" w:type="dxa"/>
          </w:tcPr>
          <w:p w14:paraId="04248834" w14:textId="4FE836B1" w:rsidR="004873B0" w:rsidRPr="00CE3415" w:rsidRDefault="004873B0" w:rsidP="008861EA">
            <w:pPr>
              <w:rPr>
                <w:rFonts w:ascii="Arial" w:hAnsi="Arial" w:cs="Arial"/>
                <w:b/>
                <w:szCs w:val="24"/>
              </w:rPr>
            </w:pPr>
            <w:r w:rsidRPr="00CE3415">
              <w:rPr>
                <w:rFonts w:ascii="Arial" w:hAnsi="Arial" w:cs="Arial"/>
                <w:b/>
                <w:szCs w:val="24"/>
              </w:rPr>
              <w:t>Creativity and Innovation</w:t>
            </w:r>
          </w:p>
        </w:tc>
        <w:tc>
          <w:tcPr>
            <w:tcW w:w="1890" w:type="dxa"/>
            <w:vAlign w:val="center"/>
          </w:tcPr>
          <w:p w14:paraId="0889F7D4" w14:textId="563594FC" w:rsidR="004873B0" w:rsidRPr="002527F3" w:rsidRDefault="008861EA" w:rsidP="002527F3">
            <w:pPr>
              <w:jc w:val="center"/>
              <w:rPr>
                <w:rFonts w:ascii="Arial" w:hAnsi="Arial" w:cs="Arial"/>
                <w:szCs w:val="24"/>
              </w:rPr>
            </w:pPr>
            <w:r w:rsidRPr="002527F3">
              <w:rPr>
                <w:rFonts w:ascii="Arial" w:hAnsi="Arial" w:cs="Arial"/>
                <w:szCs w:val="24"/>
              </w:rPr>
              <w:t>15</w:t>
            </w:r>
          </w:p>
        </w:tc>
        <w:tc>
          <w:tcPr>
            <w:tcW w:w="1638" w:type="dxa"/>
            <w:vAlign w:val="center"/>
          </w:tcPr>
          <w:p w14:paraId="2FF537B0" w14:textId="77777777" w:rsidR="004873B0" w:rsidRPr="00CE3415" w:rsidRDefault="004873B0" w:rsidP="002527F3">
            <w:pPr>
              <w:jc w:val="center"/>
              <w:rPr>
                <w:rFonts w:ascii="Arial" w:hAnsi="Arial" w:cs="Arial"/>
                <w:b/>
                <w:szCs w:val="24"/>
              </w:rPr>
            </w:pPr>
          </w:p>
        </w:tc>
      </w:tr>
      <w:tr w:rsidR="00EF4E40" w:rsidRPr="00CE3415" w14:paraId="20B255D5" w14:textId="77777777" w:rsidTr="002527F3">
        <w:tc>
          <w:tcPr>
            <w:tcW w:w="6048" w:type="dxa"/>
          </w:tcPr>
          <w:p w14:paraId="54091DF1" w14:textId="2B35F17C" w:rsidR="00EF4E40" w:rsidRPr="00CE3415" w:rsidRDefault="00EF4E40" w:rsidP="008861EA">
            <w:pPr>
              <w:rPr>
                <w:rFonts w:ascii="Arial" w:hAnsi="Arial" w:cs="Arial"/>
                <w:b/>
                <w:szCs w:val="24"/>
              </w:rPr>
            </w:pPr>
            <w:r>
              <w:rPr>
                <w:rFonts w:ascii="Arial" w:hAnsi="Arial" w:cs="Arial"/>
                <w:b/>
                <w:szCs w:val="24"/>
              </w:rPr>
              <w:t>Team Members in Official Dress</w:t>
            </w:r>
          </w:p>
        </w:tc>
        <w:tc>
          <w:tcPr>
            <w:tcW w:w="1890" w:type="dxa"/>
            <w:vAlign w:val="center"/>
          </w:tcPr>
          <w:p w14:paraId="7CCE8B1A" w14:textId="4F7DDF56" w:rsidR="00EF4E40" w:rsidRPr="002527F3" w:rsidRDefault="00EF4E40" w:rsidP="002527F3">
            <w:pPr>
              <w:jc w:val="center"/>
              <w:rPr>
                <w:rFonts w:ascii="Arial" w:hAnsi="Arial" w:cs="Arial"/>
                <w:szCs w:val="24"/>
              </w:rPr>
            </w:pPr>
            <w:r>
              <w:rPr>
                <w:rFonts w:ascii="Arial" w:hAnsi="Arial" w:cs="Arial"/>
                <w:szCs w:val="24"/>
              </w:rPr>
              <w:t>30</w:t>
            </w:r>
          </w:p>
        </w:tc>
        <w:tc>
          <w:tcPr>
            <w:tcW w:w="1638" w:type="dxa"/>
            <w:vAlign w:val="center"/>
          </w:tcPr>
          <w:p w14:paraId="1ABB5B82" w14:textId="77777777" w:rsidR="00EF4E40" w:rsidRPr="00CE3415" w:rsidRDefault="00EF4E40" w:rsidP="002527F3">
            <w:pPr>
              <w:jc w:val="center"/>
              <w:rPr>
                <w:rFonts w:ascii="Arial" w:hAnsi="Arial" w:cs="Arial"/>
                <w:b/>
                <w:szCs w:val="24"/>
              </w:rPr>
            </w:pPr>
          </w:p>
        </w:tc>
      </w:tr>
      <w:tr w:rsidR="004873B0" w:rsidRPr="00CE3415" w14:paraId="1776354F" w14:textId="77777777" w:rsidTr="002527F3">
        <w:tc>
          <w:tcPr>
            <w:tcW w:w="6048" w:type="dxa"/>
          </w:tcPr>
          <w:p w14:paraId="04C72AAF" w14:textId="1A86F29A" w:rsidR="004873B0" w:rsidRPr="00CE3415" w:rsidRDefault="004873B0" w:rsidP="008861EA">
            <w:pPr>
              <w:rPr>
                <w:rFonts w:ascii="Arial" w:hAnsi="Arial" w:cs="Arial"/>
                <w:b/>
                <w:szCs w:val="24"/>
              </w:rPr>
            </w:pPr>
            <w:r w:rsidRPr="00CE3415">
              <w:rPr>
                <w:rFonts w:ascii="Arial" w:hAnsi="Arial" w:cs="Arial"/>
                <w:b/>
                <w:szCs w:val="24"/>
              </w:rPr>
              <w:t>Total Score</w:t>
            </w:r>
          </w:p>
        </w:tc>
        <w:tc>
          <w:tcPr>
            <w:tcW w:w="1890" w:type="dxa"/>
            <w:vAlign w:val="center"/>
          </w:tcPr>
          <w:p w14:paraId="67BD387D" w14:textId="014750C4" w:rsidR="004873B0" w:rsidRPr="002527F3" w:rsidRDefault="008861EA" w:rsidP="00EF4E40">
            <w:pPr>
              <w:jc w:val="center"/>
              <w:rPr>
                <w:rFonts w:ascii="Arial" w:hAnsi="Arial" w:cs="Arial"/>
                <w:szCs w:val="24"/>
              </w:rPr>
            </w:pPr>
            <w:r w:rsidRPr="002527F3">
              <w:rPr>
                <w:rFonts w:ascii="Arial" w:hAnsi="Arial" w:cs="Arial"/>
                <w:szCs w:val="24"/>
              </w:rPr>
              <w:t>1</w:t>
            </w:r>
            <w:r w:rsidR="00EF4E40">
              <w:rPr>
                <w:rFonts w:ascii="Arial" w:hAnsi="Arial" w:cs="Arial"/>
                <w:szCs w:val="24"/>
              </w:rPr>
              <w:t>8</w:t>
            </w:r>
            <w:r w:rsidRPr="002527F3">
              <w:rPr>
                <w:rFonts w:ascii="Arial" w:hAnsi="Arial" w:cs="Arial"/>
                <w:szCs w:val="24"/>
              </w:rPr>
              <w:t>0</w:t>
            </w:r>
          </w:p>
        </w:tc>
        <w:tc>
          <w:tcPr>
            <w:tcW w:w="1638" w:type="dxa"/>
            <w:vAlign w:val="center"/>
          </w:tcPr>
          <w:p w14:paraId="612D0719" w14:textId="77777777" w:rsidR="004873B0" w:rsidRPr="00CE3415" w:rsidRDefault="004873B0" w:rsidP="002527F3">
            <w:pPr>
              <w:jc w:val="center"/>
              <w:rPr>
                <w:rFonts w:ascii="Arial" w:hAnsi="Arial" w:cs="Arial"/>
                <w:b/>
                <w:szCs w:val="24"/>
              </w:rPr>
            </w:pPr>
          </w:p>
        </w:tc>
      </w:tr>
      <w:tr w:rsidR="004873B0" w:rsidRPr="00CE3415" w14:paraId="657EC3FA" w14:textId="77777777" w:rsidTr="002527F3">
        <w:tc>
          <w:tcPr>
            <w:tcW w:w="6048" w:type="dxa"/>
          </w:tcPr>
          <w:p w14:paraId="2CE7C867" w14:textId="1FBA61D9" w:rsidR="004873B0" w:rsidRPr="00CE3415" w:rsidRDefault="004873B0" w:rsidP="008861EA">
            <w:pPr>
              <w:rPr>
                <w:rFonts w:ascii="Arial" w:hAnsi="Arial" w:cs="Arial"/>
                <w:b/>
                <w:szCs w:val="24"/>
              </w:rPr>
            </w:pPr>
            <w:r w:rsidRPr="00CE3415">
              <w:rPr>
                <w:rFonts w:ascii="Arial" w:hAnsi="Arial" w:cs="Arial"/>
                <w:b/>
                <w:szCs w:val="24"/>
              </w:rPr>
              <w:t>T</w:t>
            </w:r>
            <w:r w:rsidR="008861EA" w:rsidRPr="00CE3415">
              <w:rPr>
                <w:rFonts w:ascii="Arial" w:hAnsi="Arial" w:cs="Arial"/>
                <w:b/>
                <w:szCs w:val="24"/>
              </w:rPr>
              <w:t>ime Limit Deductions</w:t>
            </w:r>
          </w:p>
        </w:tc>
        <w:tc>
          <w:tcPr>
            <w:tcW w:w="1890" w:type="dxa"/>
          </w:tcPr>
          <w:p w14:paraId="52FFF3CE" w14:textId="77777777" w:rsidR="004873B0" w:rsidRPr="002527F3" w:rsidRDefault="004873B0" w:rsidP="004873B0">
            <w:pPr>
              <w:jc w:val="center"/>
              <w:rPr>
                <w:rFonts w:ascii="Arial" w:hAnsi="Arial" w:cs="Arial"/>
                <w:szCs w:val="24"/>
              </w:rPr>
            </w:pPr>
          </w:p>
        </w:tc>
        <w:tc>
          <w:tcPr>
            <w:tcW w:w="1638" w:type="dxa"/>
          </w:tcPr>
          <w:p w14:paraId="4038FE40" w14:textId="77777777" w:rsidR="004873B0" w:rsidRPr="00CE3415" w:rsidRDefault="004873B0" w:rsidP="004873B0">
            <w:pPr>
              <w:jc w:val="center"/>
              <w:rPr>
                <w:rFonts w:ascii="Arial" w:hAnsi="Arial" w:cs="Arial"/>
                <w:b/>
                <w:szCs w:val="24"/>
              </w:rPr>
            </w:pPr>
          </w:p>
        </w:tc>
      </w:tr>
      <w:tr w:rsidR="008861EA" w:rsidRPr="00CE3415" w14:paraId="02E2BCF2" w14:textId="77777777" w:rsidTr="007A1756">
        <w:tc>
          <w:tcPr>
            <w:tcW w:w="7938" w:type="dxa"/>
            <w:gridSpan w:val="2"/>
          </w:tcPr>
          <w:p w14:paraId="37F66E21" w14:textId="1669CF90" w:rsidR="008861EA" w:rsidRPr="002527F3" w:rsidRDefault="008861EA" w:rsidP="008861EA">
            <w:pPr>
              <w:jc w:val="right"/>
              <w:rPr>
                <w:rFonts w:ascii="Arial" w:hAnsi="Arial" w:cs="Arial"/>
                <w:b/>
                <w:szCs w:val="24"/>
              </w:rPr>
            </w:pPr>
            <w:r w:rsidRPr="002527F3">
              <w:rPr>
                <w:rFonts w:ascii="Arial" w:hAnsi="Arial" w:cs="Arial"/>
                <w:b/>
                <w:szCs w:val="24"/>
              </w:rPr>
              <w:t>Team Score</w:t>
            </w:r>
          </w:p>
        </w:tc>
        <w:tc>
          <w:tcPr>
            <w:tcW w:w="1638" w:type="dxa"/>
          </w:tcPr>
          <w:p w14:paraId="03EBA9EE" w14:textId="77777777" w:rsidR="008861EA" w:rsidRPr="00CE3415" w:rsidRDefault="008861EA" w:rsidP="004873B0">
            <w:pPr>
              <w:jc w:val="center"/>
              <w:rPr>
                <w:rFonts w:ascii="Arial" w:hAnsi="Arial" w:cs="Arial"/>
                <w:b/>
                <w:szCs w:val="24"/>
              </w:rPr>
            </w:pPr>
          </w:p>
        </w:tc>
      </w:tr>
    </w:tbl>
    <w:p w14:paraId="112F3357" w14:textId="77777777" w:rsidR="004873B0" w:rsidRPr="00CE3415" w:rsidRDefault="004873B0" w:rsidP="004873B0">
      <w:pPr>
        <w:jc w:val="center"/>
        <w:rPr>
          <w:rFonts w:ascii="Arial" w:hAnsi="Arial" w:cs="Arial"/>
          <w:b/>
          <w:sz w:val="36"/>
          <w:szCs w:val="36"/>
        </w:rPr>
      </w:pPr>
    </w:p>
    <w:p w14:paraId="26777D06" w14:textId="77777777" w:rsidR="00DF1B6C" w:rsidRPr="00CE3415" w:rsidRDefault="00DF1B6C" w:rsidP="00682ABF">
      <w:pPr>
        <w:rPr>
          <w:rFonts w:ascii="Arial" w:hAnsi="Arial" w:cs="Arial"/>
        </w:rPr>
      </w:pPr>
    </w:p>
    <w:sectPr w:rsidR="00DF1B6C" w:rsidRPr="00CE3415" w:rsidSect="00DC5CF6">
      <w:headerReference w:type="even" r:id="rId15"/>
      <w:headerReference w:type="default" r:id="rId16"/>
      <w:footerReference w:type="default" r:id="rId17"/>
      <w:pgSz w:w="12240" w:h="15840" w:code="1"/>
      <w:pgMar w:top="1440" w:right="1440" w:bottom="1440" w:left="1440" w:header="720" w:footer="720" w:gutter="0"/>
      <w:paperSrc w:first="265" w:other="265"/>
      <w:pgNumType w:start="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D64EE" w14:textId="77777777" w:rsidR="0075665C" w:rsidRDefault="0075665C">
      <w:r>
        <w:separator/>
      </w:r>
    </w:p>
  </w:endnote>
  <w:endnote w:type="continuationSeparator" w:id="0">
    <w:p w14:paraId="7A0C4E02" w14:textId="77777777" w:rsidR="0075665C" w:rsidRDefault="00756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Oswald">
    <w:altName w:val="Calibri"/>
    <w:charset w:val="00"/>
    <w:family w:val="auto"/>
    <w:pitch w:val="variable"/>
    <w:sig w:usb0="8000002F" w:usb1="4000204B" w:usb2="00000000" w:usb3="00000000" w:csb0="00000001" w:csb1="00000000"/>
  </w:font>
  <w:font w:name="Alice">
    <w:altName w:val="Times New Roman"/>
    <w:charset w:val="00"/>
    <w:family w:val="auto"/>
    <w:pitch w:val="variable"/>
    <w:sig w:usb0="00000001" w:usb1="40000043" w:usb2="00000000" w:usb3="00000000" w:csb0="00000003" w:csb1="00000000"/>
  </w:font>
  <w:font w:name="Bookman Old Style">
    <w:panose1 w:val="02050604050505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A38B0" w14:textId="70A3BCB6" w:rsidR="00CE3415" w:rsidRDefault="0075665C">
    <w:pPr>
      <w:pStyle w:val="Footer"/>
    </w:pPr>
    <w:sdt>
      <w:sdtPr>
        <w:id w:val="969400743"/>
        <w:placeholder>
          <w:docPart w:val="EE507CFF16C0D04D8C859A745E8E6EAE"/>
        </w:placeholder>
        <w:temporary/>
        <w:showingPlcHdr/>
      </w:sdtPr>
      <w:sdtEndPr/>
      <w:sdtContent>
        <w:r w:rsidR="00CE3415">
          <w:t>[Type text]</w:t>
        </w:r>
      </w:sdtContent>
    </w:sdt>
    <w:r w:rsidR="00CE3415">
      <w:ptab w:relativeTo="margin" w:alignment="center" w:leader="none"/>
    </w:r>
    <w:sdt>
      <w:sdtPr>
        <w:id w:val="969400748"/>
        <w:placeholder>
          <w:docPart w:val="FA2970DADE3F2B4F8522EFC66CD7D917"/>
        </w:placeholder>
        <w:temporary/>
        <w:showingPlcHdr/>
      </w:sdtPr>
      <w:sdtEndPr/>
      <w:sdtContent>
        <w:r w:rsidR="00CE3415">
          <w:t>[Type text]</w:t>
        </w:r>
      </w:sdtContent>
    </w:sdt>
    <w:r w:rsidR="00CE3415">
      <w:ptab w:relativeTo="margin" w:alignment="right" w:leader="none"/>
    </w:r>
    <w:sdt>
      <w:sdtPr>
        <w:id w:val="969400753"/>
        <w:placeholder>
          <w:docPart w:val="AF447B1328B3F64DA27E9AB9017BEE45"/>
        </w:placeholder>
        <w:temporary/>
        <w:showingPlcHdr/>
      </w:sdtPr>
      <w:sdtEndPr/>
      <w:sdtContent>
        <w:r w:rsidR="00CE3415">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5710B" w14:textId="78162865" w:rsidR="00CE3415" w:rsidRPr="00D20F94" w:rsidRDefault="00CE3415" w:rsidP="00D20F94">
    <w:pPr>
      <w:pStyle w:val="Footer"/>
    </w:pPr>
    <w:r>
      <w:rPr>
        <w:noProof/>
      </w:rPr>
      <w:drawing>
        <wp:anchor distT="0" distB="0" distL="114300" distR="114300" simplePos="0" relativeHeight="251658240" behindDoc="0" locked="0" layoutInCell="1" allowOverlap="1" wp14:anchorId="30175ED4" wp14:editId="186DFD70">
          <wp:simplePos x="0" y="0"/>
          <wp:positionH relativeFrom="column">
            <wp:align>center</wp:align>
          </wp:positionH>
          <wp:positionV relativeFrom="paragraph">
            <wp:posOffset>635</wp:posOffset>
          </wp:positionV>
          <wp:extent cx="6858000" cy="14897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FFA_header2.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48971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A4848" w14:textId="77777777" w:rsidR="00D450CF" w:rsidRDefault="00D450CF">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35A30" w14:textId="6BC6F091" w:rsidR="00CE3415" w:rsidRPr="00D20F94" w:rsidRDefault="00CE3415" w:rsidP="00D20F9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801C7" w14:textId="77777777" w:rsidR="0075665C" w:rsidRDefault="0075665C">
      <w:r>
        <w:separator/>
      </w:r>
    </w:p>
  </w:footnote>
  <w:footnote w:type="continuationSeparator" w:id="0">
    <w:p w14:paraId="31077A9C" w14:textId="77777777" w:rsidR="0075665C" w:rsidRDefault="007566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228EC" w14:textId="77777777" w:rsidR="00CE3415" w:rsidRDefault="00CE341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18880D" w14:textId="77777777" w:rsidR="00CE3415" w:rsidRDefault="00CE341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EFD63" w14:textId="77777777" w:rsidR="00CE3415" w:rsidRDefault="00CE3415">
    <w:pPr>
      <w:pStyle w:val="Header"/>
      <w:tabs>
        <w:tab w:val="clear" w:pos="8640"/>
        <w:tab w:val="right" w:pos="9360"/>
      </w:tabs>
      <w:jc w:val="right"/>
      <w:rPr>
        <w:rFonts w:ascii="Alice" w:hAnsi="Alice"/>
        <w:i/>
        <w:iCs/>
        <w:sz w:val="20"/>
      </w:rPr>
    </w:pPr>
    <w:r w:rsidRPr="006C1B66">
      <w:rPr>
        <w:rFonts w:ascii="Alice" w:hAnsi="Alice"/>
        <w:i/>
        <w:iCs/>
        <w:sz w:val="20"/>
      </w:rPr>
      <w:t>Chapter Guide to State FFA Activities</w:t>
    </w:r>
  </w:p>
  <w:p w14:paraId="59D1C55E" w14:textId="53ED6C52" w:rsidR="00D450CF" w:rsidRPr="006C1B66" w:rsidRDefault="00F06087" w:rsidP="00D450CF">
    <w:pPr>
      <w:pStyle w:val="Header"/>
      <w:tabs>
        <w:tab w:val="clear" w:pos="8640"/>
        <w:tab w:val="right" w:pos="9360"/>
      </w:tabs>
      <w:jc w:val="right"/>
      <w:rPr>
        <w:rFonts w:ascii="Alice" w:hAnsi="Alice"/>
        <w:i/>
        <w:iCs/>
        <w:sz w:val="20"/>
      </w:rPr>
    </w:pPr>
    <w:r>
      <w:rPr>
        <w:rFonts w:ascii="Alice" w:hAnsi="Alice"/>
        <w:i/>
        <w:iCs/>
        <w:sz w:val="20"/>
      </w:rPr>
      <w:t xml:space="preserve">Last revised </w:t>
    </w:r>
    <w:r w:rsidR="00D450CF">
      <w:rPr>
        <w:rFonts w:ascii="Alice" w:hAnsi="Alice"/>
        <w:i/>
        <w:iCs/>
        <w:sz w:val="20"/>
      </w:rPr>
      <w:t>October 2016</w:t>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84E3E" w14:textId="77777777" w:rsidR="00D450CF" w:rsidRDefault="00D450CF">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6C00B" w14:textId="77777777" w:rsidR="00CE3415" w:rsidRDefault="00CE341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725484" w14:textId="77777777" w:rsidR="00CE3415" w:rsidRDefault="00CE3415">
    <w:pPr>
      <w:pStyle w:val="Header"/>
      <w:ind w:right="360"/>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DD3B9" w14:textId="77777777" w:rsidR="00CE3415" w:rsidRDefault="00CE3415">
    <w:pPr>
      <w:pStyle w:val="Header"/>
      <w:tabs>
        <w:tab w:val="clear" w:pos="8640"/>
        <w:tab w:val="right" w:pos="9360"/>
      </w:tabs>
      <w:jc w:val="right"/>
      <w:rPr>
        <w:i/>
        <w:iCs/>
        <w:sz w:val="20"/>
      </w:rPr>
    </w:pPr>
    <w:r>
      <w:rPr>
        <w:i/>
        <w:iCs/>
        <w:sz w:val="20"/>
      </w:rPr>
      <w:t>Chapter Guide to State FFA Activities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CC068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E1B53"/>
    <w:multiLevelType w:val="hybridMultilevel"/>
    <w:tmpl w:val="EF0E8222"/>
    <w:lvl w:ilvl="0" w:tplc="4DD2D59E">
      <w:start w:val="1"/>
      <w:numFmt w:val="bullet"/>
      <w:lvlText w:val=""/>
      <w:lvlJc w:val="left"/>
      <w:pPr>
        <w:ind w:left="78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C100C6"/>
    <w:multiLevelType w:val="hybridMultilevel"/>
    <w:tmpl w:val="A27628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2F63EC"/>
    <w:multiLevelType w:val="hybridMultilevel"/>
    <w:tmpl w:val="55B0C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14617E"/>
    <w:multiLevelType w:val="hybridMultilevel"/>
    <w:tmpl w:val="B9E4EA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95239AD"/>
    <w:multiLevelType w:val="hybridMultilevel"/>
    <w:tmpl w:val="B60EEB6A"/>
    <w:lvl w:ilvl="0" w:tplc="C7E2A44C">
      <w:start w:val="1"/>
      <w:numFmt w:val="bullet"/>
      <w:lvlText w:val="•"/>
      <w:lvlJc w:val="left"/>
      <w:pPr>
        <w:tabs>
          <w:tab w:val="num" w:pos="720"/>
        </w:tabs>
        <w:ind w:left="720" w:hanging="360"/>
      </w:pPr>
      <w:rPr>
        <w:rFonts w:ascii="Times New Roman" w:hAnsi="Times New Roman" w:hint="default"/>
      </w:rPr>
    </w:lvl>
    <w:lvl w:ilvl="1" w:tplc="80BC0C06" w:tentative="1">
      <w:start w:val="1"/>
      <w:numFmt w:val="bullet"/>
      <w:lvlText w:val="•"/>
      <w:lvlJc w:val="left"/>
      <w:pPr>
        <w:tabs>
          <w:tab w:val="num" w:pos="1440"/>
        </w:tabs>
        <w:ind w:left="1440" w:hanging="360"/>
      </w:pPr>
      <w:rPr>
        <w:rFonts w:ascii="Times New Roman" w:hAnsi="Times New Roman" w:hint="default"/>
      </w:rPr>
    </w:lvl>
    <w:lvl w:ilvl="2" w:tplc="AA147524" w:tentative="1">
      <w:start w:val="1"/>
      <w:numFmt w:val="bullet"/>
      <w:lvlText w:val="•"/>
      <w:lvlJc w:val="left"/>
      <w:pPr>
        <w:tabs>
          <w:tab w:val="num" w:pos="2160"/>
        </w:tabs>
        <w:ind w:left="2160" w:hanging="360"/>
      </w:pPr>
      <w:rPr>
        <w:rFonts w:ascii="Times New Roman" w:hAnsi="Times New Roman" w:hint="default"/>
      </w:rPr>
    </w:lvl>
    <w:lvl w:ilvl="3" w:tplc="7580235A" w:tentative="1">
      <w:start w:val="1"/>
      <w:numFmt w:val="bullet"/>
      <w:lvlText w:val="•"/>
      <w:lvlJc w:val="left"/>
      <w:pPr>
        <w:tabs>
          <w:tab w:val="num" w:pos="2880"/>
        </w:tabs>
        <w:ind w:left="2880" w:hanging="360"/>
      </w:pPr>
      <w:rPr>
        <w:rFonts w:ascii="Times New Roman" w:hAnsi="Times New Roman" w:hint="default"/>
      </w:rPr>
    </w:lvl>
    <w:lvl w:ilvl="4" w:tplc="938CF0B0" w:tentative="1">
      <w:start w:val="1"/>
      <w:numFmt w:val="bullet"/>
      <w:lvlText w:val="•"/>
      <w:lvlJc w:val="left"/>
      <w:pPr>
        <w:tabs>
          <w:tab w:val="num" w:pos="3600"/>
        </w:tabs>
        <w:ind w:left="3600" w:hanging="360"/>
      </w:pPr>
      <w:rPr>
        <w:rFonts w:ascii="Times New Roman" w:hAnsi="Times New Roman" w:hint="default"/>
      </w:rPr>
    </w:lvl>
    <w:lvl w:ilvl="5" w:tplc="27B0FD70" w:tentative="1">
      <w:start w:val="1"/>
      <w:numFmt w:val="bullet"/>
      <w:lvlText w:val="•"/>
      <w:lvlJc w:val="left"/>
      <w:pPr>
        <w:tabs>
          <w:tab w:val="num" w:pos="4320"/>
        </w:tabs>
        <w:ind w:left="4320" w:hanging="360"/>
      </w:pPr>
      <w:rPr>
        <w:rFonts w:ascii="Times New Roman" w:hAnsi="Times New Roman" w:hint="default"/>
      </w:rPr>
    </w:lvl>
    <w:lvl w:ilvl="6" w:tplc="411A0032" w:tentative="1">
      <w:start w:val="1"/>
      <w:numFmt w:val="bullet"/>
      <w:lvlText w:val="•"/>
      <w:lvlJc w:val="left"/>
      <w:pPr>
        <w:tabs>
          <w:tab w:val="num" w:pos="5040"/>
        </w:tabs>
        <w:ind w:left="5040" w:hanging="360"/>
      </w:pPr>
      <w:rPr>
        <w:rFonts w:ascii="Times New Roman" w:hAnsi="Times New Roman" w:hint="default"/>
      </w:rPr>
    </w:lvl>
    <w:lvl w:ilvl="7" w:tplc="B7F6D58C" w:tentative="1">
      <w:start w:val="1"/>
      <w:numFmt w:val="bullet"/>
      <w:lvlText w:val="•"/>
      <w:lvlJc w:val="left"/>
      <w:pPr>
        <w:tabs>
          <w:tab w:val="num" w:pos="5760"/>
        </w:tabs>
        <w:ind w:left="5760" w:hanging="360"/>
      </w:pPr>
      <w:rPr>
        <w:rFonts w:ascii="Times New Roman" w:hAnsi="Times New Roman" w:hint="default"/>
      </w:rPr>
    </w:lvl>
    <w:lvl w:ilvl="8" w:tplc="17AEE1E2" w:tentative="1">
      <w:start w:val="1"/>
      <w:numFmt w:val="bullet"/>
      <w:lvlText w:val="•"/>
      <w:lvlJc w:val="left"/>
      <w:pPr>
        <w:tabs>
          <w:tab w:val="num" w:pos="6480"/>
        </w:tabs>
        <w:ind w:left="6480" w:hanging="360"/>
      </w:pPr>
      <w:rPr>
        <w:rFonts w:ascii="Times New Roman" w:hAnsi="Times New Roman" w:hint="default"/>
      </w:rPr>
    </w:lvl>
  </w:abstractNum>
  <w:abstractNum w:abstractNumId="6">
    <w:nsid w:val="3A075E8B"/>
    <w:multiLevelType w:val="hybridMultilevel"/>
    <w:tmpl w:val="40AEA83E"/>
    <w:lvl w:ilvl="0" w:tplc="ADFC18A6">
      <w:start w:val="1"/>
      <w:numFmt w:val="bullet"/>
      <w:lvlText w:val=""/>
      <w:lvlJc w:val="left"/>
      <w:pPr>
        <w:ind w:left="720" w:hanging="360"/>
      </w:pPr>
      <w:rPr>
        <w:rFonts w:ascii="Symbol" w:hAnsi="Symbol" w:hint="default"/>
        <w:sz w:val="18"/>
        <w:szCs w:val="18"/>
      </w:rPr>
    </w:lvl>
    <w:lvl w:ilvl="1" w:tplc="25E294A0">
      <w:start w:val="1"/>
      <w:numFmt w:val="bullet"/>
      <w:lvlText w:val="–"/>
      <w:lvlJc w:val="left"/>
      <w:pPr>
        <w:ind w:left="1008" w:hanging="288"/>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616147"/>
    <w:multiLevelType w:val="hybridMultilevel"/>
    <w:tmpl w:val="4BD82B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002AC6"/>
    <w:multiLevelType w:val="hybridMultilevel"/>
    <w:tmpl w:val="614E73C6"/>
    <w:lvl w:ilvl="0" w:tplc="242C0940">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4F11D27"/>
    <w:multiLevelType w:val="hybridMultilevel"/>
    <w:tmpl w:val="CB5E5E78"/>
    <w:lvl w:ilvl="0" w:tplc="819A9856">
      <w:start w:val="3"/>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7081373"/>
    <w:multiLevelType w:val="hybridMultilevel"/>
    <w:tmpl w:val="0A3E373A"/>
    <w:lvl w:ilvl="0" w:tplc="ADFC18A6">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E30074"/>
    <w:multiLevelType w:val="singleLevel"/>
    <w:tmpl w:val="1D48997C"/>
    <w:lvl w:ilvl="0">
      <w:start w:val="1"/>
      <w:numFmt w:val="decimal"/>
      <w:lvlText w:val="%1."/>
      <w:legacy w:legacy="1" w:legacySpace="0" w:legacyIndent="360"/>
      <w:lvlJc w:val="left"/>
      <w:pPr>
        <w:ind w:left="360" w:hanging="360"/>
      </w:pPr>
    </w:lvl>
  </w:abstractNum>
  <w:num w:numId="1">
    <w:abstractNumId w:val="11"/>
  </w:num>
  <w:num w:numId="2">
    <w:abstractNumId w:val="11"/>
    <w:lvlOverride w:ilvl="0">
      <w:lvl w:ilvl="0">
        <w:start w:val="1"/>
        <w:numFmt w:val="decimal"/>
        <w:lvlText w:val="%1."/>
        <w:legacy w:legacy="1" w:legacySpace="0" w:legacyIndent="360"/>
        <w:lvlJc w:val="left"/>
        <w:pPr>
          <w:ind w:left="360" w:hanging="360"/>
        </w:pPr>
      </w:lvl>
    </w:lvlOverride>
  </w:num>
  <w:num w:numId="3">
    <w:abstractNumId w:val="11"/>
    <w:lvlOverride w:ilvl="0">
      <w:lvl w:ilvl="0">
        <w:start w:val="1"/>
        <w:numFmt w:val="decimal"/>
        <w:lvlText w:val="%1."/>
        <w:legacy w:legacy="1" w:legacySpace="0" w:legacyIndent="360"/>
        <w:lvlJc w:val="left"/>
        <w:pPr>
          <w:ind w:left="360" w:hanging="360"/>
        </w:pPr>
      </w:lvl>
    </w:lvlOverride>
  </w:num>
  <w:num w:numId="4">
    <w:abstractNumId w:val="9"/>
  </w:num>
  <w:num w:numId="5">
    <w:abstractNumId w:val="4"/>
  </w:num>
  <w:num w:numId="6">
    <w:abstractNumId w:val="3"/>
  </w:num>
  <w:num w:numId="7">
    <w:abstractNumId w:val="8"/>
  </w:num>
  <w:num w:numId="8">
    <w:abstractNumId w:val="5"/>
  </w:num>
  <w:num w:numId="9">
    <w:abstractNumId w:val="0"/>
  </w:num>
  <w:num w:numId="10">
    <w:abstractNumId w:val="7"/>
  </w:num>
  <w:num w:numId="11">
    <w:abstractNumId w:val="1"/>
  </w:num>
  <w:num w:numId="12">
    <w:abstractNumId w:val="10"/>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60E"/>
    <w:rsid w:val="00007A8A"/>
    <w:rsid w:val="000851EA"/>
    <w:rsid w:val="000E302F"/>
    <w:rsid w:val="000E7D1A"/>
    <w:rsid w:val="00103825"/>
    <w:rsid w:val="001127EE"/>
    <w:rsid w:val="001201F8"/>
    <w:rsid w:val="00164BED"/>
    <w:rsid w:val="00177F32"/>
    <w:rsid w:val="00181DE9"/>
    <w:rsid w:val="001A0791"/>
    <w:rsid w:val="001B50A5"/>
    <w:rsid w:val="001C6C46"/>
    <w:rsid w:val="001E7A73"/>
    <w:rsid w:val="00205FB2"/>
    <w:rsid w:val="0024660E"/>
    <w:rsid w:val="00250E54"/>
    <w:rsid w:val="002527F3"/>
    <w:rsid w:val="0025717D"/>
    <w:rsid w:val="0026646E"/>
    <w:rsid w:val="002715F7"/>
    <w:rsid w:val="00272803"/>
    <w:rsid w:val="002D2E54"/>
    <w:rsid w:val="002E1F48"/>
    <w:rsid w:val="002F7AE9"/>
    <w:rsid w:val="00303464"/>
    <w:rsid w:val="00320668"/>
    <w:rsid w:val="0038654F"/>
    <w:rsid w:val="003A28D1"/>
    <w:rsid w:val="003C47F5"/>
    <w:rsid w:val="00423155"/>
    <w:rsid w:val="00477CF8"/>
    <w:rsid w:val="004873B0"/>
    <w:rsid w:val="004B4E57"/>
    <w:rsid w:val="004C4E38"/>
    <w:rsid w:val="004C5E20"/>
    <w:rsid w:val="00501C01"/>
    <w:rsid w:val="00532C89"/>
    <w:rsid w:val="00537961"/>
    <w:rsid w:val="00575EFB"/>
    <w:rsid w:val="00577C9C"/>
    <w:rsid w:val="006227FF"/>
    <w:rsid w:val="006725E4"/>
    <w:rsid w:val="00682ABF"/>
    <w:rsid w:val="0068426C"/>
    <w:rsid w:val="006857BE"/>
    <w:rsid w:val="006A643E"/>
    <w:rsid w:val="006C1B66"/>
    <w:rsid w:val="0072719C"/>
    <w:rsid w:val="00741FD6"/>
    <w:rsid w:val="00742449"/>
    <w:rsid w:val="0075665C"/>
    <w:rsid w:val="007948BE"/>
    <w:rsid w:val="007A01DA"/>
    <w:rsid w:val="007A1756"/>
    <w:rsid w:val="007C03E7"/>
    <w:rsid w:val="007C54DA"/>
    <w:rsid w:val="007D5863"/>
    <w:rsid w:val="00815C90"/>
    <w:rsid w:val="00822888"/>
    <w:rsid w:val="00842F4D"/>
    <w:rsid w:val="008549C4"/>
    <w:rsid w:val="00860446"/>
    <w:rsid w:val="00863EA4"/>
    <w:rsid w:val="00875E54"/>
    <w:rsid w:val="008861EA"/>
    <w:rsid w:val="008B4C14"/>
    <w:rsid w:val="008C445E"/>
    <w:rsid w:val="008E5E36"/>
    <w:rsid w:val="008F2E82"/>
    <w:rsid w:val="00925BA2"/>
    <w:rsid w:val="00940330"/>
    <w:rsid w:val="00952AB5"/>
    <w:rsid w:val="009533FB"/>
    <w:rsid w:val="009A383D"/>
    <w:rsid w:val="009A58B1"/>
    <w:rsid w:val="00A43CCB"/>
    <w:rsid w:val="00A50095"/>
    <w:rsid w:val="00A660E9"/>
    <w:rsid w:val="00A92EAC"/>
    <w:rsid w:val="00AE5561"/>
    <w:rsid w:val="00B176E5"/>
    <w:rsid w:val="00B24F3F"/>
    <w:rsid w:val="00B607C6"/>
    <w:rsid w:val="00BA3EE5"/>
    <w:rsid w:val="00C53527"/>
    <w:rsid w:val="00C56C22"/>
    <w:rsid w:val="00C76AE6"/>
    <w:rsid w:val="00CA0DAD"/>
    <w:rsid w:val="00CC2F30"/>
    <w:rsid w:val="00CE3415"/>
    <w:rsid w:val="00D016B0"/>
    <w:rsid w:val="00D20F94"/>
    <w:rsid w:val="00D276FB"/>
    <w:rsid w:val="00D40ED5"/>
    <w:rsid w:val="00D450CF"/>
    <w:rsid w:val="00D71B7D"/>
    <w:rsid w:val="00DC5CF6"/>
    <w:rsid w:val="00DF1B6C"/>
    <w:rsid w:val="00E23CB5"/>
    <w:rsid w:val="00E4361E"/>
    <w:rsid w:val="00EA2A22"/>
    <w:rsid w:val="00EF4E40"/>
    <w:rsid w:val="00F06087"/>
    <w:rsid w:val="00F7414E"/>
    <w:rsid w:val="00FA0D81"/>
    <w:rsid w:val="00FE2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692EA5"/>
  <w14:defaultImageDpi w14:val="300"/>
  <w15:docId w15:val="{D5810F0D-0846-4A26-852B-6AD49E815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spacing w:line="240" w:lineRule="exact"/>
      <w:ind w:left="-288" w:right="-65"/>
      <w:outlineLvl w:val="2"/>
    </w:pPr>
    <w:rPr>
      <w:b/>
      <w:bCs/>
      <w:u w:val="single"/>
    </w:rPr>
  </w:style>
  <w:style w:type="paragraph" w:styleId="Heading4">
    <w:name w:val="heading 4"/>
    <w:basedOn w:val="Normal"/>
    <w:next w:val="Normal"/>
    <w:qFormat/>
    <w:pPr>
      <w:keepNext/>
      <w:spacing w:line="240" w:lineRule="exact"/>
      <w:outlineLvl w:val="3"/>
    </w:pPr>
    <w:rPr>
      <w:b/>
      <w:bCs/>
    </w:rPr>
  </w:style>
  <w:style w:type="paragraph" w:styleId="Heading5">
    <w:name w:val="heading 5"/>
    <w:basedOn w:val="Normal"/>
    <w:next w:val="Normal"/>
    <w:qFormat/>
    <w:pPr>
      <w:keepNext/>
      <w:spacing w:line="240" w:lineRule="exact"/>
      <w:jc w:val="center"/>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table" w:styleId="TableGrid">
    <w:name w:val="Table Grid"/>
    <w:basedOn w:val="TableNormal"/>
    <w:rsid w:val="00C76A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181DE9"/>
    <w:pPr>
      <w:ind w:left="720"/>
      <w:contextualSpacing/>
    </w:pPr>
  </w:style>
  <w:style w:type="paragraph" w:styleId="BalloonText">
    <w:name w:val="Balloon Text"/>
    <w:basedOn w:val="Normal"/>
    <w:link w:val="BalloonTextChar"/>
    <w:rsid w:val="00D20F94"/>
    <w:rPr>
      <w:rFonts w:ascii="Lucida Grande" w:hAnsi="Lucida Grande" w:cs="Lucida Grande"/>
      <w:sz w:val="18"/>
      <w:szCs w:val="18"/>
    </w:rPr>
  </w:style>
  <w:style w:type="character" w:customStyle="1" w:styleId="BalloonTextChar">
    <w:name w:val="Balloon Text Char"/>
    <w:basedOn w:val="DefaultParagraphFont"/>
    <w:link w:val="BalloonText"/>
    <w:rsid w:val="00D20F9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89410">
      <w:bodyDiv w:val="1"/>
      <w:marLeft w:val="0"/>
      <w:marRight w:val="0"/>
      <w:marTop w:val="0"/>
      <w:marBottom w:val="0"/>
      <w:divBdr>
        <w:top w:val="none" w:sz="0" w:space="0" w:color="auto"/>
        <w:left w:val="none" w:sz="0" w:space="0" w:color="auto"/>
        <w:bottom w:val="none" w:sz="0" w:space="0" w:color="auto"/>
        <w:right w:val="none" w:sz="0" w:space="0" w:color="auto"/>
      </w:divBdr>
    </w:div>
    <w:div w:id="1150437786">
      <w:bodyDiv w:val="1"/>
      <w:marLeft w:val="0"/>
      <w:marRight w:val="0"/>
      <w:marTop w:val="0"/>
      <w:marBottom w:val="0"/>
      <w:divBdr>
        <w:top w:val="none" w:sz="0" w:space="0" w:color="auto"/>
        <w:left w:val="none" w:sz="0" w:space="0" w:color="auto"/>
        <w:bottom w:val="none" w:sz="0" w:space="0" w:color="auto"/>
        <w:right w:val="none" w:sz="0" w:space="0" w:color="auto"/>
      </w:divBdr>
    </w:div>
    <w:div w:id="1793207168">
      <w:bodyDiv w:val="1"/>
      <w:marLeft w:val="0"/>
      <w:marRight w:val="0"/>
      <w:marTop w:val="0"/>
      <w:marBottom w:val="0"/>
      <w:divBdr>
        <w:top w:val="none" w:sz="0" w:space="0" w:color="auto"/>
        <w:left w:val="none" w:sz="0" w:space="0" w:color="auto"/>
        <w:bottom w:val="none" w:sz="0" w:space="0" w:color="auto"/>
        <w:right w:val="none" w:sz="0" w:space="0" w:color="auto"/>
      </w:divBdr>
      <w:divsChild>
        <w:div w:id="1192378018">
          <w:marLeft w:val="0"/>
          <w:marRight w:val="0"/>
          <w:marTop w:val="0"/>
          <w:marBottom w:val="0"/>
          <w:divBdr>
            <w:top w:val="none" w:sz="0" w:space="0" w:color="auto"/>
            <w:left w:val="none" w:sz="0" w:space="0" w:color="auto"/>
            <w:bottom w:val="none" w:sz="0" w:space="0" w:color="auto"/>
            <w:right w:val="none" w:sz="0" w:space="0" w:color="auto"/>
          </w:divBdr>
          <w:divsChild>
            <w:div w:id="39093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header" Target="header5.xml"/><Relationship Id="rId17" Type="http://schemas.openxmlformats.org/officeDocument/2006/relationships/footer" Target="footer4.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aupinhouse.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507CFF16C0D04D8C859A745E8E6EAE"/>
        <w:category>
          <w:name w:val="General"/>
          <w:gallery w:val="placeholder"/>
        </w:category>
        <w:types>
          <w:type w:val="bbPlcHdr"/>
        </w:types>
        <w:behaviors>
          <w:behavior w:val="content"/>
        </w:behaviors>
        <w:guid w:val="{20464D23-724B-5D43-A211-973059D906A7}"/>
      </w:docPartPr>
      <w:docPartBody>
        <w:p w:rsidR="00E84170" w:rsidRDefault="00E84170" w:rsidP="00E84170">
          <w:pPr>
            <w:pStyle w:val="EE507CFF16C0D04D8C859A745E8E6EAE"/>
          </w:pPr>
          <w:r>
            <w:t>[Type text]</w:t>
          </w:r>
        </w:p>
      </w:docPartBody>
    </w:docPart>
    <w:docPart>
      <w:docPartPr>
        <w:name w:val="FA2970DADE3F2B4F8522EFC66CD7D917"/>
        <w:category>
          <w:name w:val="General"/>
          <w:gallery w:val="placeholder"/>
        </w:category>
        <w:types>
          <w:type w:val="bbPlcHdr"/>
        </w:types>
        <w:behaviors>
          <w:behavior w:val="content"/>
        </w:behaviors>
        <w:guid w:val="{E11D20D5-9EDC-2C4D-ABF4-C87B735686B4}"/>
      </w:docPartPr>
      <w:docPartBody>
        <w:p w:rsidR="00E84170" w:rsidRDefault="00E84170" w:rsidP="00E84170">
          <w:pPr>
            <w:pStyle w:val="FA2970DADE3F2B4F8522EFC66CD7D917"/>
          </w:pPr>
          <w:r>
            <w:t>[Type text]</w:t>
          </w:r>
        </w:p>
      </w:docPartBody>
    </w:docPart>
    <w:docPart>
      <w:docPartPr>
        <w:name w:val="AF447B1328B3F64DA27E9AB9017BEE45"/>
        <w:category>
          <w:name w:val="General"/>
          <w:gallery w:val="placeholder"/>
        </w:category>
        <w:types>
          <w:type w:val="bbPlcHdr"/>
        </w:types>
        <w:behaviors>
          <w:behavior w:val="content"/>
        </w:behaviors>
        <w:guid w:val="{61B18BDE-B658-784D-9DFE-E792C06ED810}"/>
      </w:docPartPr>
      <w:docPartBody>
        <w:p w:rsidR="00E84170" w:rsidRDefault="00E84170" w:rsidP="00E84170">
          <w:pPr>
            <w:pStyle w:val="AF447B1328B3F64DA27E9AB9017BEE4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Oswald">
    <w:altName w:val="Calibri"/>
    <w:charset w:val="00"/>
    <w:family w:val="auto"/>
    <w:pitch w:val="variable"/>
    <w:sig w:usb0="8000002F" w:usb1="4000204B" w:usb2="00000000" w:usb3="00000000" w:csb0="00000001" w:csb1="00000000"/>
  </w:font>
  <w:font w:name="Alice">
    <w:altName w:val="Times New Roman"/>
    <w:charset w:val="00"/>
    <w:family w:val="auto"/>
    <w:pitch w:val="variable"/>
    <w:sig w:usb0="00000001" w:usb1="40000043" w:usb2="00000000" w:usb3="00000000" w:csb0="00000003" w:csb1="00000000"/>
  </w:font>
  <w:font w:name="Bookman Old Style">
    <w:panose1 w:val="02050604050505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170"/>
    <w:rsid w:val="001901FC"/>
    <w:rsid w:val="001E2962"/>
    <w:rsid w:val="0029647F"/>
    <w:rsid w:val="0032129D"/>
    <w:rsid w:val="00392A4E"/>
    <w:rsid w:val="00697E0D"/>
    <w:rsid w:val="008F59B7"/>
    <w:rsid w:val="00BF5D47"/>
    <w:rsid w:val="00D33730"/>
    <w:rsid w:val="00DA5AE3"/>
    <w:rsid w:val="00E84170"/>
    <w:rsid w:val="00EF66EC"/>
    <w:rsid w:val="00F27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507CFF16C0D04D8C859A745E8E6EAE">
    <w:name w:val="EE507CFF16C0D04D8C859A745E8E6EAE"/>
    <w:rsid w:val="00E84170"/>
  </w:style>
  <w:style w:type="paragraph" w:customStyle="1" w:styleId="FA2970DADE3F2B4F8522EFC66CD7D917">
    <w:name w:val="FA2970DADE3F2B4F8522EFC66CD7D917"/>
    <w:rsid w:val="00E84170"/>
  </w:style>
  <w:style w:type="paragraph" w:customStyle="1" w:styleId="AF447B1328B3F64DA27E9AB9017BEE45">
    <w:name w:val="AF447B1328B3F64DA27E9AB9017BEE45"/>
    <w:rsid w:val="00E84170"/>
  </w:style>
  <w:style w:type="paragraph" w:customStyle="1" w:styleId="7A521185E58CD44C8F0695A5A3370306">
    <w:name w:val="7A521185E58CD44C8F0695A5A3370306"/>
    <w:rsid w:val="00E84170"/>
  </w:style>
  <w:style w:type="paragraph" w:customStyle="1" w:styleId="51DD13189AFF8A4EBA7FE2D3271615A4">
    <w:name w:val="51DD13189AFF8A4EBA7FE2D3271615A4"/>
    <w:rsid w:val="00E84170"/>
  </w:style>
  <w:style w:type="paragraph" w:customStyle="1" w:styleId="9E03679E3781DA47B35396B65C4D072A">
    <w:name w:val="9E03679E3781DA47B35396B65C4D072A"/>
    <w:rsid w:val="00E841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55EC0-C070-C74E-B7A8-C9FB8F962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1634</Words>
  <Characters>9314</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AGRICULTURAL TOOLS</vt:lpstr>
    </vt:vector>
  </TitlesOfParts>
  <Company>ncsu</Company>
  <LinksUpToDate>false</LinksUpToDate>
  <CharactersWithSpaces>10927</CharactersWithSpaces>
  <SharedDoc>false</SharedDoc>
  <HLinks>
    <vt:vector size="6" baseType="variant">
      <vt:variant>
        <vt:i4>2883698</vt:i4>
      </vt:variant>
      <vt:variant>
        <vt:i4>0</vt:i4>
      </vt:variant>
      <vt:variant>
        <vt:i4>0</vt:i4>
      </vt:variant>
      <vt:variant>
        <vt:i4>5</vt:i4>
      </vt:variant>
      <vt:variant>
        <vt:lpwstr>http://www.maupinhouse.com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TOOLS</dc:title>
  <dc:creator>Wonder Woman</dc:creator>
  <cp:lastModifiedBy>Microsoft Office User</cp:lastModifiedBy>
  <cp:revision>4</cp:revision>
  <cp:lastPrinted>2015-09-04T13:47:00Z</cp:lastPrinted>
  <dcterms:created xsi:type="dcterms:W3CDTF">2016-10-26T20:45:00Z</dcterms:created>
  <dcterms:modified xsi:type="dcterms:W3CDTF">2016-10-27T15:53:00Z</dcterms:modified>
</cp:coreProperties>
</file>