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line="240" w:lineRule="auto"/>
        <w:jc w:val="center"/>
        <w:rPr>
          <w:b w:val="1"/>
          <w:bCs w:val="1"/>
          <w:sz w:val="32"/>
          <w:szCs w:val="32"/>
        </w:rPr>
      </w:pPr>
      <w:r w:rsidDel="00000000" w:rsidR="00000000" w:rsidRPr="00000000">
        <w:rPr>
          <w:b w:val="1"/>
          <w:bCs w:val="1"/>
          <w:sz w:val="32"/>
          <w:szCs w:val="32"/>
          <w:rtl w:val="0"/>
        </w:rPr>
        <w:t xml:space="preserve">North Carolina FFA Association</w:t>
      </w:r>
    </w:p>
    <w:p w:rsidR="00000000" w:rsidDel="00000000" w:rsidP="00000000" w:rsidRDefault="00000000" w:rsidRPr="00000000" w14:paraId="00000002">
      <w:pPr>
        <w:spacing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pStyle w:val="Subtitle"/>
        <w:keepNext w:val="0"/>
        <w:keepLines w:val="0"/>
        <w:spacing w:after="0" w:line="240" w:lineRule="auto"/>
        <w:jc w:val="center"/>
        <w:rPr>
          <w:color w:val="000000"/>
          <w:sz w:val="28"/>
          <w:szCs w:val="28"/>
        </w:rPr>
      </w:pPr>
      <w:r w:rsidDel="00000000" w:rsidR="00000000" w:rsidRPr="00000000">
        <w:rPr>
          <w:b w:val="1"/>
          <w:bCs w:val="1"/>
          <w:color w:val="000000"/>
          <w:sz w:val="28"/>
          <w:szCs w:val="28"/>
          <w:rtl w:val="0"/>
        </w:rPr>
        <w:t xml:space="preserve">The Southwest FFA Region Constitution</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Style w:val="Heading1"/>
        <w:keepLines w:val="0"/>
        <w:spacing w:after="0" w:before="0" w:line="240" w:lineRule="auto"/>
        <w:jc w:val="center"/>
        <w:rPr>
          <w:b w:val="1"/>
          <w:bCs w:val="1"/>
          <w:i w:val="1"/>
          <w:iCs w:val="1"/>
          <w:sz w:val="28"/>
          <w:szCs w:val="28"/>
        </w:rPr>
      </w:pPr>
      <w:r w:rsidDel="00000000" w:rsidR="00000000" w:rsidRPr="00000000">
        <w:rPr>
          <w:b w:val="1"/>
          <w:bCs w:val="1"/>
          <w:i w:val="1"/>
          <w:iCs w:val="1"/>
          <w:sz w:val="28"/>
          <w:szCs w:val="28"/>
          <w:rtl w:val="0"/>
        </w:rPr>
        <w:t xml:space="preserve">Article I - Name and Purpose</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40"/>
        <w:rPr>
          <w:sz w:val="24"/>
          <w:szCs w:val="24"/>
        </w:rPr>
      </w:pPr>
      <w:r w:rsidDel="00000000" w:rsidR="00000000" w:rsidRPr="00000000">
        <w:rPr>
          <w:b w:val="1"/>
          <w:bCs w:val="1"/>
          <w:sz w:val="24"/>
          <w:szCs w:val="24"/>
          <w:rtl w:val="0"/>
        </w:rPr>
        <w:t xml:space="preserve">Section A</w:t>
        <w:tab/>
      </w:r>
      <w:r w:rsidDel="00000000" w:rsidR="00000000" w:rsidRPr="00000000">
        <w:rPr>
          <w:sz w:val="24"/>
          <w:szCs w:val="24"/>
          <w:rtl w:val="0"/>
        </w:rPr>
        <w:t xml:space="preserve">The name of this organization shall be “The Southwest Region of the North Carolina FFA Association.” The term </w:t>
      </w:r>
      <w:r w:rsidDel="00000000" w:rsidR="00000000" w:rsidRPr="00000000">
        <w:rPr>
          <w:sz w:val="24"/>
          <w:szCs w:val="24"/>
          <w:rtl w:val="0"/>
        </w:rPr>
        <w:t xml:space="preserve">“Southwest FFA Region”</w:t>
      </w:r>
      <w:r w:rsidDel="00000000" w:rsidR="00000000" w:rsidRPr="00000000">
        <w:rPr>
          <w:sz w:val="24"/>
          <w:szCs w:val="24"/>
          <w:rtl w:val="0"/>
        </w:rPr>
        <w:t xml:space="preserve"> is hereinafter used to denote the organization.</w:t>
      </w:r>
    </w:p>
    <w:p w:rsidR="00000000" w:rsidDel="00000000" w:rsidP="00000000" w:rsidRDefault="00000000" w:rsidRPr="00000000" w14:paraId="00000008">
      <w:pPr>
        <w:spacing w:line="240" w:lineRule="auto"/>
        <w:ind w:left="1440"/>
        <w:rPr>
          <w:sz w:val="24"/>
          <w:szCs w:val="24"/>
        </w:rPr>
      </w:pPr>
      <w:r w:rsidDel="00000000" w:rsidR="00000000" w:rsidRPr="00000000">
        <w:rPr>
          <w:rtl w:val="0"/>
        </w:rPr>
      </w:r>
    </w:p>
    <w:p w:rsidR="00000000" w:rsidDel="00000000" w:rsidP="00000000" w:rsidRDefault="00000000" w:rsidRPr="00000000" w14:paraId="00000009">
      <w:pPr>
        <w:spacing w:line="240" w:lineRule="auto"/>
        <w:ind w:left="1440"/>
        <w:rPr>
          <w:sz w:val="24"/>
          <w:szCs w:val="24"/>
        </w:rPr>
      </w:pPr>
      <w:r w:rsidDel="00000000" w:rsidR="00000000" w:rsidRPr="00000000">
        <w:rPr>
          <w:b w:val="1"/>
          <w:bCs w:val="1"/>
          <w:sz w:val="24"/>
          <w:szCs w:val="24"/>
          <w:rtl w:val="0"/>
        </w:rPr>
        <w:t xml:space="preserve">Section B</w:t>
        <w:tab/>
      </w:r>
      <w:r w:rsidDel="00000000" w:rsidR="00000000" w:rsidRPr="00000000">
        <w:rPr>
          <w:sz w:val="24"/>
          <w:szCs w:val="24"/>
          <w:rtl w:val="0"/>
        </w:rPr>
        <w:t xml:space="preserve">The purposes for which this organization is formed are:</w:t>
      </w:r>
    </w:p>
    <w:p w:rsidR="00000000" w:rsidDel="00000000" w:rsidP="00000000" w:rsidRDefault="00000000" w:rsidRPr="00000000" w14:paraId="0000000A">
      <w:pPr>
        <w:spacing w:line="240" w:lineRule="auto"/>
        <w:ind w:left="1440"/>
        <w:rPr>
          <w:sz w:val="24"/>
          <w:szCs w:val="24"/>
        </w:rPr>
      </w:pPr>
      <w:r w:rsidDel="00000000" w:rsidR="00000000" w:rsidRPr="00000000">
        <w:rPr>
          <w:rtl w:val="0"/>
        </w:rPr>
      </w:r>
    </w:p>
    <w:p w:rsidR="00000000" w:rsidDel="00000000" w:rsidP="00000000" w:rsidRDefault="00000000" w:rsidRPr="00000000" w14:paraId="0000000B">
      <w:pPr>
        <w:numPr>
          <w:ilvl w:val="0"/>
          <w:numId w:val="3"/>
        </w:numPr>
        <w:spacing w:line="240" w:lineRule="auto"/>
        <w:ind w:left="1800" w:hanging="360"/>
        <w:rPr>
          <w:sz w:val="24"/>
          <w:szCs w:val="24"/>
        </w:rPr>
      </w:pPr>
      <w:r w:rsidDel="00000000" w:rsidR="00000000" w:rsidRPr="00000000">
        <w:rPr>
          <w:sz w:val="24"/>
          <w:szCs w:val="24"/>
          <w:rtl w:val="0"/>
        </w:rPr>
        <w:t xml:space="preserve">To promote the achievement of the purposes of the State and National organization by maintaining an effective Regional organization;</w:t>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numPr>
          <w:ilvl w:val="0"/>
          <w:numId w:val="3"/>
        </w:numPr>
        <w:spacing w:line="240" w:lineRule="auto"/>
        <w:ind w:left="1800" w:hanging="360"/>
        <w:rPr>
          <w:sz w:val="24"/>
          <w:szCs w:val="24"/>
        </w:rPr>
      </w:pPr>
      <w:r w:rsidDel="00000000" w:rsidR="00000000" w:rsidRPr="00000000">
        <w:rPr>
          <w:sz w:val="24"/>
          <w:szCs w:val="24"/>
          <w:rtl w:val="0"/>
        </w:rPr>
        <w:t xml:space="preserve">To provide leadership toward the creation and maintenance of effective organizations;</w:t>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numPr>
          <w:ilvl w:val="0"/>
          <w:numId w:val="3"/>
        </w:numPr>
        <w:spacing w:line="240" w:lineRule="auto"/>
        <w:ind w:left="1800" w:hanging="360"/>
        <w:rPr>
          <w:sz w:val="24"/>
          <w:szCs w:val="24"/>
        </w:rPr>
      </w:pPr>
      <w:r w:rsidDel="00000000" w:rsidR="00000000" w:rsidRPr="00000000">
        <w:rPr>
          <w:sz w:val="24"/>
          <w:szCs w:val="24"/>
          <w:rtl w:val="0"/>
        </w:rPr>
        <w:t xml:space="preserve">To provide leadership to the Federations by encouraging and fostering an educational and inspirational program of activities which will provide the opportunities for leadership and character development;</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numPr>
          <w:ilvl w:val="0"/>
          <w:numId w:val="3"/>
        </w:numPr>
        <w:spacing w:line="240" w:lineRule="auto"/>
        <w:ind w:left="1800" w:hanging="360"/>
        <w:rPr>
          <w:sz w:val="24"/>
          <w:szCs w:val="24"/>
        </w:rPr>
      </w:pPr>
      <w:r w:rsidDel="00000000" w:rsidR="00000000" w:rsidRPr="00000000">
        <w:rPr>
          <w:sz w:val="24"/>
          <w:szCs w:val="24"/>
          <w:rtl w:val="0"/>
        </w:rPr>
        <w:t xml:space="preserve">To plan, conduct, and evaluate an annual Regional FFA Rally;</w:t>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numPr>
          <w:ilvl w:val="0"/>
          <w:numId w:val="3"/>
        </w:numPr>
        <w:spacing w:line="240" w:lineRule="auto"/>
        <w:ind w:left="1800" w:hanging="360"/>
        <w:rPr>
          <w:sz w:val="24"/>
          <w:szCs w:val="24"/>
        </w:rPr>
      </w:pPr>
      <w:r w:rsidDel="00000000" w:rsidR="00000000" w:rsidRPr="00000000">
        <w:rPr>
          <w:sz w:val="24"/>
          <w:szCs w:val="24"/>
          <w:rtl w:val="0"/>
        </w:rPr>
        <w:t xml:space="preserve">To promote Regional participation in State and National activities;</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numPr>
          <w:ilvl w:val="0"/>
          <w:numId w:val="3"/>
        </w:numPr>
        <w:spacing w:line="240" w:lineRule="auto"/>
        <w:ind w:left="1800" w:hanging="360"/>
        <w:rPr>
          <w:sz w:val="24"/>
          <w:szCs w:val="24"/>
        </w:rPr>
      </w:pPr>
      <w:r w:rsidDel="00000000" w:rsidR="00000000" w:rsidRPr="00000000">
        <w:rPr>
          <w:sz w:val="24"/>
          <w:szCs w:val="24"/>
          <w:rtl w:val="0"/>
        </w:rPr>
        <w:t xml:space="preserve">To serve as a liaison between the Federations in the Region and the State Association concerning all FFA matters.</w:t>
      </w:r>
    </w:p>
    <w:p w:rsidR="00000000" w:rsidDel="00000000" w:rsidP="00000000" w:rsidRDefault="00000000" w:rsidRPr="00000000" w14:paraId="00000016">
      <w:pPr>
        <w:pStyle w:val="Heading1"/>
        <w:keepLines w:val="0"/>
        <w:spacing w:after="0" w:before="0" w:line="240" w:lineRule="auto"/>
        <w:jc w:val="center"/>
        <w:rPr>
          <w:b w:val="1"/>
          <w:bCs w:val="1"/>
          <w:i w:val="1"/>
          <w:iCs w:val="1"/>
          <w:sz w:val="24"/>
          <w:szCs w:val="24"/>
        </w:rPr>
      </w:pPr>
      <w:r w:rsidDel="00000000" w:rsidR="00000000" w:rsidRPr="00000000">
        <w:rPr>
          <w:rtl w:val="0"/>
        </w:rPr>
      </w:r>
    </w:p>
    <w:p w:rsidR="00000000" w:rsidDel="00000000" w:rsidP="00000000" w:rsidRDefault="00000000" w:rsidRPr="00000000" w14:paraId="00000017">
      <w:pPr>
        <w:pStyle w:val="Heading1"/>
        <w:keepLines w:val="0"/>
        <w:spacing w:after="0" w:before="0" w:line="240" w:lineRule="auto"/>
        <w:jc w:val="center"/>
        <w:rPr>
          <w:b w:val="1"/>
          <w:bCs w:val="1"/>
          <w:i w:val="1"/>
          <w:iCs w:val="1"/>
          <w:sz w:val="28"/>
          <w:szCs w:val="28"/>
        </w:rPr>
      </w:pPr>
      <w:r w:rsidDel="00000000" w:rsidR="00000000" w:rsidRPr="00000000">
        <w:rPr>
          <w:b w:val="1"/>
          <w:bCs w:val="1"/>
          <w:i w:val="1"/>
          <w:iCs w:val="1"/>
          <w:sz w:val="28"/>
          <w:szCs w:val="28"/>
          <w:rtl w:val="0"/>
        </w:rPr>
        <w:t xml:space="preserve">Article II – Organization</w:t>
      </w:r>
    </w:p>
    <w:p w:rsidR="00000000" w:rsidDel="00000000" w:rsidP="00000000" w:rsidRDefault="00000000" w:rsidRPr="00000000" w14:paraId="00000018">
      <w:pPr>
        <w:spacing w:line="240" w:lineRule="auto"/>
        <w:jc w:val="center"/>
        <w:rPr>
          <w:sz w:val="24"/>
          <w:szCs w:val="24"/>
        </w:rPr>
      </w:pPr>
      <w:r w:rsidDel="00000000" w:rsidR="00000000" w:rsidRPr="00000000">
        <w:rPr>
          <w:rtl w:val="0"/>
        </w:rPr>
      </w:r>
    </w:p>
    <w:p w:rsidR="00000000" w:rsidDel="00000000" w:rsidP="00000000" w:rsidRDefault="00000000" w:rsidRPr="00000000" w14:paraId="00000019">
      <w:pPr>
        <w:spacing w:line="240" w:lineRule="auto"/>
        <w:ind w:left="1440"/>
        <w:rPr>
          <w:sz w:val="24"/>
          <w:szCs w:val="24"/>
        </w:rPr>
      </w:pPr>
      <w:r w:rsidDel="00000000" w:rsidR="00000000" w:rsidRPr="00000000">
        <w:rPr>
          <w:b w:val="1"/>
          <w:bCs w:val="1"/>
          <w:sz w:val="24"/>
          <w:szCs w:val="24"/>
          <w:rtl w:val="0"/>
        </w:rPr>
        <w:t xml:space="preserve">Section A</w:t>
        <w:tab/>
      </w:r>
      <w:r w:rsidDel="00000000" w:rsidR="00000000" w:rsidRPr="00000000">
        <w:rPr>
          <w:sz w:val="24"/>
          <w:szCs w:val="24"/>
          <w:rtl w:val="0"/>
        </w:rPr>
        <w:t xml:space="preserve">Southwest FFA Region</w:t>
      </w:r>
      <w:r w:rsidDel="00000000" w:rsidR="00000000" w:rsidRPr="00000000">
        <w:rPr>
          <w:sz w:val="24"/>
          <w:szCs w:val="24"/>
          <w:rtl w:val="0"/>
        </w:rPr>
        <w:t xml:space="preserve"> shall be composed of all Federations that now exist or that are formed as a part of the Southwest FFA Region.</w:t>
      </w:r>
    </w:p>
    <w:p w:rsidR="00000000" w:rsidDel="00000000" w:rsidP="00000000" w:rsidRDefault="00000000" w:rsidRPr="00000000" w14:paraId="0000001A">
      <w:pPr>
        <w:spacing w:line="240" w:lineRule="auto"/>
        <w:ind w:left="1440"/>
        <w:rPr>
          <w:sz w:val="24"/>
          <w:szCs w:val="24"/>
        </w:rPr>
      </w:pPr>
      <w:r w:rsidDel="00000000" w:rsidR="00000000" w:rsidRPr="00000000">
        <w:rPr>
          <w:rtl w:val="0"/>
        </w:rPr>
      </w:r>
    </w:p>
    <w:p w:rsidR="00000000" w:rsidDel="00000000" w:rsidP="00000000" w:rsidRDefault="00000000" w:rsidRPr="00000000" w14:paraId="0000001B">
      <w:pPr>
        <w:spacing w:line="240" w:lineRule="auto"/>
        <w:ind w:left="1440"/>
        <w:rPr>
          <w:sz w:val="24"/>
          <w:szCs w:val="24"/>
        </w:rPr>
      </w:pPr>
      <w:r w:rsidDel="00000000" w:rsidR="00000000" w:rsidRPr="00000000">
        <w:rPr>
          <w:b w:val="1"/>
          <w:bCs w:val="1"/>
          <w:sz w:val="24"/>
          <w:szCs w:val="24"/>
          <w:rtl w:val="0"/>
        </w:rPr>
        <w:t xml:space="preserve">Section B</w:t>
        <w:tab/>
      </w:r>
      <w:r w:rsidDel="00000000" w:rsidR="00000000" w:rsidRPr="00000000">
        <w:rPr>
          <w:sz w:val="24"/>
          <w:szCs w:val="24"/>
          <w:rtl w:val="0"/>
        </w:rPr>
        <w:t xml:space="preserve">Southwest FFA Region</w:t>
      </w:r>
      <w:r w:rsidDel="00000000" w:rsidR="00000000" w:rsidRPr="00000000">
        <w:rPr>
          <w:sz w:val="24"/>
          <w:szCs w:val="24"/>
          <w:rtl w:val="0"/>
        </w:rPr>
        <w:t xml:space="preserve"> shall accept in full the provisions in the constitution and by-laws of the North Carolina FFA Association as well as those of the National FFA Organization.</w:t>
      </w:r>
    </w:p>
    <w:p w:rsidR="00000000" w:rsidDel="00000000" w:rsidP="00000000" w:rsidRDefault="00000000" w:rsidRPr="00000000" w14:paraId="0000001C">
      <w:pPr>
        <w:spacing w:line="240" w:lineRule="auto"/>
        <w:ind w:left="1440"/>
        <w:rPr>
          <w:sz w:val="24"/>
          <w:szCs w:val="24"/>
        </w:rPr>
      </w:pPr>
      <w:r w:rsidDel="00000000" w:rsidR="00000000" w:rsidRPr="00000000">
        <w:rPr>
          <w:rtl w:val="0"/>
        </w:rPr>
      </w:r>
    </w:p>
    <w:p w:rsidR="00000000" w:rsidDel="00000000" w:rsidP="00000000" w:rsidRDefault="00000000" w:rsidRPr="00000000" w14:paraId="0000001D">
      <w:pPr>
        <w:spacing w:line="240" w:lineRule="auto"/>
        <w:ind w:left="1440"/>
        <w:rPr>
          <w:sz w:val="24"/>
          <w:szCs w:val="24"/>
        </w:rPr>
      </w:pPr>
      <w:r w:rsidDel="00000000" w:rsidR="00000000" w:rsidRPr="00000000">
        <w:rPr>
          <w:b w:val="1"/>
          <w:bCs w:val="1"/>
          <w:sz w:val="24"/>
          <w:szCs w:val="24"/>
          <w:rtl w:val="0"/>
        </w:rPr>
        <w:t xml:space="preserve">Section C</w:t>
        <w:tab/>
      </w:r>
      <w:r w:rsidDel="00000000" w:rsidR="00000000" w:rsidRPr="00000000">
        <w:rPr>
          <w:sz w:val="24"/>
          <w:szCs w:val="24"/>
          <w:rtl w:val="0"/>
        </w:rPr>
        <w:t xml:space="preserve">Membership in the </w:t>
      </w:r>
      <w:r w:rsidDel="00000000" w:rsidR="00000000" w:rsidRPr="00000000">
        <w:rPr>
          <w:sz w:val="24"/>
          <w:szCs w:val="24"/>
          <w:rtl w:val="0"/>
        </w:rPr>
        <w:t xml:space="preserve">Southwest FFA Region</w:t>
      </w:r>
      <w:r w:rsidDel="00000000" w:rsidR="00000000" w:rsidRPr="00000000">
        <w:rPr>
          <w:sz w:val="24"/>
          <w:szCs w:val="24"/>
          <w:rtl w:val="0"/>
        </w:rPr>
        <w:t xml:space="preserve"> shall be the same kinds as are found in the State and National Organization, namely: active, alumni, and honorary.</w:t>
      </w:r>
    </w:p>
    <w:p w:rsidR="00000000" w:rsidDel="00000000" w:rsidP="00000000" w:rsidRDefault="00000000" w:rsidRPr="00000000" w14:paraId="0000001E">
      <w:pPr>
        <w:spacing w:line="240" w:lineRule="auto"/>
        <w:ind w:left="1440"/>
        <w:rPr>
          <w:sz w:val="24"/>
          <w:szCs w:val="24"/>
        </w:rPr>
      </w:pPr>
      <w:r w:rsidDel="00000000" w:rsidR="00000000" w:rsidRPr="00000000">
        <w:rPr>
          <w:rtl w:val="0"/>
        </w:rPr>
      </w:r>
    </w:p>
    <w:p w:rsidR="00000000" w:rsidDel="00000000" w:rsidP="00000000" w:rsidRDefault="00000000" w:rsidRPr="00000000" w14:paraId="0000001F">
      <w:pPr>
        <w:spacing w:line="240" w:lineRule="auto"/>
        <w:ind w:left="1440"/>
        <w:rPr>
          <w:sz w:val="24"/>
          <w:szCs w:val="24"/>
        </w:rPr>
      </w:pPr>
      <w:r w:rsidDel="00000000" w:rsidR="00000000" w:rsidRPr="00000000">
        <w:rPr>
          <w:b w:val="1"/>
          <w:bCs w:val="1"/>
          <w:sz w:val="24"/>
          <w:szCs w:val="24"/>
          <w:rtl w:val="0"/>
        </w:rPr>
        <w:t xml:space="preserve">Section D</w:t>
        <w:tab/>
      </w:r>
      <w:r w:rsidDel="00000000" w:rsidR="00000000" w:rsidRPr="00000000">
        <w:rPr>
          <w:sz w:val="24"/>
          <w:szCs w:val="24"/>
          <w:rtl w:val="0"/>
        </w:rPr>
        <w:t xml:space="preserve">The regular business and activities of the </w:t>
      </w:r>
      <w:r w:rsidDel="00000000" w:rsidR="00000000" w:rsidRPr="00000000">
        <w:rPr>
          <w:sz w:val="24"/>
          <w:szCs w:val="24"/>
          <w:rtl w:val="0"/>
        </w:rPr>
        <w:t xml:space="preserve">Southwest FFA Region</w:t>
      </w:r>
      <w:r w:rsidDel="00000000" w:rsidR="00000000" w:rsidRPr="00000000">
        <w:rPr>
          <w:sz w:val="24"/>
          <w:szCs w:val="24"/>
          <w:rtl w:val="0"/>
        </w:rPr>
        <w:t xml:space="preserve"> shall be </w:t>
      </w:r>
      <w:r w:rsidDel="00000000" w:rsidR="00000000" w:rsidRPr="00000000">
        <w:rPr>
          <w:sz w:val="24"/>
          <w:szCs w:val="24"/>
          <w:rtl w:val="0"/>
        </w:rPr>
        <w:t xml:space="preserve">conducted by chapters in good standing within the region.</w:t>
      </w:r>
      <w:r w:rsidDel="00000000" w:rsidR="00000000" w:rsidRPr="00000000">
        <w:rPr>
          <w:sz w:val="24"/>
          <w:szCs w:val="24"/>
          <w:rtl w:val="0"/>
        </w:rPr>
        <w:t xml:space="preserve">  </w:t>
      </w:r>
    </w:p>
    <w:p w:rsidR="00000000" w:rsidDel="00000000" w:rsidP="00000000" w:rsidRDefault="00000000" w:rsidRPr="00000000" w14:paraId="00000020">
      <w:pPr>
        <w:pStyle w:val="Heading2"/>
        <w:keepLines w:val="0"/>
        <w:spacing w:after="0" w:before="0" w:line="240" w:lineRule="auto"/>
        <w:ind w:left="1440"/>
        <w:jc w:val="center"/>
        <w:rPr>
          <w:b w:val="1"/>
          <w:bCs w:val="1"/>
          <w:i w:val="1"/>
          <w:iCs w:val="1"/>
          <w:sz w:val="28"/>
          <w:szCs w:val="28"/>
        </w:rPr>
      </w:pPr>
      <w:r w:rsidDel="00000000" w:rsidR="00000000" w:rsidRPr="00000000">
        <w:rPr>
          <w:b w:val="1"/>
          <w:bCs w:val="1"/>
          <w:i w:val="1"/>
          <w:iCs w:val="1"/>
          <w:sz w:val="28"/>
          <w:szCs w:val="28"/>
          <w:rtl w:val="0"/>
        </w:rPr>
        <w:t xml:space="preserve">Article III – Officers and Executive Committee</w:t>
      </w:r>
    </w:p>
    <w:p w:rsidR="00000000" w:rsidDel="00000000" w:rsidP="00000000" w:rsidRDefault="00000000" w:rsidRPr="00000000" w14:paraId="00000021">
      <w:pPr>
        <w:spacing w:line="240" w:lineRule="auto"/>
        <w:ind w:left="1440"/>
        <w:jc w:val="center"/>
        <w:rPr>
          <w:sz w:val="28"/>
          <w:szCs w:val="28"/>
        </w:rPr>
      </w:pPr>
      <w:r w:rsidDel="00000000" w:rsidR="00000000" w:rsidRPr="00000000">
        <w:rPr>
          <w:rtl w:val="0"/>
        </w:rPr>
      </w:r>
    </w:p>
    <w:p w:rsidR="00000000" w:rsidDel="00000000" w:rsidP="00000000" w:rsidRDefault="00000000" w:rsidRPr="00000000" w14:paraId="00000022">
      <w:pPr>
        <w:spacing w:line="240" w:lineRule="auto"/>
        <w:ind w:left="1440" w:hanging="1080"/>
        <w:rPr>
          <w:sz w:val="26"/>
          <w:szCs w:val="26"/>
        </w:rPr>
      </w:pPr>
      <w:r w:rsidDel="00000000" w:rsidR="00000000" w:rsidRPr="00000000">
        <w:rPr>
          <w:b w:val="1"/>
          <w:bCs w:val="1"/>
          <w:sz w:val="26"/>
          <w:szCs w:val="26"/>
          <w:rtl w:val="0"/>
        </w:rPr>
        <w:t xml:space="preserve">Section A</w:t>
      </w:r>
      <w:r w:rsidDel="00000000" w:rsidR="00000000" w:rsidRPr="00000000">
        <w:rPr>
          <w:rtl w:val="0"/>
        </w:rPr>
      </w:r>
    </w:p>
    <w:p w:rsidR="00000000" w:rsidDel="00000000" w:rsidP="00000000" w:rsidRDefault="00000000" w:rsidRPr="00000000" w14:paraId="00000023">
      <w:pPr>
        <w:numPr>
          <w:ilvl w:val="0"/>
          <w:numId w:val="5"/>
        </w:numPr>
        <w:spacing w:line="240" w:lineRule="auto"/>
        <w:ind w:left="2160" w:hanging="360"/>
        <w:rPr>
          <w:sz w:val="24"/>
          <w:szCs w:val="24"/>
        </w:rPr>
      </w:pPr>
      <w:r w:rsidDel="00000000" w:rsidR="00000000" w:rsidRPr="00000000">
        <w:rPr>
          <w:sz w:val="24"/>
          <w:szCs w:val="24"/>
          <w:rtl w:val="0"/>
        </w:rPr>
        <w:t xml:space="preserve">The officers of the </w:t>
      </w:r>
      <w:r w:rsidDel="00000000" w:rsidR="00000000" w:rsidRPr="00000000">
        <w:rPr>
          <w:sz w:val="24"/>
          <w:szCs w:val="24"/>
          <w:rtl w:val="0"/>
        </w:rPr>
        <w:t xml:space="preserve">Southwest FFA Region</w:t>
      </w:r>
      <w:r w:rsidDel="00000000" w:rsidR="00000000" w:rsidRPr="00000000">
        <w:rPr>
          <w:sz w:val="24"/>
          <w:szCs w:val="24"/>
          <w:rtl w:val="0"/>
        </w:rPr>
        <w:t xml:space="preserve"> shall be </w:t>
      </w:r>
      <w:r w:rsidDel="00000000" w:rsidR="00000000" w:rsidRPr="00000000">
        <w:rPr>
          <w:sz w:val="24"/>
          <w:szCs w:val="24"/>
          <w:rtl w:val="0"/>
        </w:rPr>
        <w:t xml:space="preserve">as follows: President, with five to seven vice-presidents and an advisor. The nominating committee will be charged with nominating six or up to a maximum of eight regional officers each year. The vice-presidents shall be equal in rank with the exception of the duties connected with a specific office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4">
      <w:pPr>
        <w:spacing w:line="240" w:lineRule="auto"/>
        <w:rPr>
          <w:strike w:val="1"/>
          <w:sz w:val="24"/>
          <w:szCs w:val="24"/>
        </w:rPr>
      </w:pPr>
      <w:r w:rsidDel="00000000" w:rsidR="00000000" w:rsidRPr="00000000">
        <w:rPr>
          <w:rtl w:val="0"/>
        </w:rPr>
      </w:r>
    </w:p>
    <w:p w:rsidR="00000000" w:rsidDel="00000000" w:rsidP="00000000" w:rsidRDefault="00000000" w:rsidRPr="00000000" w14:paraId="00000025">
      <w:pPr>
        <w:numPr>
          <w:ilvl w:val="0"/>
          <w:numId w:val="5"/>
        </w:numPr>
        <w:spacing w:line="240" w:lineRule="auto"/>
        <w:ind w:left="2160" w:hanging="360"/>
        <w:rPr>
          <w:sz w:val="24"/>
          <w:szCs w:val="24"/>
        </w:rPr>
      </w:pPr>
      <w:r w:rsidDel="00000000" w:rsidR="00000000" w:rsidRPr="00000000">
        <w:rPr>
          <w:sz w:val="24"/>
          <w:szCs w:val="24"/>
          <w:highlight w:val="white"/>
          <w:rtl w:val="0"/>
        </w:rPr>
        <w:t xml:space="preserve">No more than 2 students from a school may apply for a regional officer position. Only 1 student from each chapter may be selected unless there are five or less chapters represented in the process. In that case, additional students from the remaining pool of applicants may be selected to fill the minimum number of officer positions on the regional officer team.</w:t>
      </w:r>
      <w:r w:rsidDel="00000000" w:rsidR="00000000" w:rsidRPr="00000000">
        <w:rPr>
          <w:sz w:val="24"/>
          <w:szCs w:val="24"/>
          <w:rtl w:val="0"/>
        </w:rPr>
        <w:t xml:space="preserve"> When possible, each federation within the region must be represented on the regional officer team.</w:t>
      </w:r>
    </w:p>
    <w:p w:rsidR="00000000" w:rsidDel="00000000" w:rsidP="00000000" w:rsidRDefault="00000000" w:rsidRPr="00000000" w14:paraId="00000026">
      <w:pPr>
        <w:spacing w:line="240" w:lineRule="auto"/>
        <w:ind w:left="2160" w:firstLine="0"/>
        <w:rPr>
          <w:sz w:val="24"/>
          <w:szCs w:val="24"/>
        </w:rPr>
      </w:pPr>
      <w:r w:rsidDel="00000000" w:rsidR="00000000" w:rsidRPr="00000000">
        <w:rPr>
          <w:rtl w:val="0"/>
        </w:rPr>
      </w:r>
    </w:p>
    <w:p w:rsidR="00000000" w:rsidDel="00000000" w:rsidP="00000000" w:rsidRDefault="00000000" w:rsidRPr="00000000" w14:paraId="00000027">
      <w:pPr>
        <w:numPr>
          <w:ilvl w:val="0"/>
          <w:numId w:val="5"/>
        </w:numPr>
        <w:spacing w:line="240" w:lineRule="auto"/>
        <w:ind w:left="2160" w:hanging="360"/>
        <w:rPr>
          <w:sz w:val="24"/>
          <w:szCs w:val="24"/>
        </w:rPr>
      </w:pPr>
      <w:r w:rsidDel="00000000" w:rsidR="00000000" w:rsidRPr="00000000">
        <w:rPr>
          <w:sz w:val="24"/>
          <w:szCs w:val="24"/>
          <w:rtl w:val="0"/>
        </w:rPr>
        <w:t xml:space="preserve">The FFA chapters of the newly elected regional officers will vote to select the regional FFA advisor during the summer regional teacher’s meeting. Each program with a regional FFA officer will have one vote in the election.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8">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9">
      <w:pPr>
        <w:numPr>
          <w:ilvl w:val="0"/>
          <w:numId w:val="2"/>
        </w:numPr>
        <w:spacing w:line="240" w:lineRule="auto"/>
        <w:ind w:left="2160" w:hanging="360"/>
        <w:rPr>
          <w:sz w:val="24"/>
          <w:szCs w:val="24"/>
        </w:rPr>
      </w:pPr>
      <w:r w:rsidDel="00000000" w:rsidR="00000000" w:rsidRPr="00000000">
        <w:rPr>
          <w:sz w:val="24"/>
          <w:szCs w:val="24"/>
          <w:rtl w:val="0"/>
        </w:rPr>
        <w:t xml:space="preserve">Only members who have received the Chapter Degree or will receive the Chapter Degree the year they are elected a regional officer shall be eligible for </w:t>
      </w:r>
      <w:r w:rsidDel="00000000" w:rsidR="00000000" w:rsidRPr="00000000">
        <w:rPr>
          <w:sz w:val="24"/>
          <w:szCs w:val="24"/>
          <w:rtl w:val="0"/>
        </w:rPr>
        <w:t xml:space="preserve">a </w:t>
      </w:r>
      <w:r w:rsidDel="00000000" w:rsidR="00000000" w:rsidRPr="00000000">
        <w:rPr>
          <w:sz w:val="24"/>
          <w:szCs w:val="24"/>
          <w:rtl w:val="0"/>
        </w:rPr>
        <w:t xml:space="preserve">Southwest Region Office. They must be currently enrolled in an Agriculture Education, maintain their enrollment in Agriculture Education and be at least a high school junior during their year of service.  A senior who elects to be an early high school graduate is eligible to serve as a regional FFA officer as long as they are enrolled in an agriculture education course during the fall semester of their year of service. </w:t>
      </w:r>
    </w:p>
    <w:p w:rsidR="00000000" w:rsidDel="00000000" w:rsidP="00000000" w:rsidRDefault="00000000" w:rsidRPr="00000000" w14:paraId="0000002A">
      <w:pPr>
        <w:spacing w:line="240" w:lineRule="auto"/>
        <w:ind w:left="1800" w:hanging="1440"/>
        <w:rPr>
          <w:sz w:val="24"/>
          <w:szCs w:val="24"/>
        </w:rPr>
      </w:pPr>
      <w:r w:rsidDel="00000000" w:rsidR="00000000" w:rsidRPr="00000000">
        <w:rPr>
          <w:b w:val="1"/>
          <w:bCs w:val="1"/>
          <w:sz w:val="24"/>
          <w:szCs w:val="24"/>
          <w:rtl w:val="0"/>
        </w:rPr>
        <w:t xml:space="preserve">Section B   </w:t>
      </w:r>
      <w:r w:rsidDel="00000000" w:rsidR="00000000" w:rsidRPr="00000000">
        <w:rPr>
          <w:rtl w:val="0"/>
        </w:rPr>
      </w:r>
    </w:p>
    <w:p w:rsidR="00000000" w:rsidDel="00000000" w:rsidP="00000000" w:rsidRDefault="00000000" w:rsidRPr="00000000" w14:paraId="0000002B">
      <w:pPr>
        <w:tabs>
          <w:tab w:val="left" w:leader="none" w:pos="2490"/>
        </w:tabs>
        <w:spacing w:line="240" w:lineRule="auto"/>
        <w:ind w:left="360" w:firstLine="0"/>
        <w:rPr>
          <w:sz w:val="24"/>
          <w:szCs w:val="24"/>
        </w:rPr>
      </w:pPr>
      <w:r w:rsidDel="00000000" w:rsidR="00000000" w:rsidRPr="00000000">
        <w:rPr>
          <w:b w:val="1"/>
          <w:bCs w:val="1"/>
          <w:sz w:val="24"/>
          <w:szCs w:val="24"/>
          <w:rtl w:val="0"/>
        </w:rPr>
        <w:tab/>
      </w:r>
      <w:r w:rsidDel="00000000" w:rsidR="00000000" w:rsidRPr="00000000">
        <w:rPr>
          <w:rtl w:val="0"/>
        </w:rPr>
      </w:r>
    </w:p>
    <w:p w:rsidR="00000000" w:rsidDel="00000000" w:rsidP="00000000" w:rsidRDefault="00000000" w:rsidRPr="00000000" w14:paraId="0000002C">
      <w:pPr>
        <w:numPr>
          <w:ilvl w:val="0"/>
          <w:numId w:val="6"/>
        </w:numPr>
        <w:spacing w:line="240" w:lineRule="auto"/>
        <w:ind w:left="2160" w:hanging="360"/>
        <w:rPr>
          <w:sz w:val="24"/>
          <w:szCs w:val="24"/>
        </w:rPr>
      </w:pPr>
      <w:r w:rsidDel="00000000" w:rsidR="00000000" w:rsidRPr="00000000">
        <w:rPr>
          <w:sz w:val="24"/>
          <w:szCs w:val="24"/>
          <w:rtl w:val="0"/>
        </w:rPr>
        <w:t xml:space="preserve">The student officers shall be elected annually at the Southwest FFA Rally, after consideration of recommendations from a nominating committee. </w:t>
      </w:r>
    </w:p>
    <w:p w:rsidR="00000000" w:rsidDel="00000000" w:rsidP="00000000" w:rsidRDefault="00000000" w:rsidRPr="00000000" w14:paraId="0000002D">
      <w:pPr>
        <w:spacing w:line="240" w:lineRule="auto"/>
        <w:ind w:left="2160" w:firstLine="0"/>
        <w:rPr>
          <w:sz w:val="24"/>
          <w:szCs w:val="24"/>
        </w:rPr>
      </w:pPr>
      <w:r w:rsidDel="00000000" w:rsidR="00000000" w:rsidRPr="00000000">
        <w:rPr>
          <w:rtl w:val="0"/>
        </w:rPr>
      </w:r>
    </w:p>
    <w:p w:rsidR="00000000" w:rsidDel="00000000" w:rsidP="00000000" w:rsidRDefault="00000000" w:rsidRPr="00000000" w14:paraId="0000002E">
      <w:pPr>
        <w:numPr>
          <w:ilvl w:val="0"/>
          <w:numId w:val="6"/>
        </w:numPr>
        <w:spacing w:line="240" w:lineRule="auto"/>
        <w:ind w:left="2160" w:hanging="360"/>
        <w:rPr>
          <w:color w:val="ff0000"/>
          <w:sz w:val="24"/>
          <w:szCs w:val="24"/>
        </w:rPr>
      </w:pPr>
      <w:r w:rsidDel="00000000" w:rsidR="00000000" w:rsidRPr="00000000">
        <w:rPr>
          <w:sz w:val="24"/>
          <w:szCs w:val="24"/>
          <w:rtl w:val="0"/>
        </w:rPr>
        <w:t xml:space="preserve">The nominating committee will consist of a teacher or designee from each Federation.  The Federation with the current regional advisor will serve as the chairperson of the nominating committee. The selection process, including the personal interviews, will be held on the day determined by the regional FFA advisor with the newly elected officers beginning their one year term of service at the conclusion of the rally meeting. Application materials will be selected and coordinated as deemed necessary by the regional agriculture education coordinator. </w:t>
      </w:r>
    </w:p>
    <w:p w:rsidR="00000000" w:rsidDel="00000000" w:rsidP="00000000" w:rsidRDefault="00000000" w:rsidRPr="00000000" w14:paraId="0000002F">
      <w:pPr>
        <w:spacing w:line="240" w:lineRule="auto"/>
        <w:rPr>
          <w:sz w:val="24"/>
          <w:szCs w:val="24"/>
        </w:rPr>
      </w:pPr>
      <w:r w:rsidDel="00000000" w:rsidR="00000000" w:rsidRPr="00000000">
        <w:rPr>
          <w:rtl w:val="0"/>
        </w:rPr>
      </w:r>
    </w:p>
    <w:p w:rsidR="00000000" w:rsidDel="00000000" w:rsidP="00000000" w:rsidRDefault="00000000" w:rsidRPr="00000000" w14:paraId="00000030">
      <w:pPr>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31">
      <w:pPr>
        <w:numPr>
          <w:ilvl w:val="0"/>
          <w:numId w:val="6"/>
        </w:numPr>
        <w:spacing w:line="240" w:lineRule="auto"/>
        <w:ind w:left="2160" w:hanging="360"/>
        <w:rPr>
          <w:sz w:val="24"/>
          <w:szCs w:val="24"/>
        </w:rPr>
      </w:pPr>
      <w:r w:rsidDel="00000000" w:rsidR="00000000" w:rsidRPr="00000000">
        <w:rPr>
          <w:sz w:val="24"/>
          <w:szCs w:val="24"/>
          <w:rtl w:val="0"/>
        </w:rPr>
        <w:t xml:space="preserve">Should a </w:t>
      </w:r>
      <w:r w:rsidDel="00000000" w:rsidR="00000000" w:rsidRPr="00000000">
        <w:rPr>
          <w:sz w:val="24"/>
          <w:szCs w:val="24"/>
          <w:rtl w:val="0"/>
        </w:rPr>
        <w:t xml:space="preserve">Southwest FFA Region</w:t>
      </w:r>
      <w:r w:rsidDel="00000000" w:rsidR="00000000" w:rsidRPr="00000000">
        <w:rPr>
          <w:sz w:val="24"/>
          <w:szCs w:val="24"/>
          <w:rtl w:val="0"/>
        </w:rPr>
        <w:t xml:space="preserve"> officer become unable to serve, the regional advisor will make the decision of whether to replace and if necessary, appoint the replacement from the candidates that interviewed as regional officers.</w:t>
      </w:r>
    </w:p>
    <w:p w:rsidR="00000000" w:rsidDel="00000000" w:rsidP="00000000" w:rsidRDefault="00000000" w:rsidRPr="00000000" w14:paraId="00000032">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240" w:lineRule="auto"/>
        <w:ind w:left="144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1"/>
        <w:keepLines w:val="0"/>
        <w:spacing w:after="0" w:before="0" w:line="240" w:lineRule="auto"/>
        <w:jc w:val="center"/>
        <w:rPr>
          <w:b w:val="1"/>
          <w:bCs w:val="1"/>
          <w:i w:val="1"/>
          <w:iCs w:val="1"/>
          <w:sz w:val="28"/>
          <w:szCs w:val="28"/>
        </w:rPr>
      </w:pPr>
      <w:r w:rsidDel="00000000" w:rsidR="00000000" w:rsidRPr="00000000">
        <w:rPr>
          <w:b w:val="1"/>
          <w:bCs w:val="1"/>
          <w:i w:val="1"/>
          <w:iCs w:val="1"/>
          <w:sz w:val="28"/>
          <w:szCs w:val="28"/>
          <w:rtl w:val="0"/>
        </w:rPr>
        <w:t xml:space="preserve">Article IV – Meetings</w:t>
      </w:r>
    </w:p>
    <w:p w:rsidR="00000000" w:rsidDel="00000000" w:rsidP="00000000" w:rsidRDefault="00000000" w:rsidRPr="00000000" w14:paraId="00000036">
      <w:pPr>
        <w:spacing w:line="240" w:lineRule="auto"/>
        <w:rPr>
          <w:sz w:val="24"/>
          <w:szCs w:val="24"/>
        </w:rPr>
      </w:pPr>
      <w:r w:rsidDel="00000000" w:rsidR="00000000" w:rsidRPr="00000000">
        <w:rPr>
          <w:rtl w:val="0"/>
        </w:rPr>
      </w:r>
    </w:p>
    <w:p w:rsidR="00000000" w:rsidDel="00000000" w:rsidP="00000000" w:rsidRDefault="00000000" w:rsidRPr="00000000" w14:paraId="00000037">
      <w:pPr>
        <w:spacing w:line="240" w:lineRule="auto"/>
        <w:ind w:left="1440"/>
        <w:rPr>
          <w:sz w:val="24"/>
          <w:szCs w:val="24"/>
        </w:rPr>
      </w:pPr>
      <w:r w:rsidDel="00000000" w:rsidR="00000000" w:rsidRPr="00000000">
        <w:rPr>
          <w:b w:val="1"/>
          <w:bCs w:val="1"/>
          <w:sz w:val="24"/>
          <w:szCs w:val="24"/>
          <w:rtl w:val="0"/>
        </w:rPr>
        <w:t xml:space="preserve">Section A</w:t>
        <w:tab/>
      </w:r>
      <w:r w:rsidDel="00000000" w:rsidR="00000000" w:rsidRPr="00000000">
        <w:rPr>
          <w:sz w:val="24"/>
          <w:szCs w:val="24"/>
          <w:rtl w:val="0"/>
        </w:rPr>
        <w:t xml:space="preserve">There shall be at least two general regional meetings per year to be known as “The </w:t>
      </w:r>
      <w:r w:rsidDel="00000000" w:rsidR="00000000" w:rsidRPr="00000000">
        <w:rPr>
          <w:sz w:val="24"/>
          <w:szCs w:val="24"/>
          <w:rtl w:val="0"/>
        </w:rPr>
        <w:t xml:space="preserve">Southwest FFA Region</w:t>
      </w:r>
      <w:r w:rsidDel="00000000" w:rsidR="00000000" w:rsidRPr="00000000">
        <w:rPr>
          <w:sz w:val="24"/>
          <w:szCs w:val="24"/>
          <w:rtl w:val="0"/>
        </w:rPr>
        <w:t xml:space="preserve"> Rally” and “The </w:t>
      </w:r>
      <w:r w:rsidDel="00000000" w:rsidR="00000000" w:rsidRPr="00000000">
        <w:rPr>
          <w:sz w:val="24"/>
          <w:szCs w:val="24"/>
          <w:rtl w:val="0"/>
        </w:rPr>
        <w:t xml:space="preserve">Southwest FFA Region</w:t>
      </w:r>
      <w:r w:rsidDel="00000000" w:rsidR="00000000" w:rsidRPr="00000000">
        <w:rPr>
          <w:sz w:val="24"/>
          <w:szCs w:val="24"/>
          <w:rtl w:val="0"/>
        </w:rPr>
        <w:t xml:space="preserve"> FFA Leadership Conference.”</w:t>
      </w:r>
    </w:p>
    <w:p w:rsidR="00000000" w:rsidDel="00000000" w:rsidP="00000000" w:rsidRDefault="00000000" w:rsidRPr="00000000" w14:paraId="00000038">
      <w:pPr>
        <w:spacing w:line="240" w:lineRule="auto"/>
        <w:rPr>
          <w:sz w:val="24"/>
          <w:szCs w:val="24"/>
        </w:rPr>
      </w:pPr>
      <w:r w:rsidDel="00000000" w:rsidR="00000000" w:rsidRPr="00000000">
        <w:rPr>
          <w:rtl w:val="0"/>
        </w:rPr>
      </w:r>
    </w:p>
    <w:p w:rsidR="00000000" w:rsidDel="00000000" w:rsidP="00000000" w:rsidRDefault="00000000" w:rsidRPr="00000000" w14:paraId="00000039">
      <w:pPr>
        <w:spacing w:line="240" w:lineRule="auto"/>
        <w:ind w:left="1440"/>
        <w:rPr>
          <w:sz w:val="24"/>
          <w:szCs w:val="24"/>
        </w:rPr>
      </w:pPr>
      <w:r w:rsidDel="00000000" w:rsidR="00000000" w:rsidRPr="00000000">
        <w:rPr>
          <w:b w:val="1"/>
          <w:bCs w:val="1"/>
          <w:sz w:val="24"/>
          <w:szCs w:val="24"/>
          <w:rtl w:val="0"/>
        </w:rPr>
        <w:t xml:space="preserve">Section B</w:t>
        <w:tab/>
      </w:r>
      <w:r w:rsidDel="00000000" w:rsidR="00000000" w:rsidRPr="00000000">
        <w:rPr>
          <w:sz w:val="24"/>
          <w:szCs w:val="24"/>
          <w:rtl w:val="0"/>
        </w:rPr>
        <w:t xml:space="preserve">The region’s agriculture teachers will meet </w:t>
      </w:r>
      <w:r w:rsidDel="00000000" w:rsidR="00000000" w:rsidRPr="00000000">
        <w:rPr>
          <w:sz w:val="24"/>
          <w:szCs w:val="24"/>
          <w:rtl w:val="0"/>
        </w:rPr>
        <w:t xml:space="preserve">three times</w:t>
      </w:r>
      <w:r w:rsidDel="00000000" w:rsidR="00000000" w:rsidRPr="00000000">
        <w:rPr>
          <w:sz w:val="24"/>
          <w:szCs w:val="24"/>
          <w:rtl w:val="0"/>
        </w:rPr>
        <w:t xml:space="preserve"> per year in conjunction with state in-service meetings.  Other meetings will be held as often as deemed necessary.</w:t>
      </w:r>
    </w:p>
    <w:p w:rsidR="00000000" w:rsidDel="00000000" w:rsidP="00000000" w:rsidRDefault="00000000" w:rsidRPr="00000000" w14:paraId="0000003A">
      <w:pPr>
        <w:pStyle w:val="Heading2"/>
        <w:keepLines w:val="0"/>
        <w:spacing w:after="0" w:before="0" w:line="240" w:lineRule="auto"/>
        <w:ind w:left="1440"/>
        <w:jc w:val="center"/>
        <w:rPr>
          <w:b w:val="1"/>
          <w:bCs w:val="1"/>
          <w:i w:val="1"/>
          <w:iCs w:val="1"/>
          <w:sz w:val="28"/>
          <w:szCs w:val="28"/>
        </w:rPr>
      </w:pPr>
      <w:r w:rsidDel="00000000" w:rsidR="00000000" w:rsidRPr="00000000">
        <w:rPr>
          <w:rtl w:val="0"/>
        </w:rPr>
      </w:r>
    </w:p>
    <w:p w:rsidR="00000000" w:rsidDel="00000000" w:rsidP="00000000" w:rsidRDefault="00000000" w:rsidRPr="00000000" w14:paraId="0000003B">
      <w:pPr>
        <w:pStyle w:val="Heading2"/>
        <w:keepLines w:val="0"/>
        <w:spacing w:after="0" w:before="0" w:line="240" w:lineRule="auto"/>
        <w:ind w:left="1440"/>
        <w:jc w:val="center"/>
        <w:rPr>
          <w:b w:val="1"/>
          <w:bCs w:val="1"/>
          <w:i w:val="1"/>
          <w:iCs w:val="1"/>
          <w:sz w:val="28"/>
          <w:szCs w:val="28"/>
        </w:rPr>
      </w:pPr>
      <w:r w:rsidDel="00000000" w:rsidR="00000000" w:rsidRPr="00000000">
        <w:rPr>
          <w:b w:val="1"/>
          <w:bCs w:val="1"/>
          <w:i w:val="1"/>
          <w:iCs w:val="1"/>
          <w:sz w:val="28"/>
          <w:szCs w:val="28"/>
          <w:rtl w:val="0"/>
        </w:rPr>
        <w:t xml:space="preserve">Article V – Activities</w:t>
      </w:r>
    </w:p>
    <w:p w:rsidR="00000000" w:rsidDel="00000000" w:rsidP="00000000" w:rsidRDefault="00000000" w:rsidRPr="00000000" w14:paraId="0000003C">
      <w:pPr>
        <w:spacing w:line="240" w:lineRule="auto"/>
        <w:ind w:left="144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240" w:lineRule="auto"/>
        <w:ind w:left="1440"/>
        <w:rPr>
          <w:sz w:val="24"/>
          <w:szCs w:val="24"/>
        </w:rPr>
      </w:pPr>
      <w:r w:rsidDel="00000000" w:rsidR="00000000" w:rsidRPr="00000000">
        <w:rPr>
          <w:b w:val="1"/>
          <w:bCs w:val="1"/>
          <w:sz w:val="24"/>
          <w:szCs w:val="24"/>
          <w:rtl w:val="0"/>
        </w:rPr>
        <w:t xml:space="preserve">Section A</w:t>
      </w:r>
      <w:r w:rsidDel="00000000" w:rsidR="00000000" w:rsidRPr="00000000">
        <w:rPr>
          <w:sz w:val="24"/>
          <w:szCs w:val="24"/>
          <w:rtl w:val="0"/>
        </w:rPr>
        <w:tab/>
        <w:t xml:space="preserve">Finances: The </w:t>
      </w:r>
      <w:r w:rsidDel="00000000" w:rsidR="00000000" w:rsidRPr="00000000">
        <w:rPr>
          <w:sz w:val="24"/>
          <w:szCs w:val="24"/>
          <w:rtl w:val="0"/>
        </w:rPr>
        <w:t xml:space="preserve">Southwest FFA Region</w:t>
      </w:r>
      <w:r w:rsidDel="00000000" w:rsidR="00000000" w:rsidRPr="00000000">
        <w:rPr>
          <w:sz w:val="24"/>
          <w:szCs w:val="24"/>
          <w:rtl w:val="0"/>
        </w:rPr>
        <w:t xml:space="preserve"> shall be financed by grants from the North Carolina FFA Association and by chapter dues collected and forwarded to the </w:t>
      </w:r>
      <w:r w:rsidDel="00000000" w:rsidR="00000000" w:rsidRPr="00000000">
        <w:rPr>
          <w:sz w:val="24"/>
          <w:szCs w:val="24"/>
          <w:rtl w:val="0"/>
        </w:rPr>
        <w:t xml:space="preserve">Southwest FFA Region</w:t>
      </w:r>
      <w:r w:rsidDel="00000000" w:rsidR="00000000" w:rsidRPr="00000000">
        <w:rPr>
          <w:sz w:val="24"/>
          <w:szCs w:val="24"/>
          <w:rtl w:val="0"/>
        </w:rPr>
        <w:t xml:space="preserve"> Advisor prior to the state dues deadline date of each year. Chapters not paying dues will be notified </w:t>
      </w:r>
      <w:r w:rsidDel="00000000" w:rsidR="00000000" w:rsidRPr="00000000">
        <w:rPr>
          <w:strike w:val="1"/>
          <w:sz w:val="24"/>
          <w:szCs w:val="24"/>
          <w:rtl w:val="0"/>
        </w:rPr>
        <w:t xml:space="preserve">by letter</w:t>
      </w:r>
      <w:r w:rsidDel="00000000" w:rsidR="00000000" w:rsidRPr="00000000">
        <w:rPr>
          <w:sz w:val="24"/>
          <w:szCs w:val="24"/>
          <w:rtl w:val="0"/>
        </w:rPr>
        <w:t xml:space="preserve"> approximately ten days before </w:t>
      </w:r>
      <w:r w:rsidDel="00000000" w:rsidR="00000000" w:rsidRPr="00000000">
        <w:rPr>
          <w:sz w:val="24"/>
          <w:szCs w:val="24"/>
          <w:rtl w:val="0"/>
        </w:rPr>
        <w:t xml:space="preserve">the</w:t>
      </w:r>
      <w:r w:rsidDel="00000000" w:rsidR="00000000" w:rsidRPr="00000000">
        <w:rPr>
          <w:sz w:val="24"/>
          <w:szCs w:val="24"/>
          <w:rtl w:val="0"/>
        </w:rPr>
        <w:t xml:space="preserve"> due date. Those that have not been paid by the due date shall not be eligible to participate in </w:t>
      </w:r>
      <w:r w:rsidDel="00000000" w:rsidR="00000000" w:rsidRPr="00000000">
        <w:rPr>
          <w:sz w:val="24"/>
          <w:szCs w:val="24"/>
          <w:rtl w:val="0"/>
        </w:rPr>
        <w:t xml:space="preserve">Southwest FFA Region</w:t>
      </w:r>
      <w:r w:rsidDel="00000000" w:rsidR="00000000" w:rsidRPr="00000000">
        <w:rPr>
          <w:sz w:val="24"/>
          <w:szCs w:val="24"/>
          <w:rtl w:val="0"/>
        </w:rPr>
        <w:t xml:space="preserve"> Rally for that year.</w:t>
      </w:r>
    </w:p>
    <w:p w:rsidR="00000000" w:rsidDel="00000000" w:rsidP="00000000" w:rsidRDefault="00000000" w:rsidRPr="00000000" w14:paraId="0000003E">
      <w:pPr>
        <w:spacing w:line="240" w:lineRule="auto"/>
        <w:ind w:left="1440"/>
        <w:rPr>
          <w:sz w:val="24"/>
          <w:szCs w:val="24"/>
        </w:rPr>
      </w:pPr>
      <w:r w:rsidDel="00000000" w:rsidR="00000000" w:rsidRPr="00000000">
        <w:rPr>
          <w:rtl w:val="0"/>
        </w:rPr>
      </w:r>
    </w:p>
    <w:p w:rsidR="00000000" w:rsidDel="00000000" w:rsidP="00000000" w:rsidRDefault="00000000" w:rsidRPr="00000000" w14:paraId="0000003F">
      <w:pPr>
        <w:spacing w:line="240" w:lineRule="auto"/>
        <w:ind w:left="1440"/>
        <w:rPr>
          <w:sz w:val="24"/>
          <w:szCs w:val="24"/>
        </w:rPr>
      </w:pPr>
      <w:r w:rsidDel="00000000" w:rsidR="00000000" w:rsidRPr="00000000">
        <w:rPr>
          <w:b w:val="1"/>
          <w:bCs w:val="1"/>
          <w:sz w:val="24"/>
          <w:szCs w:val="24"/>
          <w:rtl w:val="0"/>
        </w:rPr>
        <w:t xml:space="preserve">Section B</w:t>
        <w:tab/>
      </w:r>
      <w:r w:rsidDel="00000000" w:rsidR="00000000" w:rsidRPr="00000000">
        <w:rPr>
          <w:sz w:val="24"/>
          <w:szCs w:val="24"/>
          <w:rtl w:val="0"/>
        </w:rPr>
        <w:t xml:space="preserve">Annual chapter dues to the region are to be recommended by the regional advisor and set by the advisors at the annual summer conference for the ensuing year.</w:t>
      </w:r>
    </w:p>
    <w:p w:rsidR="00000000" w:rsidDel="00000000" w:rsidP="00000000" w:rsidRDefault="00000000" w:rsidRPr="00000000" w14:paraId="00000040">
      <w:pPr>
        <w:spacing w:line="240" w:lineRule="auto"/>
        <w:ind w:left="1440"/>
        <w:rPr>
          <w:sz w:val="24"/>
          <w:szCs w:val="24"/>
        </w:rPr>
      </w:pPr>
      <w:r w:rsidDel="00000000" w:rsidR="00000000" w:rsidRPr="00000000">
        <w:rPr>
          <w:rtl w:val="0"/>
        </w:rPr>
      </w:r>
    </w:p>
    <w:p w:rsidR="00000000" w:rsidDel="00000000" w:rsidP="00000000" w:rsidRDefault="00000000" w:rsidRPr="00000000" w14:paraId="00000041">
      <w:pPr>
        <w:spacing w:line="240" w:lineRule="auto"/>
        <w:ind w:left="1440"/>
        <w:rPr>
          <w:sz w:val="24"/>
          <w:szCs w:val="24"/>
        </w:rPr>
      </w:pPr>
      <w:r w:rsidDel="00000000" w:rsidR="00000000" w:rsidRPr="00000000">
        <w:rPr>
          <w:b w:val="1"/>
          <w:bCs w:val="1"/>
          <w:sz w:val="24"/>
          <w:szCs w:val="24"/>
          <w:rtl w:val="0"/>
        </w:rPr>
        <w:t xml:space="preserve">Section C</w:t>
        <w:tab/>
      </w:r>
      <w:r w:rsidDel="00000000" w:rsidR="00000000" w:rsidRPr="00000000">
        <w:rPr>
          <w:sz w:val="24"/>
          <w:szCs w:val="24"/>
          <w:rtl w:val="0"/>
        </w:rPr>
        <w:t xml:space="preserve">The </w:t>
      </w:r>
      <w:r w:rsidDel="00000000" w:rsidR="00000000" w:rsidRPr="00000000">
        <w:rPr>
          <w:sz w:val="24"/>
          <w:szCs w:val="24"/>
          <w:rtl w:val="0"/>
        </w:rPr>
        <w:t xml:space="preserve">Southwest FFA Region</w:t>
      </w:r>
      <w:r w:rsidDel="00000000" w:rsidR="00000000" w:rsidRPr="00000000">
        <w:rPr>
          <w:sz w:val="24"/>
          <w:szCs w:val="24"/>
          <w:rtl w:val="0"/>
        </w:rPr>
        <w:t xml:space="preserve"> organization shall make recommendations to the State organization and FFA Federations.</w:t>
      </w:r>
    </w:p>
    <w:p w:rsidR="00000000" w:rsidDel="00000000" w:rsidP="00000000" w:rsidRDefault="00000000" w:rsidRPr="00000000" w14:paraId="00000042">
      <w:pPr>
        <w:spacing w:line="240" w:lineRule="auto"/>
        <w:ind w:lef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lef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Style w:val="Heading2"/>
        <w:keepLines w:val="0"/>
        <w:spacing w:after="0" w:before="0" w:line="240" w:lineRule="auto"/>
        <w:ind w:left="1440"/>
        <w:jc w:val="center"/>
        <w:rPr>
          <w:b w:val="1"/>
          <w:bCs w:val="1"/>
          <w:i w:val="1"/>
          <w:iCs w:val="1"/>
          <w:sz w:val="28"/>
          <w:szCs w:val="28"/>
        </w:rPr>
      </w:pPr>
      <w:r w:rsidDel="00000000" w:rsidR="00000000" w:rsidRPr="00000000">
        <w:rPr>
          <w:b w:val="1"/>
          <w:bCs w:val="1"/>
          <w:i w:val="1"/>
          <w:iCs w:val="1"/>
          <w:sz w:val="28"/>
          <w:szCs w:val="28"/>
          <w:rtl w:val="0"/>
        </w:rPr>
        <w:t xml:space="preserve">Article VI – Amendments</w:t>
      </w:r>
    </w:p>
    <w:p w:rsidR="00000000" w:rsidDel="00000000" w:rsidP="00000000" w:rsidRDefault="00000000" w:rsidRPr="00000000" w14:paraId="00000045">
      <w:pPr>
        <w:spacing w:line="240" w:lineRule="auto"/>
        <w:ind w:left="144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line="240" w:lineRule="auto"/>
        <w:ind w:left="1440"/>
        <w:rPr>
          <w:sz w:val="24"/>
          <w:szCs w:val="24"/>
        </w:rPr>
      </w:pPr>
      <w:r w:rsidDel="00000000" w:rsidR="00000000" w:rsidRPr="00000000">
        <w:rPr>
          <w:b w:val="1"/>
          <w:bCs w:val="1"/>
          <w:sz w:val="24"/>
          <w:szCs w:val="24"/>
          <w:rtl w:val="0"/>
        </w:rPr>
        <w:t xml:space="preserve">Section A</w:t>
        <w:tab/>
      </w:r>
      <w:r w:rsidDel="00000000" w:rsidR="00000000" w:rsidRPr="00000000">
        <w:rPr>
          <w:rtl w:val="0"/>
        </w:rPr>
      </w:r>
    </w:p>
    <w:p w:rsidR="00000000" w:rsidDel="00000000" w:rsidP="00000000" w:rsidRDefault="00000000" w:rsidRPr="00000000" w14:paraId="00000047">
      <w:pPr>
        <w:numPr>
          <w:ilvl w:val="0"/>
          <w:numId w:val="4"/>
        </w:numPr>
        <w:spacing w:line="240" w:lineRule="auto"/>
        <w:ind w:left="2160" w:hanging="360"/>
        <w:rPr>
          <w:sz w:val="24"/>
          <w:szCs w:val="24"/>
          <w:u w:val="none"/>
        </w:rPr>
      </w:pPr>
      <w:r w:rsidDel="00000000" w:rsidR="00000000" w:rsidRPr="00000000">
        <w:rPr>
          <w:sz w:val="24"/>
          <w:szCs w:val="24"/>
          <w:rtl w:val="0"/>
        </w:rPr>
        <w:t xml:space="preserve">This constitution may be amended by a two-thirds vote of regional teachers present at an annual meeting. Any proposed changes in the constitution must be submitted to the Regional advisor at least forty-five days prior to the meeting, and the regional advisor must correspond with each chapter at least one month prior to the vote.</w:t>
      </w:r>
    </w:p>
    <w:p w:rsidR="00000000" w:rsidDel="00000000" w:rsidP="00000000" w:rsidRDefault="00000000" w:rsidRPr="00000000" w14:paraId="00000048">
      <w:pPr>
        <w:spacing w:line="240" w:lineRule="auto"/>
        <w:rPr>
          <w:sz w:val="24"/>
          <w:szCs w:val="24"/>
        </w:rPr>
      </w:pPr>
      <w:r w:rsidDel="00000000" w:rsidR="00000000" w:rsidRPr="00000000">
        <w:rPr>
          <w:rtl w:val="0"/>
        </w:rPr>
      </w:r>
    </w:p>
    <w:p w:rsidR="00000000" w:rsidDel="00000000" w:rsidP="00000000" w:rsidRDefault="00000000" w:rsidRPr="00000000" w14:paraId="00000049">
      <w:pPr>
        <w:numPr>
          <w:ilvl w:val="0"/>
          <w:numId w:val="4"/>
        </w:numPr>
        <w:spacing w:line="240" w:lineRule="auto"/>
        <w:ind w:left="2160" w:hanging="360"/>
        <w:rPr>
          <w:sz w:val="24"/>
          <w:szCs w:val="24"/>
          <w:u w:val="none"/>
        </w:rPr>
      </w:pPr>
      <w:r w:rsidDel="00000000" w:rsidR="00000000" w:rsidRPr="00000000">
        <w:rPr>
          <w:sz w:val="24"/>
          <w:szCs w:val="24"/>
          <w:rtl w:val="0"/>
        </w:rPr>
        <w:t xml:space="preserve">A quorum shall consist of representation from 25% of the chapters comprising the Southwest FFA Region.</w:t>
      </w:r>
    </w:p>
    <w:p w:rsidR="00000000" w:rsidDel="00000000" w:rsidP="00000000" w:rsidRDefault="00000000" w:rsidRPr="00000000" w14:paraId="0000004A">
      <w:pPr>
        <w:spacing w:line="240" w:lineRule="auto"/>
        <w:rPr>
          <w:sz w:val="24"/>
          <w:szCs w:val="24"/>
        </w:rPr>
      </w:pPr>
      <w:r w:rsidDel="00000000" w:rsidR="00000000" w:rsidRPr="00000000">
        <w:rPr>
          <w:rtl w:val="0"/>
        </w:rPr>
      </w:r>
    </w:p>
    <w:p w:rsidR="00000000" w:rsidDel="00000000" w:rsidP="00000000" w:rsidRDefault="00000000" w:rsidRPr="00000000" w14:paraId="0000004B">
      <w:pPr>
        <w:numPr>
          <w:ilvl w:val="0"/>
          <w:numId w:val="4"/>
        </w:numPr>
        <w:spacing w:line="240" w:lineRule="auto"/>
        <w:ind w:left="2160" w:hanging="360"/>
        <w:rPr>
          <w:sz w:val="24"/>
          <w:szCs w:val="24"/>
          <w:u w:val="none"/>
        </w:rPr>
      </w:pPr>
      <w:r w:rsidDel="00000000" w:rsidR="00000000" w:rsidRPr="00000000">
        <w:rPr>
          <w:sz w:val="24"/>
          <w:szCs w:val="24"/>
          <w:rtl w:val="0"/>
        </w:rPr>
        <w:t xml:space="preserve">Editorial changes to the regional bylaws (e.g. titles, amounts, numbering) may be proposed by any teacher in the region and approved by a majority vote at any regional teacher’s meeting.</w:t>
      </w:r>
      <w:r w:rsidDel="00000000" w:rsidR="00000000" w:rsidRPr="00000000">
        <w:rPr>
          <w:rtl w:val="0"/>
        </w:rPr>
      </w:r>
    </w:p>
    <w:p w:rsidR="00000000" w:rsidDel="00000000" w:rsidP="00000000" w:rsidRDefault="00000000" w:rsidRPr="00000000" w14:paraId="0000004C">
      <w:pPr>
        <w:pStyle w:val="Heading4"/>
        <w:keepLines w:val="0"/>
        <w:spacing w:after="0" w:before="0" w:line="240" w:lineRule="auto"/>
        <w:jc w:val="center"/>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4"/>
        <w:keepLines w:val="0"/>
        <w:spacing w:after="0" w:before="0" w:line="240" w:lineRule="auto"/>
        <w:jc w:val="center"/>
        <w:rPr>
          <w:b w:val="1"/>
          <w:bCs w:val="1"/>
          <w:color w:val="000000"/>
          <w:sz w:val="28"/>
          <w:szCs w:val="28"/>
        </w:rPr>
      </w:pPr>
      <w:r w:rsidDel="00000000" w:rsidR="00000000" w:rsidRPr="00000000">
        <w:rPr>
          <w:b w:val="1"/>
          <w:bCs w:val="1"/>
          <w:color w:val="000000"/>
          <w:sz w:val="28"/>
          <w:szCs w:val="28"/>
          <w:rtl w:val="0"/>
        </w:rPr>
        <w:t xml:space="preserve">NORTH CAROLINA FFA ASSOCIATION</w:t>
      </w:r>
    </w:p>
    <w:p w:rsidR="00000000" w:rsidDel="00000000" w:rsidP="00000000" w:rsidRDefault="00000000" w:rsidRPr="00000000" w14:paraId="0000004E">
      <w:pPr>
        <w:spacing w:line="240" w:lineRule="auto"/>
        <w:jc w:val="center"/>
        <w:rPr>
          <w:sz w:val="28"/>
          <w:szCs w:val="28"/>
        </w:rPr>
      </w:pPr>
      <w:r w:rsidDel="00000000" w:rsidR="00000000" w:rsidRPr="00000000">
        <w:rPr>
          <w:b w:val="1"/>
          <w:bCs w:val="1"/>
          <w:sz w:val="28"/>
          <w:szCs w:val="28"/>
          <w:rtl w:val="0"/>
        </w:rPr>
        <w:t xml:space="preserve">THE SOUTHWEST REGION</w:t>
      </w:r>
      <w:r w:rsidDel="00000000" w:rsidR="00000000" w:rsidRPr="00000000">
        <w:rPr>
          <w:rtl w:val="0"/>
        </w:rPr>
      </w:r>
    </w:p>
    <w:p w:rsidR="00000000" w:rsidDel="00000000" w:rsidP="00000000" w:rsidRDefault="00000000" w:rsidRPr="00000000" w14:paraId="0000004F">
      <w:pPr>
        <w:spacing w:line="240" w:lineRule="auto"/>
        <w:jc w:val="center"/>
        <w:rPr/>
      </w:pPr>
      <w:r w:rsidDel="00000000" w:rsidR="00000000" w:rsidRPr="00000000">
        <w:rPr>
          <w:b w:val="1"/>
          <w:bCs w:val="1"/>
          <w:sz w:val="28"/>
          <w:szCs w:val="28"/>
          <w:rtl w:val="0"/>
        </w:rPr>
        <w:t xml:space="preserve">POLICIES AND PROCEDURES</w:t>
      </w:r>
      <w:r w:rsidDel="00000000" w:rsidR="00000000" w:rsidRPr="00000000">
        <w:rPr>
          <w:rtl w:val="0"/>
        </w:rPr>
      </w:r>
    </w:p>
    <w:p w:rsidR="00000000" w:rsidDel="00000000" w:rsidP="00000000" w:rsidRDefault="00000000" w:rsidRPr="00000000" w14:paraId="00000050">
      <w:pPr>
        <w:spacing w:line="240" w:lineRule="auto"/>
        <w:jc w:val="center"/>
        <w:rPr/>
      </w:pPr>
      <w:r w:rsidDel="00000000" w:rsidR="00000000" w:rsidRPr="00000000">
        <w:rPr>
          <w:rtl w:val="0"/>
        </w:rPr>
      </w:r>
    </w:p>
    <w:p w:rsidR="00000000" w:rsidDel="00000000" w:rsidP="00000000" w:rsidRDefault="00000000" w:rsidRPr="00000000" w14:paraId="00000051">
      <w:pPr>
        <w:numPr>
          <w:ilvl w:val="0"/>
          <w:numId w:val="1"/>
        </w:numPr>
        <w:spacing w:line="240" w:lineRule="auto"/>
        <w:ind w:left="720" w:hanging="360"/>
        <w:rPr/>
      </w:pPr>
      <w:r w:rsidDel="00000000" w:rsidR="00000000" w:rsidRPr="00000000">
        <w:rPr>
          <w:rtl w:val="0"/>
        </w:rPr>
        <w:t xml:space="preserve">Annual chapter dues to the region are to be recommended by the regional advisor and set by the Advisors at the annual summer conference for the ensuing school year.  Regional dues should be paid no later than the Fall In-service meeting.</w:t>
      </w:r>
    </w:p>
    <w:p w:rsidR="00000000" w:rsidDel="00000000" w:rsidP="00000000" w:rsidRDefault="00000000" w:rsidRPr="00000000" w14:paraId="00000052">
      <w:pPr>
        <w:spacing w:line="240" w:lineRule="auto"/>
        <w:ind w:left="360" w:firstLine="0"/>
        <w:rPr/>
      </w:pPr>
      <w:r w:rsidDel="00000000" w:rsidR="00000000" w:rsidRPr="00000000">
        <w:rPr>
          <w:rtl w:val="0"/>
        </w:rPr>
      </w:r>
    </w:p>
    <w:p w:rsidR="00000000" w:rsidDel="00000000" w:rsidP="00000000" w:rsidRDefault="00000000" w:rsidRPr="00000000" w14:paraId="00000053">
      <w:pPr>
        <w:numPr>
          <w:ilvl w:val="0"/>
          <w:numId w:val="1"/>
        </w:numPr>
        <w:spacing w:line="240" w:lineRule="auto"/>
        <w:ind w:left="720" w:hanging="360"/>
        <w:rPr/>
      </w:pPr>
      <w:r w:rsidDel="00000000" w:rsidR="00000000" w:rsidRPr="00000000">
        <w:rPr>
          <w:rtl w:val="0"/>
        </w:rPr>
        <w:t xml:space="preserve">The </w:t>
      </w:r>
      <w:r w:rsidDel="00000000" w:rsidR="00000000" w:rsidRPr="00000000">
        <w:rPr>
          <w:rtl w:val="0"/>
        </w:rPr>
        <w:t xml:space="preserve">Southwest FFA Region</w:t>
      </w:r>
      <w:r w:rsidDel="00000000" w:rsidR="00000000" w:rsidRPr="00000000">
        <w:rPr>
          <w:rtl w:val="0"/>
        </w:rPr>
        <w:t xml:space="preserve"> teachers will work in conjunction with the Regional Coordinator in locating a site, planning, and conducting the annual Fall Regional Leadership Conference.   </w:t>
      </w:r>
    </w:p>
    <w:p w:rsidR="00000000" w:rsidDel="00000000" w:rsidP="00000000" w:rsidRDefault="00000000" w:rsidRPr="00000000" w14:paraId="00000054">
      <w:pPr>
        <w:spacing w:line="240" w:lineRule="auto"/>
        <w:ind w:left="360" w:firstLine="0"/>
        <w:rPr/>
      </w:pPr>
      <w:r w:rsidDel="00000000" w:rsidR="00000000" w:rsidRPr="00000000">
        <w:rPr>
          <w:rtl w:val="0"/>
        </w:rPr>
      </w:r>
    </w:p>
    <w:p w:rsidR="00000000" w:rsidDel="00000000" w:rsidP="00000000" w:rsidRDefault="00000000" w:rsidRPr="00000000" w14:paraId="00000055">
      <w:pPr>
        <w:numPr>
          <w:ilvl w:val="0"/>
          <w:numId w:val="1"/>
        </w:numPr>
        <w:spacing w:line="240" w:lineRule="auto"/>
        <w:ind w:left="720" w:hanging="360"/>
        <w:rPr/>
      </w:pPr>
      <w:r w:rsidDel="00000000" w:rsidR="00000000" w:rsidRPr="00000000">
        <w:rPr>
          <w:rtl w:val="0"/>
        </w:rPr>
        <w:t xml:space="preserve">The</w:t>
      </w:r>
      <w:r w:rsidDel="00000000" w:rsidR="00000000" w:rsidRPr="00000000">
        <w:rPr>
          <w:rtl w:val="0"/>
        </w:rPr>
        <w:t xml:space="preserve"> </w:t>
      </w:r>
      <w:r w:rsidDel="00000000" w:rsidR="00000000" w:rsidRPr="00000000">
        <w:rPr>
          <w:rtl w:val="0"/>
        </w:rPr>
        <w:t xml:space="preserve">Southwest FFA Region</w:t>
      </w:r>
      <w:r w:rsidDel="00000000" w:rsidR="00000000" w:rsidRPr="00000000">
        <w:rPr>
          <w:rtl w:val="0"/>
        </w:rPr>
        <w:t xml:space="preserve"> teachers will work in conjunction with the Regional Coordinator in locating a site, obtaining judges, materials, completing registration, and conducting the annual Regional FFA Rally.</w:t>
      </w:r>
    </w:p>
    <w:p w:rsidR="00000000" w:rsidDel="00000000" w:rsidP="00000000" w:rsidRDefault="00000000" w:rsidRPr="00000000" w14:paraId="00000056">
      <w:pPr>
        <w:spacing w:line="240" w:lineRule="auto"/>
        <w:ind w:left="360" w:firstLine="0"/>
        <w:rPr/>
      </w:pPr>
      <w:r w:rsidDel="00000000" w:rsidR="00000000" w:rsidRPr="00000000">
        <w:rPr>
          <w:rtl w:val="0"/>
        </w:rPr>
      </w:r>
    </w:p>
    <w:p w:rsidR="00000000" w:rsidDel="00000000" w:rsidP="00000000" w:rsidRDefault="00000000" w:rsidRPr="00000000" w14:paraId="00000057">
      <w:pPr>
        <w:numPr>
          <w:ilvl w:val="0"/>
          <w:numId w:val="1"/>
        </w:numPr>
        <w:spacing w:line="240" w:lineRule="auto"/>
        <w:ind w:left="720" w:hanging="360"/>
        <w:rPr/>
      </w:pPr>
      <w:r w:rsidDel="00000000" w:rsidR="00000000" w:rsidRPr="00000000">
        <w:rPr>
          <w:rtl w:val="0"/>
        </w:rPr>
        <w:t xml:space="preserve">Awards to be presented at the regional rally are as follows:</w:t>
      </w:r>
    </w:p>
    <w:p w:rsidR="00000000" w:rsidDel="00000000" w:rsidP="00000000" w:rsidRDefault="00000000" w:rsidRPr="00000000" w14:paraId="00000058">
      <w:pPr>
        <w:spacing w:line="240" w:lineRule="auto"/>
        <w:rPr/>
      </w:pPr>
      <w:r w:rsidDel="00000000" w:rsidR="00000000" w:rsidRPr="00000000">
        <w:rPr>
          <w:rtl w:val="0"/>
        </w:rPr>
      </w:r>
    </w:p>
    <w:p w:rsidR="00000000" w:rsidDel="00000000" w:rsidP="00000000" w:rsidRDefault="00000000" w:rsidRPr="00000000" w14:paraId="00000059">
      <w:pPr>
        <w:numPr>
          <w:ilvl w:val="1"/>
          <w:numId w:val="1"/>
        </w:numPr>
        <w:spacing w:line="240" w:lineRule="auto"/>
        <w:ind w:left="1440" w:hanging="360"/>
        <w:rPr>
          <w:b w:val="1"/>
          <w:bCs w:val="1"/>
        </w:rPr>
      </w:pPr>
      <w:r w:rsidDel="00000000" w:rsidR="00000000" w:rsidRPr="00000000">
        <w:rPr>
          <w:rtl w:val="0"/>
        </w:rPr>
        <w:t xml:space="preserve">A plaque for the first, second and third place winners in the team and individual events for all Career Development Events (those held earlier in the year as well as those held on the day of the Rally).</w:t>
      </w:r>
    </w:p>
    <w:p w:rsidR="00000000" w:rsidDel="00000000" w:rsidP="00000000" w:rsidRDefault="00000000" w:rsidRPr="00000000" w14:paraId="0000005A">
      <w:pPr>
        <w:spacing w:line="240" w:lineRule="auto"/>
        <w:rPr/>
      </w:pPr>
      <w:r w:rsidDel="00000000" w:rsidR="00000000" w:rsidRPr="00000000">
        <w:rPr>
          <w:rtl w:val="0"/>
        </w:rPr>
      </w:r>
    </w:p>
    <w:p w:rsidR="00000000" w:rsidDel="00000000" w:rsidP="00000000" w:rsidRDefault="00000000" w:rsidRPr="00000000" w14:paraId="0000005B">
      <w:pPr>
        <w:numPr>
          <w:ilvl w:val="1"/>
          <w:numId w:val="1"/>
        </w:numPr>
        <w:spacing w:line="240" w:lineRule="auto"/>
        <w:ind w:left="1440" w:hanging="360"/>
        <w:rPr>
          <w:b w:val="1"/>
          <w:bCs w:val="1"/>
        </w:rPr>
      </w:pPr>
      <w:r w:rsidDel="00000000" w:rsidR="00000000" w:rsidRPr="00000000">
        <w:rPr>
          <w:rtl w:val="0"/>
        </w:rPr>
        <w:t xml:space="preserve">A plaque/trophy for the first place high scoring individual participating in a team Career Development Events (those held earlier in the year as well as those held on the day of the Rally).  </w:t>
      </w:r>
    </w:p>
    <w:p w:rsidR="00000000" w:rsidDel="00000000" w:rsidP="00000000" w:rsidRDefault="00000000" w:rsidRPr="00000000" w14:paraId="0000005C">
      <w:pPr>
        <w:spacing w:line="240" w:lineRule="auto"/>
        <w:ind w:left="1080" w:firstLine="0"/>
        <w:rPr/>
      </w:pPr>
      <w:r w:rsidDel="00000000" w:rsidR="00000000" w:rsidRPr="00000000">
        <w:rPr>
          <w:rtl w:val="0"/>
        </w:rPr>
      </w:r>
    </w:p>
    <w:p w:rsidR="00000000" w:rsidDel="00000000" w:rsidP="00000000" w:rsidRDefault="00000000" w:rsidRPr="00000000" w14:paraId="0000005D">
      <w:pPr>
        <w:numPr>
          <w:ilvl w:val="1"/>
          <w:numId w:val="1"/>
        </w:numPr>
        <w:spacing w:line="240" w:lineRule="auto"/>
        <w:ind w:left="1440" w:hanging="360"/>
        <w:rPr>
          <w:b w:val="1"/>
          <w:bCs w:val="1"/>
        </w:rPr>
      </w:pPr>
      <w:r w:rsidDel="00000000" w:rsidR="00000000" w:rsidRPr="00000000">
        <w:rPr>
          <w:rtl w:val="0"/>
        </w:rPr>
        <w:t xml:space="preserve">Proficiency certificates for the first, second and third place regional proficiency award winners. </w:t>
      </w:r>
    </w:p>
    <w:p w:rsidR="00000000" w:rsidDel="00000000" w:rsidP="00000000" w:rsidRDefault="00000000" w:rsidRPr="00000000" w14:paraId="0000005E">
      <w:pPr>
        <w:spacing w:line="240" w:lineRule="auto"/>
        <w:ind w:left="360" w:firstLine="0"/>
        <w:rPr/>
      </w:pPr>
      <w:r w:rsidDel="00000000" w:rsidR="00000000" w:rsidRPr="00000000">
        <w:rPr>
          <w:rtl w:val="0"/>
        </w:rPr>
      </w:r>
    </w:p>
    <w:p w:rsidR="00000000" w:rsidDel="00000000" w:rsidP="00000000" w:rsidRDefault="00000000" w:rsidRPr="00000000" w14:paraId="0000005F">
      <w:pPr>
        <w:numPr>
          <w:ilvl w:val="1"/>
          <w:numId w:val="1"/>
        </w:numPr>
        <w:spacing w:line="240" w:lineRule="auto"/>
        <w:ind w:left="1440" w:hanging="360"/>
        <w:rPr>
          <w:b w:val="1"/>
          <w:bCs w:val="1"/>
        </w:rPr>
      </w:pPr>
      <w:r w:rsidDel="00000000" w:rsidR="00000000" w:rsidRPr="00000000">
        <w:rPr>
          <w:rtl w:val="0"/>
        </w:rPr>
        <w:t xml:space="preserve">Plaques for retiring regional officers will be presented.</w:t>
      </w:r>
    </w:p>
    <w:p w:rsidR="00000000" w:rsidDel="00000000" w:rsidP="00000000" w:rsidRDefault="00000000" w:rsidRPr="00000000" w14:paraId="00000060">
      <w:pPr>
        <w:spacing w:line="240" w:lineRule="auto"/>
        <w:ind w:left="1080" w:firstLine="0"/>
        <w:rPr/>
      </w:pPr>
      <w:r w:rsidDel="00000000" w:rsidR="00000000" w:rsidRPr="00000000">
        <w:rPr>
          <w:rtl w:val="0"/>
        </w:rPr>
      </w:r>
    </w:p>
    <w:p w:rsidR="00000000" w:rsidDel="00000000" w:rsidP="00000000" w:rsidRDefault="00000000" w:rsidRPr="00000000" w14:paraId="00000061">
      <w:pPr>
        <w:numPr>
          <w:ilvl w:val="1"/>
          <w:numId w:val="1"/>
        </w:numPr>
        <w:spacing w:after="280" w:before="280" w:line="240" w:lineRule="auto"/>
        <w:ind w:left="1440" w:hanging="360"/>
        <w:rPr/>
      </w:pPr>
      <w:r w:rsidDel="00000000" w:rsidR="00000000" w:rsidRPr="00000000">
        <w:rPr>
          <w:rtl w:val="0"/>
        </w:rPr>
        <w:t xml:space="preserve">Certificates for events the day of the rally will be prepared and awarded the day of the rally.</w:t>
      </w:r>
    </w:p>
    <w:p w:rsidR="00000000" w:rsidDel="00000000" w:rsidP="00000000" w:rsidRDefault="00000000" w:rsidRPr="00000000" w14:paraId="00000062">
      <w:pPr>
        <w:numPr>
          <w:ilvl w:val="0"/>
          <w:numId w:val="1"/>
        </w:numPr>
        <w:spacing w:line="240" w:lineRule="auto"/>
        <w:ind w:left="720" w:hanging="360"/>
        <w:rPr/>
      </w:pPr>
      <w:r w:rsidDel="00000000" w:rsidR="00000000" w:rsidRPr="00000000">
        <w:rPr>
          <w:rtl w:val="0"/>
        </w:rPr>
        <w:t xml:space="preserve">The </w:t>
      </w:r>
      <w:r w:rsidDel="00000000" w:rsidR="00000000" w:rsidRPr="00000000">
        <w:rPr>
          <w:rtl w:val="0"/>
        </w:rPr>
        <w:t xml:space="preserve">Southwest FFA Region</w:t>
      </w:r>
      <w:r w:rsidDel="00000000" w:rsidR="00000000" w:rsidRPr="00000000">
        <w:rPr>
          <w:rtl w:val="0"/>
        </w:rPr>
        <w:t xml:space="preserve"> will pay the full cost of the FFA jackets for each year’s regional FFA officers.</w:t>
      </w:r>
    </w:p>
    <w:p w:rsidR="00000000" w:rsidDel="00000000" w:rsidP="00000000" w:rsidRDefault="00000000" w:rsidRPr="00000000" w14:paraId="00000063">
      <w:pPr>
        <w:spacing w:line="240" w:lineRule="auto"/>
        <w:ind w:left="360" w:firstLine="0"/>
        <w:rPr/>
      </w:pPr>
      <w:r w:rsidDel="00000000" w:rsidR="00000000" w:rsidRPr="00000000">
        <w:rPr>
          <w:rtl w:val="0"/>
        </w:rPr>
      </w:r>
    </w:p>
    <w:p w:rsidR="00000000" w:rsidDel="00000000" w:rsidP="00000000" w:rsidRDefault="00000000" w:rsidRPr="00000000" w14:paraId="00000064">
      <w:pPr>
        <w:numPr>
          <w:ilvl w:val="0"/>
          <w:numId w:val="1"/>
        </w:numPr>
        <w:spacing w:line="240" w:lineRule="auto"/>
        <w:ind w:left="720" w:hanging="360"/>
        <w:rPr/>
      </w:pPr>
      <w:r w:rsidDel="00000000" w:rsidR="00000000" w:rsidRPr="00000000">
        <w:rPr>
          <w:rtl w:val="0"/>
        </w:rPr>
        <w:t xml:space="preserve">Each year’s regional FFA officers are encouraged to attend the North Carolina FFA State Leadership Conference (SLC). The Southwest FFA Region will pay $100 towards the cost of each regional officer attending SLC. If a regional officer attends SLC, their chapter will initially pay the registration fee. Once the regional officer has returned from SLC, the chapter advisor can then submit an invoice to the Regional Advisor for the $100 SLC reimbursement. This reimbursement will only be given after the student has returned home from SLC.</w:t>
      </w:r>
    </w:p>
    <w:p w:rsidR="00000000" w:rsidDel="00000000" w:rsidP="00000000" w:rsidRDefault="00000000" w:rsidRPr="00000000" w14:paraId="00000065">
      <w:pPr>
        <w:spacing w:line="240" w:lineRule="auto"/>
        <w:rPr/>
      </w:pPr>
      <w:r w:rsidDel="00000000" w:rsidR="00000000" w:rsidRPr="00000000">
        <w:rPr>
          <w:rtl w:val="0"/>
        </w:rPr>
      </w:r>
    </w:p>
    <w:p w:rsidR="00000000" w:rsidDel="00000000" w:rsidP="00000000" w:rsidRDefault="00000000" w:rsidRPr="00000000" w14:paraId="00000066">
      <w:pPr>
        <w:numPr>
          <w:ilvl w:val="0"/>
          <w:numId w:val="1"/>
        </w:numPr>
        <w:spacing w:line="240" w:lineRule="auto"/>
        <w:ind w:left="720" w:hanging="360"/>
        <w:rPr/>
      </w:pPr>
      <w:r w:rsidDel="00000000" w:rsidR="00000000" w:rsidRPr="00000000">
        <w:rPr>
          <w:rtl w:val="0"/>
        </w:rPr>
        <w:t xml:space="preserve">Each year’s regional officers are required to participate in the Regional Officer Preparation Experience (ROPE) and all regional officer planning meetings.</w:t>
      </w:r>
    </w:p>
    <w:p w:rsidR="00000000" w:rsidDel="00000000" w:rsidP="00000000" w:rsidRDefault="00000000" w:rsidRPr="00000000" w14:paraId="00000067">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center" w:leader="none" w:pos="4320"/>
        <w:tab w:val="right" w:leader="none" w:pos="8640"/>
      </w:tabs>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Revised Fall 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4"/>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180"/>
      </w:pPr>
      <w:rPr>
        <w:u w:val="none"/>
      </w:rPr>
    </w:lvl>
  </w:abstractNum>
  <w:abstractNum w:abstractNumId="3">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180"/>
      </w:pPr>
      <w:rPr>
        <w:u w:val="none"/>
      </w:rPr>
    </w:lvl>
  </w:abstractNum>
  <w:abstractNum w:abstractNumId="6">
    <w:lvl w:ilvl="0">
      <w:start w:val="1"/>
      <w:numFmt w:val="decimal"/>
      <w:lvlText w:val="%1."/>
      <w:lvlJc w:val="left"/>
      <w:pPr>
        <w:ind w:left="180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