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BB9A" w14:textId="60B64D81" w:rsidR="00C64EF2" w:rsidRDefault="00C64EF2" w:rsidP="00512784"/>
    <w:p w14:paraId="4CC83CFB" w14:textId="38D85156" w:rsidR="005935D1" w:rsidRDefault="005935D1" w:rsidP="00512784"/>
    <w:p w14:paraId="5DB51626" w14:textId="071F9BB5" w:rsidR="005935D1" w:rsidRDefault="005935D1" w:rsidP="00512784"/>
    <w:p w14:paraId="62A51172" w14:textId="719B2012" w:rsidR="005935D1" w:rsidRDefault="005935D1" w:rsidP="00512784"/>
    <w:p w14:paraId="672A54B0" w14:textId="5DFFD168" w:rsidR="005935D1" w:rsidRPr="0040231A" w:rsidRDefault="005935D1" w:rsidP="00512784">
      <w:pPr>
        <w:rPr>
          <w:rFonts w:ascii="Open Sans" w:hAnsi="Open Sans" w:cs="Open Sans"/>
        </w:rPr>
      </w:pPr>
    </w:p>
    <w:p w14:paraId="54AF83D2" w14:textId="60A6B875" w:rsidR="00AC4C73" w:rsidRPr="00DC5D41" w:rsidRDefault="00AC4C73" w:rsidP="00AC4C73">
      <w:pPr>
        <w:pStyle w:val="Heading1"/>
        <w:tabs>
          <w:tab w:val="left" w:pos="5220"/>
          <w:tab w:val="left" w:pos="6120"/>
        </w:tabs>
        <w:spacing w:before="0"/>
        <w:rPr>
          <w:rFonts w:ascii="Open Sans" w:hAnsi="Open Sans" w:cs="Open Sans"/>
          <w:b w:val="0"/>
          <w:sz w:val="21"/>
          <w:szCs w:val="21"/>
        </w:rPr>
      </w:pPr>
      <w:r w:rsidRPr="00DC5D41">
        <w:rPr>
          <w:rFonts w:ascii="Open Sans" w:hAnsi="Open Sans" w:cs="Open Sans"/>
          <w:sz w:val="21"/>
          <w:szCs w:val="21"/>
        </w:rPr>
        <w:t>For Immediate Release</w:t>
      </w:r>
      <w:r w:rsidRPr="00DC5D41">
        <w:rPr>
          <w:rFonts w:ascii="Open Sans" w:hAnsi="Open Sans" w:cs="Open Sans"/>
          <w:b w:val="0"/>
          <w:sz w:val="21"/>
          <w:szCs w:val="21"/>
        </w:rPr>
        <w:tab/>
        <w:t xml:space="preserve">Contact: </w:t>
      </w:r>
      <w:r w:rsidRPr="00DC5D41">
        <w:rPr>
          <w:rFonts w:ascii="Open Sans" w:hAnsi="Open Sans" w:cs="Open Sans"/>
          <w:b w:val="0"/>
          <w:sz w:val="21"/>
          <w:szCs w:val="21"/>
        </w:rPr>
        <w:tab/>
        <w:t xml:space="preserve">Joshua Bledsoe, State FFA </w:t>
      </w:r>
      <w:r w:rsidR="002115BC">
        <w:rPr>
          <w:rFonts w:ascii="Open Sans" w:hAnsi="Open Sans" w:cs="Open Sans"/>
          <w:b w:val="0"/>
          <w:sz w:val="21"/>
          <w:szCs w:val="21"/>
        </w:rPr>
        <w:t>Advisor</w:t>
      </w:r>
      <w:bookmarkStart w:id="0" w:name="_GoBack"/>
      <w:bookmarkEnd w:id="0"/>
    </w:p>
    <w:p w14:paraId="6C60F3C4" w14:textId="77777777" w:rsidR="00AC4C73" w:rsidRPr="00DC5D41" w:rsidRDefault="00AC4C73" w:rsidP="00AC4C73">
      <w:pPr>
        <w:tabs>
          <w:tab w:val="left" w:pos="6120"/>
        </w:tabs>
        <w:rPr>
          <w:rFonts w:ascii="Open Sans" w:hAnsi="Open Sans" w:cs="Open Sans"/>
          <w:sz w:val="21"/>
          <w:szCs w:val="21"/>
        </w:rPr>
      </w:pPr>
      <w:r w:rsidRPr="00DC5D41">
        <w:rPr>
          <w:rFonts w:ascii="Open Sans" w:hAnsi="Open Sans" w:cs="Open Sans"/>
          <w:sz w:val="21"/>
          <w:szCs w:val="21"/>
        </w:rPr>
        <w:tab/>
      </w:r>
    </w:p>
    <w:p w14:paraId="5E74964B" w14:textId="77777777" w:rsidR="00AC4C73" w:rsidRPr="00DC5D41" w:rsidRDefault="00AC4C73" w:rsidP="00AC4C73">
      <w:pPr>
        <w:pStyle w:val="BodyText"/>
        <w:rPr>
          <w:rFonts w:ascii="Open Sans" w:hAnsi="Open Sans" w:cs="Open Sans"/>
          <w:sz w:val="21"/>
          <w:szCs w:val="21"/>
        </w:rPr>
      </w:pPr>
      <w:r w:rsidRPr="00DC5D41">
        <w:rPr>
          <w:rFonts w:ascii="Open Sans" w:hAnsi="Open Sans" w:cs="Open Sans"/>
          <w:sz w:val="21"/>
          <w:szCs w:val="21"/>
        </w:rPr>
        <w:t>Local FFA Member Earns State FFA Degree</w:t>
      </w:r>
    </w:p>
    <w:p w14:paraId="39B6B142" w14:textId="77777777" w:rsidR="00AC4C73" w:rsidRPr="00DC5D41" w:rsidRDefault="00AC4C73" w:rsidP="00AC4C73">
      <w:pPr>
        <w:tabs>
          <w:tab w:val="left" w:pos="6120"/>
          <w:tab w:val="left" w:pos="7380"/>
        </w:tabs>
        <w:rPr>
          <w:rFonts w:ascii="Open Sans" w:hAnsi="Open Sans" w:cs="Open Sans"/>
          <w:sz w:val="21"/>
          <w:szCs w:val="21"/>
        </w:rPr>
      </w:pPr>
    </w:p>
    <w:p w14:paraId="30BB0E0A" w14:textId="11960473" w:rsidR="00AC4C73" w:rsidRPr="00DC5D41" w:rsidRDefault="00AC4C73" w:rsidP="00AC4C73">
      <w:pPr>
        <w:spacing w:line="360" w:lineRule="auto"/>
        <w:rPr>
          <w:rFonts w:ascii="Open Sans" w:hAnsi="Open Sans" w:cs="Open Sans"/>
          <w:sz w:val="21"/>
          <w:szCs w:val="21"/>
        </w:rPr>
      </w:pPr>
      <w:r w:rsidRPr="00DC5D41">
        <w:rPr>
          <w:rFonts w:ascii="Open Sans" w:eastAsia="Arial Unicode MS" w:hAnsi="Open Sans" w:cs="Open Sans"/>
          <w:b/>
          <w:sz w:val="21"/>
          <w:szCs w:val="21"/>
        </w:rPr>
        <w:t>Raleigh, NC</w:t>
      </w:r>
      <w:r w:rsidRPr="00DC5D41">
        <w:rPr>
          <w:rFonts w:ascii="Open Sans" w:eastAsia="Arial Unicode MS" w:hAnsi="Open Sans" w:cs="Open Sans"/>
          <w:sz w:val="21"/>
          <w:szCs w:val="21"/>
        </w:rPr>
        <w:t xml:space="preserve"> –</w:t>
      </w:r>
      <w:r w:rsidRPr="00DC5D41">
        <w:rPr>
          <w:rFonts w:ascii="Open Sans" w:hAnsi="Open Sans" w:cs="Open Sans"/>
          <w:sz w:val="21"/>
          <w:szCs w:val="21"/>
        </w:rPr>
        <w:t xml:space="preserve"> ________________________ of the ____________________ FFA Chapter was awarded the State FFA Degree by the North Carolina FFA Association on June </w:t>
      </w:r>
      <w:r w:rsidRPr="00DC5D41">
        <w:rPr>
          <w:rFonts w:ascii="Open Sans" w:hAnsi="Open Sans" w:cs="Open Sans"/>
          <w:sz w:val="21"/>
          <w:szCs w:val="21"/>
        </w:rPr>
        <w:t>17, 2020</w:t>
      </w:r>
      <w:r w:rsidRPr="00DC5D41">
        <w:rPr>
          <w:rFonts w:ascii="Open Sans" w:hAnsi="Open Sans" w:cs="Open Sans"/>
          <w:sz w:val="21"/>
          <w:szCs w:val="21"/>
        </w:rPr>
        <w:t xml:space="preserve">.  The award was given </w:t>
      </w:r>
      <w:r w:rsidRPr="00DC5D41">
        <w:rPr>
          <w:rFonts w:ascii="Open Sans" w:hAnsi="Open Sans" w:cs="Open Sans"/>
          <w:sz w:val="21"/>
          <w:szCs w:val="21"/>
        </w:rPr>
        <w:t xml:space="preserve">during the </w:t>
      </w:r>
      <w:r w:rsidRPr="00DC5D41">
        <w:rPr>
          <w:rFonts w:ascii="Open Sans" w:hAnsi="Open Sans" w:cs="Open Sans"/>
          <w:sz w:val="21"/>
          <w:szCs w:val="21"/>
        </w:rPr>
        <w:t xml:space="preserve">North Carolina FFA </w:t>
      </w:r>
      <w:r w:rsidRPr="00DC5D41">
        <w:rPr>
          <w:rFonts w:ascii="Open Sans" w:hAnsi="Open Sans" w:cs="Open Sans"/>
          <w:sz w:val="21"/>
          <w:szCs w:val="21"/>
        </w:rPr>
        <w:t>Virtual S</w:t>
      </w:r>
      <w:r w:rsidRPr="00DC5D41">
        <w:rPr>
          <w:rFonts w:ascii="Open Sans" w:hAnsi="Open Sans" w:cs="Open Sans"/>
          <w:sz w:val="21"/>
          <w:szCs w:val="21"/>
        </w:rPr>
        <w:t xml:space="preserve">tate </w:t>
      </w:r>
      <w:r w:rsidRPr="00DC5D41">
        <w:rPr>
          <w:rFonts w:ascii="Open Sans" w:hAnsi="Open Sans" w:cs="Open Sans"/>
          <w:sz w:val="21"/>
          <w:szCs w:val="21"/>
        </w:rPr>
        <w:t>Celebration</w:t>
      </w:r>
      <w:r w:rsidRPr="00DC5D41">
        <w:rPr>
          <w:rFonts w:ascii="Open Sans" w:hAnsi="Open Sans" w:cs="Open Sans"/>
          <w:sz w:val="21"/>
          <w:szCs w:val="21"/>
        </w:rPr>
        <w:t xml:space="preserve">.  The state degree was awarded to </w:t>
      </w:r>
      <w:r w:rsidRPr="00DC5D41">
        <w:rPr>
          <w:rFonts w:ascii="Open Sans" w:hAnsi="Open Sans" w:cs="Open Sans"/>
          <w:sz w:val="21"/>
          <w:szCs w:val="21"/>
        </w:rPr>
        <w:t>283</w:t>
      </w:r>
      <w:r w:rsidRPr="00DC5D41">
        <w:rPr>
          <w:rFonts w:ascii="Open Sans" w:hAnsi="Open Sans" w:cs="Open Sans"/>
          <w:sz w:val="21"/>
          <w:szCs w:val="21"/>
        </w:rPr>
        <w:t xml:space="preserve"> North Carolina FFA members this year.</w:t>
      </w:r>
    </w:p>
    <w:p w14:paraId="1316600A" w14:textId="77777777" w:rsidR="00AC4C73" w:rsidRPr="00DC5D41" w:rsidRDefault="00AC4C73" w:rsidP="00AC4C73">
      <w:pPr>
        <w:spacing w:line="360" w:lineRule="auto"/>
        <w:rPr>
          <w:rFonts w:ascii="Open Sans" w:hAnsi="Open Sans" w:cs="Open Sans"/>
          <w:sz w:val="21"/>
          <w:szCs w:val="21"/>
        </w:rPr>
      </w:pPr>
    </w:p>
    <w:p w14:paraId="5C6F2145" w14:textId="25423B88" w:rsidR="00AC4C73" w:rsidRPr="00DC5D41" w:rsidRDefault="00AC4C73" w:rsidP="00AC4C73">
      <w:pPr>
        <w:spacing w:line="360" w:lineRule="auto"/>
        <w:rPr>
          <w:rFonts w:ascii="Open Sans" w:hAnsi="Open Sans" w:cs="Open Sans"/>
          <w:sz w:val="21"/>
          <w:szCs w:val="21"/>
        </w:rPr>
      </w:pPr>
      <w:r w:rsidRPr="00DC5D41">
        <w:rPr>
          <w:rFonts w:ascii="Open Sans" w:hAnsi="Open Sans" w:cs="Open Sans"/>
          <w:color w:val="000000"/>
          <w:sz w:val="21"/>
          <w:szCs w:val="21"/>
        </w:rPr>
        <w:t xml:space="preserve">In order to receive </w:t>
      </w:r>
      <w:r w:rsidR="002115BC">
        <w:rPr>
          <w:rFonts w:ascii="Open Sans" w:hAnsi="Open Sans" w:cs="Open Sans"/>
          <w:color w:val="000000"/>
          <w:sz w:val="21"/>
          <w:szCs w:val="21"/>
        </w:rPr>
        <w:t>the state</w:t>
      </w:r>
      <w:r w:rsidRPr="00DC5D41">
        <w:rPr>
          <w:rFonts w:ascii="Open Sans" w:hAnsi="Open Sans" w:cs="Open Sans"/>
          <w:color w:val="000000"/>
          <w:sz w:val="21"/>
          <w:szCs w:val="21"/>
        </w:rPr>
        <w:t xml:space="preserve"> degree, the student must meet stringent requirements.   The student must first obtain the </w:t>
      </w:r>
      <w:proofErr w:type="spellStart"/>
      <w:r w:rsidRPr="00DC5D41">
        <w:rPr>
          <w:rFonts w:ascii="Open Sans" w:hAnsi="Open Sans" w:cs="Open Sans"/>
          <w:color w:val="000000"/>
          <w:sz w:val="21"/>
          <w:szCs w:val="21"/>
        </w:rPr>
        <w:t>Greenhand</w:t>
      </w:r>
      <w:proofErr w:type="spellEnd"/>
      <w:r w:rsidRPr="00DC5D41">
        <w:rPr>
          <w:rFonts w:ascii="Open Sans" w:hAnsi="Open Sans" w:cs="Open Sans"/>
          <w:color w:val="000000"/>
          <w:sz w:val="21"/>
          <w:szCs w:val="21"/>
        </w:rPr>
        <w:t xml:space="preserve"> and Chapter FFA Degrees.  They must have completed two years of high school study in agricultural education and maintained membership in the FFA organization during that time. The student must have an agricultural project in place and must have earned and productively invested at least $1,000, or worked at least 300 hours in excess of scheduled class time.</w:t>
      </w:r>
    </w:p>
    <w:p w14:paraId="2E5C3267" w14:textId="77777777" w:rsidR="00AC4C73" w:rsidRPr="00DC5D41" w:rsidRDefault="00AC4C73" w:rsidP="00AC4C73">
      <w:pPr>
        <w:spacing w:line="360" w:lineRule="auto"/>
        <w:rPr>
          <w:rFonts w:ascii="Open Sans" w:hAnsi="Open Sans" w:cs="Open Sans"/>
          <w:color w:val="000000"/>
          <w:sz w:val="21"/>
          <w:szCs w:val="21"/>
        </w:rPr>
      </w:pPr>
    </w:p>
    <w:p w14:paraId="22066732" w14:textId="76E5EF3F" w:rsidR="00AC4C73" w:rsidRPr="00DC5D41" w:rsidRDefault="00AC4C73" w:rsidP="00AC4C73">
      <w:pPr>
        <w:spacing w:line="360" w:lineRule="auto"/>
        <w:rPr>
          <w:rFonts w:ascii="Open Sans" w:hAnsi="Open Sans" w:cs="Open Sans"/>
          <w:color w:val="000000"/>
          <w:sz w:val="21"/>
          <w:szCs w:val="21"/>
        </w:rPr>
      </w:pPr>
      <w:r w:rsidRPr="00DC5D41">
        <w:rPr>
          <w:rFonts w:ascii="Open Sans" w:hAnsi="Open Sans" w:cs="Open Sans"/>
          <w:color w:val="000000"/>
          <w:sz w:val="21"/>
          <w:szCs w:val="21"/>
        </w:rPr>
        <w:t>In addition to these requirements, the students must have also demonstrated their leadership ability by performing 10 parliamentary abilities, giving a six-minute speech on a topic related to agriculture or the FFA, serving as an officer, committee chairperson, or a participating member of a chapter committee</w:t>
      </w:r>
      <w:r w:rsidR="002115BC">
        <w:rPr>
          <w:rFonts w:ascii="Open Sans" w:hAnsi="Open Sans" w:cs="Open Sans"/>
          <w:color w:val="000000"/>
          <w:sz w:val="21"/>
          <w:szCs w:val="21"/>
        </w:rPr>
        <w:t xml:space="preserve">, </w:t>
      </w:r>
      <w:r w:rsidRPr="00DC5D41">
        <w:rPr>
          <w:rFonts w:ascii="Open Sans" w:hAnsi="Open Sans" w:cs="Open Sans"/>
          <w:color w:val="000000"/>
          <w:sz w:val="21"/>
          <w:szCs w:val="21"/>
        </w:rPr>
        <w:t>must have participated in at least five different FFA activities above the chapter level</w:t>
      </w:r>
      <w:r w:rsidR="002115BC">
        <w:rPr>
          <w:rFonts w:ascii="Open Sans" w:hAnsi="Open Sans" w:cs="Open Sans"/>
          <w:color w:val="000000"/>
          <w:sz w:val="21"/>
          <w:szCs w:val="21"/>
        </w:rPr>
        <w:t>, and participated in at least 25 hours of community service.</w:t>
      </w:r>
    </w:p>
    <w:p w14:paraId="6A07162C" w14:textId="77777777" w:rsidR="0040231A" w:rsidRPr="00DC5D41" w:rsidRDefault="0040231A" w:rsidP="0040231A">
      <w:pPr>
        <w:autoSpaceDE w:val="0"/>
        <w:autoSpaceDN w:val="0"/>
        <w:adjustRightInd w:val="0"/>
        <w:spacing w:line="360" w:lineRule="auto"/>
        <w:rPr>
          <w:rFonts w:ascii="Open Sans" w:hAnsi="Open Sans" w:cs="Open Sans"/>
          <w:sz w:val="21"/>
          <w:szCs w:val="21"/>
        </w:rPr>
      </w:pPr>
    </w:p>
    <w:p w14:paraId="2CEA8A80" w14:textId="693FF72C" w:rsidR="0040231A" w:rsidRPr="00DC5D41" w:rsidRDefault="0040231A" w:rsidP="0040231A">
      <w:pPr>
        <w:autoSpaceDE w:val="0"/>
        <w:autoSpaceDN w:val="0"/>
        <w:adjustRightInd w:val="0"/>
        <w:spacing w:line="360" w:lineRule="auto"/>
        <w:rPr>
          <w:rFonts w:ascii="Open Sans" w:hAnsi="Open Sans" w:cs="Open Sans"/>
          <w:sz w:val="21"/>
          <w:szCs w:val="21"/>
        </w:rPr>
      </w:pPr>
      <w:r w:rsidRPr="00DC5D41">
        <w:rPr>
          <w:rFonts w:ascii="Open Sans" w:hAnsi="Open Sans" w:cs="Open Sans"/>
          <w:sz w:val="21"/>
          <w:szCs w:val="21"/>
        </w:rPr>
        <w:t xml:space="preserve">The North Carolina FFA is a youth organization of over </w:t>
      </w:r>
      <w:r w:rsidRPr="00DC5D41">
        <w:rPr>
          <w:rFonts w:ascii="Open Sans" w:hAnsi="Open Sans" w:cs="Open Sans"/>
          <w:sz w:val="21"/>
          <w:szCs w:val="21"/>
        </w:rPr>
        <w:t>20,000</w:t>
      </w:r>
      <w:r w:rsidRPr="00DC5D41">
        <w:rPr>
          <w:rFonts w:ascii="Open Sans" w:hAnsi="Open Sans" w:cs="Open Sans"/>
          <w:sz w:val="21"/>
          <w:szCs w:val="21"/>
        </w:rPr>
        <w:t xml:space="preserve"> student members preparing for leadership and careers in the science, business and technology of agriculture with </w:t>
      </w:r>
      <w:r w:rsidRPr="00DC5D41">
        <w:rPr>
          <w:rFonts w:ascii="Open Sans" w:hAnsi="Open Sans" w:cs="Open Sans"/>
          <w:sz w:val="21"/>
          <w:szCs w:val="21"/>
        </w:rPr>
        <w:t>340</w:t>
      </w:r>
      <w:r w:rsidRPr="00DC5D41">
        <w:rPr>
          <w:rFonts w:ascii="Open Sans" w:hAnsi="Open Sans" w:cs="Open Sans"/>
          <w:sz w:val="21"/>
          <w:szCs w:val="21"/>
        </w:rPr>
        <w:t xml:space="preserve"> local chapters across the state. FFA makes a positive difference in the lives of students by developing their potential for </w:t>
      </w:r>
      <w:r w:rsidRPr="00DC5D41">
        <w:rPr>
          <w:rFonts w:ascii="Open Sans" w:hAnsi="Open Sans" w:cs="Open Sans"/>
          <w:b/>
          <w:sz w:val="21"/>
          <w:szCs w:val="21"/>
        </w:rPr>
        <w:t>premier leadership, personal growth and career success</w:t>
      </w:r>
      <w:r w:rsidRPr="00DC5D41">
        <w:rPr>
          <w:rFonts w:ascii="Open Sans" w:hAnsi="Open Sans" w:cs="Open Sans"/>
          <w:sz w:val="21"/>
          <w:szCs w:val="21"/>
        </w:rPr>
        <w:t xml:space="preserve"> through agricultural education. Visit </w:t>
      </w:r>
      <w:r w:rsidRPr="00DC5D41">
        <w:rPr>
          <w:rFonts w:ascii="Open Sans" w:hAnsi="Open Sans" w:cs="Open Sans"/>
          <w:sz w:val="21"/>
          <w:szCs w:val="21"/>
          <w:u w:val="single"/>
        </w:rPr>
        <w:t>www.ncffa.org</w:t>
      </w:r>
      <w:r w:rsidRPr="00DC5D41">
        <w:rPr>
          <w:rFonts w:ascii="Open Sans" w:hAnsi="Open Sans" w:cs="Open Sans"/>
          <w:sz w:val="21"/>
          <w:szCs w:val="21"/>
        </w:rPr>
        <w:t xml:space="preserve"> for more information.</w:t>
      </w:r>
    </w:p>
    <w:p w14:paraId="096090C0" w14:textId="6E1840F1" w:rsidR="005935D1" w:rsidRPr="0040231A" w:rsidRDefault="0040231A" w:rsidP="002115BC">
      <w:pPr>
        <w:autoSpaceDE w:val="0"/>
        <w:autoSpaceDN w:val="0"/>
        <w:adjustRightInd w:val="0"/>
        <w:spacing w:line="360" w:lineRule="auto"/>
        <w:jc w:val="center"/>
        <w:rPr>
          <w:rFonts w:ascii="Open Sans" w:hAnsi="Open Sans" w:cs="Open Sans"/>
        </w:rPr>
      </w:pPr>
      <w:r w:rsidRPr="00DC5D41">
        <w:rPr>
          <w:rFonts w:ascii="Open Sans" w:hAnsi="Open Sans" w:cs="Open Sans"/>
          <w:sz w:val="21"/>
          <w:szCs w:val="21"/>
        </w:rPr>
        <w:t>###</w:t>
      </w:r>
    </w:p>
    <w:p w14:paraId="06C36B1E" w14:textId="77777777" w:rsidR="0040231A" w:rsidRPr="0040231A" w:rsidRDefault="0040231A">
      <w:pPr>
        <w:rPr>
          <w:rFonts w:ascii="Open Sans" w:hAnsi="Open Sans" w:cs="Open Sans"/>
        </w:rPr>
      </w:pPr>
    </w:p>
    <w:sectPr w:rsidR="0040231A" w:rsidRPr="0040231A" w:rsidSect="008C1F98">
      <w:footerReference w:type="default" r:id="rId8"/>
      <w:headerReference w:type="first" r:id="rId9"/>
      <w:footerReference w:type="first" r:id="rId10"/>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A0DF" w14:textId="77777777" w:rsidR="002F5DF0" w:rsidRDefault="002F5DF0" w:rsidP="008D333D">
      <w:r>
        <w:separator/>
      </w:r>
    </w:p>
  </w:endnote>
  <w:endnote w:type="continuationSeparator" w:id="0">
    <w:p w14:paraId="3A5FB312" w14:textId="77777777" w:rsidR="002F5DF0" w:rsidRDefault="002F5DF0"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Calibri"/>
    <w:panose1 w:val="020B0604020202020204"/>
    <w:charset w:val="4D"/>
    <w:family w:val="auto"/>
    <w:notTrueType/>
    <w:pitch w:val="default"/>
    <w:sig w:usb0="00000003" w:usb1="00000000" w:usb2="00000000" w:usb3="00000000" w:csb0="00000001" w:csb1="00000000"/>
  </w:font>
  <w:font w:name="Lasiver">
    <w:altName w:val="Arial"/>
    <w:panose1 w:val="020B0604020202020204"/>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asiver-Regular">
    <w:altName w:val="Calibri"/>
    <w:panose1 w:val="020B0604020202020204"/>
    <w:charset w:val="4D"/>
    <w:family w:val="auto"/>
    <w:notTrueType/>
    <w:pitch w:val="default"/>
    <w:sig w:usb0="00000003" w:usb1="00000000" w:usb2="00000000" w:usb3="00000000" w:csb0="00000001" w:csb1="00000000"/>
  </w:font>
  <w:font w:name="KlinicSlab-MediumItalic">
    <w:altName w:val="Calibri"/>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Quatro Slab">
    <w:panose1 w:val="02000503030000020004"/>
    <w:charset w:val="4D"/>
    <w:family w:val="auto"/>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3D37" w14:textId="77777777" w:rsidR="008D333D" w:rsidRDefault="008D333D" w:rsidP="00D77246"/>
  <w:p w14:paraId="644365D5" w14:textId="77777777" w:rsidR="008D333D" w:rsidRDefault="005B5715" w:rsidP="008D333D">
    <w:pPr>
      <w:tabs>
        <w:tab w:val="left" w:pos="4770"/>
      </w:tabs>
    </w:pPr>
    <w:r>
      <w:rPr>
        <w:noProof/>
      </w:rPr>
      <w:drawing>
        <wp:anchor distT="0" distB="0" distL="114300" distR="114300" simplePos="0" relativeHeight="251656704" behindDoc="0" locked="0" layoutInCell="1" allowOverlap="1" wp14:anchorId="4091A4CA" wp14:editId="2E6BB313">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DFEF" w14:textId="77777777" w:rsidR="008D333D" w:rsidRDefault="005B5715">
    <w:r>
      <w:rPr>
        <w:noProof/>
      </w:rPr>
      <w:drawing>
        <wp:anchor distT="0" distB="0" distL="114300" distR="114300" simplePos="0" relativeHeight="251655680" behindDoc="0" locked="0" layoutInCell="1" allowOverlap="1" wp14:anchorId="2A6928C1" wp14:editId="04D03ED9">
          <wp:simplePos x="0" y="0"/>
          <wp:positionH relativeFrom="page">
            <wp:posOffset>64770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6380" w14:textId="77777777" w:rsidR="002F5DF0" w:rsidRDefault="002F5DF0" w:rsidP="008D333D">
      <w:r>
        <w:separator/>
      </w:r>
    </w:p>
  </w:footnote>
  <w:footnote w:type="continuationSeparator" w:id="0">
    <w:p w14:paraId="7649ED69" w14:textId="77777777" w:rsidR="002F5DF0" w:rsidRDefault="002F5DF0"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5DB2" w14:textId="34A1C8DB" w:rsidR="008D333D" w:rsidRDefault="00B30B4A">
    <w:r>
      <w:rPr>
        <w:noProof/>
      </w:rPr>
      <mc:AlternateContent>
        <mc:Choice Requires="wps">
          <w:drawing>
            <wp:anchor distT="0" distB="0" distL="114300" distR="114300" simplePos="0" relativeHeight="251657728" behindDoc="0" locked="0" layoutInCell="1" allowOverlap="1" wp14:anchorId="74C1A3A2" wp14:editId="1C9C891C">
              <wp:simplePos x="0" y="0"/>
              <wp:positionH relativeFrom="column">
                <wp:posOffset>3749040</wp:posOffset>
              </wp:positionH>
              <wp:positionV relativeFrom="paragraph">
                <wp:posOffset>-259080</wp:posOffset>
              </wp:positionV>
              <wp:extent cx="1607820"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723900"/>
                      </a:xfrm>
                      <a:prstGeom prst="rect">
                        <a:avLst/>
                      </a:prstGeom>
                      <a:noFill/>
                      <a:ln>
                        <a:noFill/>
                      </a:ln>
                      <a:effectLst/>
                      <a:extLst>
                        <a:ext uri="{C572A759-6A51-4108-AA02-DFA0A04FC94B}"/>
                      </a:extLst>
                    </wps:spPr>
                    <wps:txbx>
                      <w:txbxContent>
                        <w:p w14:paraId="71587A5F"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NCSU Campus Box 7654</w:t>
                          </w:r>
                        </w:p>
                        <w:p w14:paraId="18B877CD"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2601 Stinson Drive</w:t>
                          </w:r>
                        </w:p>
                        <w:p w14:paraId="45D858EF" w14:textId="2AE66BB4"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4160 Broughton Hall</w:t>
                          </w:r>
                        </w:p>
                        <w:p w14:paraId="3C02655E" w14:textId="48737A05"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 xml:space="preserve">Raleigh, NC 27695 </w:t>
                          </w:r>
                        </w:p>
                        <w:p w14:paraId="377031B6" w14:textId="77777777" w:rsidR="005B5715" w:rsidRPr="005B5715" w:rsidRDefault="005B571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A3A2" id="_x0000_t202" coordsize="21600,21600" o:spt="202" path="m,l,21600r21600,l21600,xe">
              <v:stroke joinstyle="miter"/>
              <v:path gradientshapeok="t" o:connecttype="rect"/>
            </v:shapetype>
            <v:shape id="Text Box 3" o:spid="_x0000_s1026" type="#_x0000_t202" style="position:absolute;margin-left:295.2pt;margin-top:-20.4pt;width:126.6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" filled="f" stroked="f">
              <v:textbox>
                <w:txbxContent>
                  <w:p w14:paraId="71587A5F"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NCSU Campus Box 7654</w:t>
                    </w:r>
                  </w:p>
                  <w:p w14:paraId="18B877CD"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2601 Stinson Drive</w:t>
                    </w:r>
                  </w:p>
                  <w:p w14:paraId="45D858EF" w14:textId="2AE66BB4"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4160 Broughton Hall</w:t>
                    </w:r>
                  </w:p>
                  <w:p w14:paraId="3C02655E" w14:textId="48737A05"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 xml:space="preserve">Raleigh, NC 27695 </w:t>
                    </w:r>
                  </w:p>
                  <w:p w14:paraId="377031B6" w14:textId="77777777" w:rsidR="005B5715" w:rsidRPr="005B5715" w:rsidRDefault="005B5715">
                    <w:pPr>
                      <w:rPr>
                        <w:sz w:val="18"/>
                        <w:szCs w:val="18"/>
                      </w:rPr>
                    </w:pPr>
                  </w:p>
                </w:txbxContent>
              </v:textbox>
            </v:shape>
          </w:pict>
        </mc:Fallback>
      </mc:AlternateContent>
    </w:r>
    <w:r>
      <w:rPr>
        <w:noProof/>
      </w:rPr>
      <mc:AlternateContent>
        <mc:Choice Requires="wps">
          <w:drawing>
            <wp:anchor distT="0" distB="0" distL="114299" distR="114299" simplePos="0" relativeHeight="251662848" behindDoc="0" locked="0" layoutInCell="1" allowOverlap="1" wp14:anchorId="1693B04F" wp14:editId="59078290">
              <wp:simplePos x="0" y="0"/>
              <wp:positionH relativeFrom="column">
                <wp:posOffset>1242060</wp:posOffset>
              </wp:positionH>
              <wp:positionV relativeFrom="paragraph">
                <wp:posOffset>83820</wp:posOffset>
              </wp:positionV>
              <wp:extent cx="2110740" cy="0"/>
              <wp:effectExtent l="0" t="0" r="1016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740" cy="0"/>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BB9BD2" id="Straight Connector 9"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7.8pt,6.6pt" to="264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" strokecolor="red">
              <o:lock v:ext="edit" shapetype="f"/>
            </v:line>
          </w:pict>
        </mc:Fallback>
      </mc:AlternateContent>
    </w:r>
    <w:r>
      <w:rPr>
        <w:noProof/>
      </w:rPr>
      <mc:AlternateContent>
        <mc:Choice Requires="wps">
          <w:drawing>
            <wp:anchor distT="0" distB="0" distL="114300" distR="114300" simplePos="0" relativeHeight="251664896" behindDoc="1" locked="0" layoutInCell="1" allowOverlap="1" wp14:anchorId="30131363" wp14:editId="3DA357F8">
              <wp:simplePos x="0" y="0"/>
              <wp:positionH relativeFrom="column">
                <wp:posOffset>1173480</wp:posOffset>
              </wp:positionH>
              <wp:positionV relativeFrom="paragraph">
                <wp:posOffset>-175260</wp:posOffset>
              </wp:positionV>
              <wp:extent cx="2316480"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16480" cy="609600"/>
                      </a:xfrm>
                      <a:prstGeom prst="rect">
                        <a:avLst/>
                      </a:prstGeom>
                      <a:noFill/>
                      <a:ln w="6350">
                        <a:noFill/>
                      </a:ln>
                    </wps:spPr>
                    <wps:txbx>
                      <w:txbxContent>
                        <w:p w14:paraId="462E9870" w14:textId="77777777" w:rsidR="00B30B4A" w:rsidRPr="00B30B4A" w:rsidRDefault="00B30B4A" w:rsidP="00B30B4A">
                          <w:pPr>
                            <w:rPr>
                              <w:rFonts w:ascii="Quatro Slab" w:hAnsi="Quatro Slab" w:cs="Open Sans"/>
                              <w:b/>
                              <w:color w:val="004C97"/>
                              <w:sz w:val="32"/>
                              <w:szCs w:val="18"/>
                            </w:rPr>
                          </w:pPr>
                          <w:r w:rsidRPr="00B30B4A">
                            <w:rPr>
                              <w:rFonts w:ascii="Quatro Slab" w:hAnsi="Quatro Slab" w:cs="Open Sans"/>
                              <w:b/>
                              <w:color w:val="004C97"/>
                              <w:sz w:val="32"/>
                              <w:szCs w:val="18"/>
                            </w:rPr>
                            <w:t>North Carolina FFA</w:t>
                          </w:r>
                        </w:p>
                        <w:p w14:paraId="049ACCD2" w14:textId="77777777" w:rsidR="00B30B4A" w:rsidRPr="00B30B4A" w:rsidRDefault="00B30B4A" w:rsidP="00B30B4A">
                          <w:pPr>
                            <w:rPr>
                              <w:rFonts w:ascii="Quatro Slab" w:hAnsi="Quatro Slab" w:cs="Open Sans"/>
                              <w:color w:val="004C97"/>
                              <w:sz w:val="32"/>
                              <w:szCs w:val="18"/>
                            </w:rPr>
                          </w:pPr>
                          <w:r w:rsidRPr="00B30B4A">
                            <w:rPr>
                              <w:rFonts w:ascii="Quatro Slab" w:hAnsi="Quatro Slab" w:cs="Open Sans"/>
                              <w:color w:val="004C97"/>
                              <w:sz w:val="32"/>
                              <w:szCs w:val="18"/>
                            </w:rPr>
                            <w:t>Association</w:t>
                          </w:r>
                        </w:p>
                        <w:p w14:paraId="41B03662" w14:textId="77777777" w:rsidR="00B30B4A" w:rsidRDefault="00B30B4A" w:rsidP="00B30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31363" id="Text Box 8" o:spid="_x0000_s1027" type="#_x0000_t202" style="position:absolute;margin-left:92.4pt;margin-top:-13.8pt;width:182.4pt;height:48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" filled="f" stroked="f" strokeweight=".5pt">
              <v:textbox>
                <w:txbxContent>
                  <w:p w14:paraId="462E9870" w14:textId="77777777" w:rsidR="00B30B4A" w:rsidRPr="00B30B4A" w:rsidRDefault="00B30B4A" w:rsidP="00B30B4A">
                    <w:pPr>
                      <w:rPr>
                        <w:rFonts w:ascii="Quatro Slab" w:hAnsi="Quatro Slab" w:cs="Open Sans"/>
                        <w:b/>
                        <w:color w:val="004C97"/>
                        <w:sz w:val="32"/>
                        <w:szCs w:val="18"/>
                      </w:rPr>
                    </w:pPr>
                    <w:r w:rsidRPr="00B30B4A">
                      <w:rPr>
                        <w:rFonts w:ascii="Quatro Slab" w:hAnsi="Quatro Slab" w:cs="Open Sans"/>
                        <w:b/>
                        <w:color w:val="004C97"/>
                        <w:sz w:val="32"/>
                        <w:szCs w:val="18"/>
                      </w:rPr>
                      <w:t>North Carolina FFA</w:t>
                    </w:r>
                  </w:p>
                  <w:p w14:paraId="049ACCD2" w14:textId="77777777" w:rsidR="00B30B4A" w:rsidRPr="00B30B4A" w:rsidRDefault="00B30B4A" w:rsidP="00B30B4A">
                    <w:pPr>
                      <w:rPr>
                        <w:rFonts w:ascii="Quatro Slab" w:hAnsi="Quatro Slab" w:cs="Open Sans"/>
                        <w:color w:val="004C97"/>
                        <w:sz w:val="32"/>
                        <w:szCs w:val="18"/>
                      </w:rPr>
                    </w:pPr>
                    <w:r w:rsidRPr="00B30B4A">
                      <w:rPr>
                        <w:rFonts w:ascii="Quatro Slab" w:hAnsi="Quatro Slab" w:cs="Open Sans"/>
                        <w:color w:val="004C97"/>
                        <w:sz w:val="32"/>
                        <w:szCs w:val="18"/>
                      </w:rPr>
                      <w:t>Association</w:t>
                    </w:r>
                  </w:p>
                  <w:p w14:paraId="41B03662" w14:textId="77777777" w:rsidR="00B30B4A" w:rsidRDefault="00B30B4A" w:rsidP="00B30B4A"/>
                </w:txbxContent>
              </v:textbox>
            </v:shape>
          </w:pict>
        </mc:Fallback>
      </mc:AlternateContent>
    </w:r>
    <w:r w:rsidR="005B5715">
      <w:rPr>
        <w:noProof/>
      </w:rPr>
      <mc:AlternateContent>
        <mc:Choice Requires="wps">
          <w:drawing>
            <wp:anchor distT="0" distB="0" distL="114300" distR="114300" simplePos="0" relativeHeight="251658752" behindDoc="0" locked="0" layoutInCell="1" allowOverlap="1" wp14:anchorId="3FAEA362" wp14:editId="75820C15">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2E587912" w14:textId="477C6D10"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w:t>
                          </w:r>
                          <w:r>
                            <w:rPr>
                              <w:rFonts w:ascii="Open Sans" w:hAnsi="Open Sans" w:cs="Open Sans"/>
                              <w:color w:val="004C97"/>
                              <w:sz w:val="18"/>
                              <w:szCs w:val="18"/>
                            </w:rPr>
                            <w:t>5-4206</w:t>
                          </w:r>
                        </w:p>
                        <w:p w14:paraId="13296D73" w14:textId="4BBEAD18"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513-3201</w:t>
                          </w:r>
                        </w:p>
                        <w:p w14:paraId="37589A50" w14:textId="5B1B2452" w:rsidR="00BF2BC8" w:rsidRPr="005B5715" w:rsidRDefault="005B5715" w:rsidP="00BF2BC8">
                          <w:pPr>
                            <w:rPr>
                              <w:rFonts w:ascii="Open Sans" w:hAnsi="Open Sans" w:cs="Open Sans"/>
                              <w:b/>
                              <w:color w:val="004C97"/>
                              <w:sz w:val="18"/>
                              <w:szCs w:val="18"/>
                            </w:rPr>
                          </w:pPr>
                          <w:r w:rsidRPr="005B5715">
                            <w:rPr>
                              <w:rFonts w:ascii="Open Sans" w:hAnsi="Open Sans" w:cs="Open Sans"/>
                              <w:b/>
                              <w:color w:val="004C97"/>
                              <w:sz w:val="18"/>
                              <w:szCs w:val="18"/>
                            </w:rPr>
                            <w:t>www.ncffa.org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A362" id="Text Box 5" o:spid="_x0000_s1028" type="#_x0000_t202" style="position:absolute;margin-left:439.9pt;margin-top:-15.5pt;width:104.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" filled="f" stroked="f">
              <v:textbox>
                <w:txbxContent>
                  <w:p w14:paraId="2E587912" w14:textId="477C6D10"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w:t>
                    </w:r>
                    <w:r>
                      <w:rPr>
                        <w:rFonts w:ascii="Open Sans" w:hAnsi="Open Sans" w:cs="Open Sans"/>
                        <w:color w:val="004C97"/>
                        <w:sz w:val="18"/>
                        <w:szCs w:val="18"/>
                      </w:rPr>
                      <w:t>5-4206</w:t>
                    </w:r>
                  </w:p>
                  <w:p w14:paraId="13296D73" w14:textId="4BBEAD18"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513-3201</w:t>
                    </w:r>
                  </w:p>
                  <w:p w14:paraId="37589A50" w14:textId="5B1B2452" w:rsidR="00BF2BC8" w:rsidRPr="005B5715" w:rsidRDefault="005B5715" w:rsidP="00BF2BC8">
                    <w:pPr>
                      <w:rPr>
                        <w:rFonts w:ascii="Open Sans" w:hAnsi="Open Sans" w:cs="Open Sans"/>
                        <w:b/>
                        <w:color w:val="004C97"/>
                        <w:sz w:val="18"/>
                        <w:szCs w:val="18"/>
                      </w:rPr>
                    </w:pPr>
                    <w:r w:rsidRPr="005B5715">
                      <w:rPr>
                        <w:rFonts w:ascii="Open Sans" w:hAnsi="Open Sans" w:cs="Open Sans"/>
                        <w:b/>
                        <w:color w:val="004C97"/>
                        <w:sz w:val="18"/>
                        <w:szCs w:val="18"/>
                      </w:rPr>
                      <w:t>www.ncffa.org</w:t>
                    </w:r>
                  </w:p>
                </w:txbxContent>
              </v:textbox>
            </v:shape>
          </w:pict>
        </mc:Fallback>
      </mc:AlternateContent>
    </w:r>
    <w:r w:rsidR="005B5715">
      <w:rPr>
        <w:noProof/>
      </w:rPr>
      <mc:AlternateContent>
        <mc:Choice Requires="wps">
          <w:drawing>
            <wp:anchor distT="0" distB="0" distL="114299" distR="114299" simplePos="0" relativeHeight="251659776" behindDoc="0" locked="0" layoutInCell="1" allowOverlap="1" wp14:anchorId="15E6A0DB" wp14:editId="4BB5A8B5">
              <wp:simplePos x="0" y="0"/>
              <wp:positionH relativeFrom="column">
                <wp:posOffset>5587999</wp:posOffset>
              </wp:positionH>
              <wp:positionV relativeFrom="paragraph">
                <wp:posOffset>-222250</wp:posOffset>
              </wp:positionV>
              <wp:extent cx="0" cy="571500"/>
              <wp:effectExtent l="1270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BBA259A" id="Straight Connector 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" strokecolor="red" strokeweight="1.5pt">
              <o:lock v:ext="edit" shapetype="f"/>
            </v:line>
          </w:pict>
        </mc:Fallback>
      </mc:AlternateContent>
    </w:r>
    <w:r w:rsidR="005B5715">
      <w:rPr>
        <w:noProof/>
      </w:rPr>
      <mc:AlternateContent>
        <mc:Choice Requires="wps">
          <w:drawing>
            <wp:anchor distT="0" distB="0" distL="114300" distR="114300" simplePos="0" relativeHeight="251660800" behindDoc="0" locked="0" layoutInCell="1" allowOverlap="1" wp14:anchorId="1315F59C" wp14:editId="4C7C0A95">
              <wp:simplePos x="0" y="0"/>
              <wp:positionH relativeFrom="column">
                <wp:posOffset>5321300</wp:posOffset>
              </wp:positionH>
              <wp:positionV relativeFrom="paragraph">
                <wp:posOffset>-196850</wp:posOffset>
              </wp:positionV>
              <wp:extent cx="215900" cy="8299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64B8348F" w14:textId="77777777" w:rsidR="00BF2BC8" w:rsidRPr="005B5715" w:rsidRDefault="00BF2BC8" w:rsidP="00BF2BC8">
                          <w:pPr>
                            <w:rPr>
                              <w:rFonts w:ascii="Open Sans" w:hAnsi="Open Sans" w:cs="Open Sans"/>
                              <w:b/>
                              <w:color w:val="004C97"/>
                              <w:sz w:val="18"/>
                              <w:szCs w:val="18"/>
                            </w:rPr>
                          </w:pPr>
                          <w:r w:rsidRPr="005B5715">
                            <w:rPr>
                              <w:rFonts w:ascii="Open Sans" w:hAnsi="Open Sans" w:cs="Open Sans"/>
                              <w:b/>
                              <w:color w:val="004C97"/>
                              <w:sz w:val="18"/>
                              <w:szCs w:val="18"/>
                            </w:rPr>
                            <w:t>P</w:t>
                          </w:r>
                        </w:p>
                        <w:p w14:paraId="09C52DBD" w14:textId="728B2293" w:rsidR="00BF2BC8" w:rsidRPr="005B5715" w:rsidRDefault="005B5715" w:rsidP="00BF2BC8">
                          <w:pPr>
                            <w:rPr>
                              <w:rFonts w:ascii="Open Sans" w:hAnsi="Open Sans" w:cs="Open Sans"/>
                              <w:b/>
                              <w:color w:val="004C97"/>
                              <w:sz w:val="18"/>
                              <w:szCs w:val="18"/>
                            </w:rPr>
                          </w:pPr>
                          <w:r>
                            <w:rPr>
                              <w:rFonts w:ascii="Open Sans" w:hAnsi="Open Sans" w:cs="Open Sans"/>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F59C" id="Text Box 1" o:spid="_x0000_s1029" type="#_x0000_t202" style="position:absolute;margin-left:419pt;margin-top:-15.5pt;width:17pt;height:6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" filled="f" stroked="f">
              <v:textbox>
                <w:txbxContent>
                  <w:p w14:paraId="64B8348F" w14:textId="77777777" w:rsidR="00BF2BC8" w:rsidRPr="005B5715" w:rsidRDefault="00BF2BC8" w:rsidP="00BF2BC8">
                    <w:pPr>
                      <w:rPr>
                        <w:rFonts w:ascii="Open Sans" w:hAnsi="Open Sans" w:cs="Open Sans"/>
                        <w:b/>
                        <w:color w:val="004C97"/>
                        <w:sz w:val="18"/>
                        <w:szCs w:val="18"/>
                      </w:rPr>
                    </w:pPr>
                    <w:r w:rsidRPr="005B5715">
                      <w:rPr>
                        <w:rFonts w:ascii="Open Sans" w:hAnsi="Open Sans" w:cs="Open Sans"/>
                        <w:b/>
                        <w:color w:val="004C97"/>
                        <w:sz w:val="18"/>
                        <w:szCs w:val="18"/>
                      </w:rPr>
                      <w:t>P</w:t>
                    </w:r>
                  </w:p>
                  <w:p w14:paraId="09C52DBD" w14:textId="728B2293" w:rsidR="00BF2BC8" w:rsidRPr="005B5715" w:rsidRDefault="005B5715" w:rsidP="00BF2BC8">
                    <w:pPr>
                      <w:rPr>
                        <w:rFonts w:ascii="Open Sans" w:hAnsi="Open Sans" w:cs="Open Sans"/>
                        <w:b/>
                        <w:color w:val="004C97"/>
                        <w:sz w:val="18"/>
                        <w:szCs w:val="18"/>
                      </w:rPr>
                    </w:pPr>
                    <w:r>
                      <w:rPr>
                        <w:rFonts w:ascii="Open Sans" w:hAnsi="Open Sans" w:cs="Open Sans"/>
                        <w:b/>
                        <w:color w:val="004C97"/>
                        <w:sz w:val="18"/>
                        <w:szCs w:val="18"/>
                      </w:rPr>
                      <w:t>F</w:t>
                    </w:r>
                  </w:p>
                </w:txbxContent>
              </v:textbox>
            </v:shape>
          </w:pict>
        </mc:Fallback>
      </mc:AlternateContent>
    </w:r>
    <w:r w:rsidR="005B5715">
      <w:rPr>
        <w:noProof/>
      </w:rPr>
      <w:drawing>
        <wp:anchor distT="0" distB="0" distL="114300" distR="114300" simplePos="0" relativeHeight="251654656" behindDoc="0" locked="0" layoutInCell="1" allowOverlap="1" wp14:anchorId="4DAED6B6" wp14:editId="476FE320">
          <wp:simplePos x="0" y="0"/>
          <wp:positionH relativeFrom="column">
            <wp:posOffset>-476250</wp:posOffset>
          </wp:positionH>
          <wp:positionV relativeFrom="paragraph">
            <wp:posOffset>-1143000</wp:posOffset>
          </wp:positionV>
          <wp:extent cx="1525905" cy="1887855"/>
          <wp:effectExtent l="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r="80722" b="81543"/>
                  <a:stretch>
                    <a:fillRect/>
                  </a:stretch>
                </pic:blipFill>
                <pic:spPr bwMode="auto">
                  <a:xfrm>
                    <a:off x="0" y="0"/>
                    <a:ext cx="152590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3D"/>
    <w:rsid w:val="000E43FA"/>
    <w:rsid w:val="002051FE"/>
    <w:rsid w:val="002115BC"/>
    <w:rsid w:val="002F5DF0"/>
    <w:rsid w:val="0040231A"/>
    <w:rsid w:val="00425C7D"/>
    <w:rsid w:val="00512784"/>
    <w:rsid w:val="005935D1"/>
    <w:rsid w:val="005B5715"/>
    <w:rsid w:val="005D77F6"/>
    <w:rsid w:val="00742DFF"/>
    <w:rsid w:val="00760FEF"/>
    <w:rsid w:val="007F2C63"/>
    <w:rsid w:val="008C1F98"/>
    <w:rsid w:val="008D333D"/>
    <w:rsid w:val="00912DC2"/>
    <w:rsid w:val="009F5FD6"/>
    <w:rsid w:val="00A45702"/>
    <w:rsid w:val="00A94D55"/>
    <w:rsid w:val="00AC4C73"/>
    <w:rsid w:val="00B233CD"/>
    <w:rsid w:val="00B30B4A"/>
    <w:rsid w:val="00BA1A8D"/>
    <w:rsid w:val="00BF2BC8"/>
    <w:rsid w:val="00C64EF2"/>
    <w:rsid w:val="00CC45E0"/>
    <w:rsid w:val="00D77246"/>
    <w:rsid w:val="00DC5D41"/>
    <w:rsid w:val="00E472BD"/>
    <w:rsid w:val="00EC4714"/>
    <w:rsid w:val="00F5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41413"/>
  <w15:docId w15:val="{FFBE18F4-FD08-C342-B8D3-35CC71AA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333D"/>
    <w:rPr>
      <w:rFonts w:eastAsia="MS Mincho"/>
      <w:sz w:val="24"/>
      <w:szCs w:val="24"/>
      <w:lang w:eastAsia="ja-JP"/>
    </w:rPr>
  </w:style>
  <w:style w:type="paragraph" w:styleId="Heading1">
    <w:name w:val="heading 1"/>
    <w:basedOn w:val="Normal"/>
    <w:next w:val="Normal"/>
    <w:link w:val="Heading1Char"/>
    <w:qFormat/>
    <w:rsid w:val="0040231A"/>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character" w:customStyle="1" w:styleId="Heading1Char">
    <w:name w:val="Heading 1 Char"/>
    <w:basedOn w:val="DefaultParagraphFont"/>
    <w:link w:val="Heading1"/>
    <w:rsid w:val="0040231A"/>
    <w:rPr>
      <w:rFonts w:ascii="Arial" w:eastAsia="Times New Roman" w:hAnsi="Arial" w:cs="Arial"/>
      <w:b/>
      <w:bCs/>
      <w:kern w:val="32"/>
      <w:sz w:val="32"/>
      <w:szCs w:val="32"/>
    </w:rPr>
  </w:style>
  <w:style w:type="paragraph" w:styleId="BodyText">
    <w:name w:val="Body Text"/>
    <w:basedOn w:val="Normal"/>
    <w:link w:val="BodyTextChar"/>
    <w:rsid w:val="0040231A"/>
    <w:pPr>
      <w:tabs>
        <w:tab w:val="left" w:pos="6120"/>
        <w:tab w:val="left" w:pos="7380"/>
      </w:tabs>
      <w:jc w:val="center"/>
    </w:pPr>
    <w:rPr>
      <w:rFonts w:ascii="Arial" w:eastAsia="Times New Roman" w:hAnsi="Arial" w:cs="Arial"/>
      <w:b/>
      <w:bCs/>
      <w:sz w:val="28"/>
      <w:lang w:eastAsia="en-US"/>
    </w:rPr>
  </w:style>
  <w:style w:type="character" w:customStyle="1" w:styleId="BodyTextChar">
    <w:name w:val="Body Text Char"/>
    <w:basedOn w:val="DefaultParagraphFont"/>
    <w:link w:val="BodyText"/>
    <w:rsid w:val="0040231A"/>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AE7A-CE29-9549-BDCA-83700AC3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 </cp:lastModifiedBy>
  <cp:revision>3</cp:revision>
  <dcterms:created xsi:type="dcterms:W3CDTF">2020-06-23T18:52:00Z</dcterms:created>
  <dcterms:modified xsi:type="dcterms:W3CDTF">2020-06-25T18:32:00Z</dcterms:modified>
</cp:coreProperties>
</file>