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1B770A" w:rsidRPr="00440781" w:rsidRDefault="00DD5E65">
      <w:pPr>
        <w:ind w:left="-360" w:hanging="360"/>
      </w:pPr>
      <w:r>
        <w:rPr>
          <w:noProof/>
        </w:rPr>
        <w:pict>
          <v:line id="Line 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0" to="519.05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" strokecolor="red"/>
        </w:pict>
      </w:r>
      <w:r>
        <w:rPr>
          <w:noProof/>
        </w:rPr>
        <w:pict>
          <v:shapetype id="_x0000_t202" coordsize="21600,21600" o:spt="202" path="m0,0l0,21600,21600,21600,21600,0xe">
            <v:stroke joinstyle="miter"/>
            <v:path gradientshapeok="t" o:connecttype="rect"/>
          </v:shapetype>
          <v:shape id="Text Box 22" o:spid="_x0000_s1030" type="#_x0000_t202" style="position:absolute;left:0;text-align:left;margin-left:375pt;margin-top:-35.95pt;width:154.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" filled="f" fillcolor="red" stroked="f">
            <v:textbox>
              <w:txbxContent>
                <w:p w:rsidR="001B770A" w:rsidRPr="00256FA4" w:rsidRDefault="00256FA4">
                  <w:pPr>
                    <w:pStyle w:val="BodyText"/>
                    <w:ind w:right="-825"/>
                    <w:rPr>
                      <w:rFonts w:ascii="Arial Narrow" w:hAnsi="Arial Narrow"/>
                      <w:b/>
                      <w:bCs/>
                      <w:color w:val="000000" w:themeColor="text1"/>
                      <w:sz w:val="18"/>
                      <w:szCs w:val="18"/>
                    </w:rPr>
                  </w:pPr>
                  <w:r w:rsidRPr="00256FA4">
                    <w:rPr>
                      <w:rFonts w:ascii="Arial Narrow" w:hAnsi="Arial Narrow"/>
                      <w:b/>
                      <w:bCs/>
                      <w:color w:val="000000" w:themeColor="text1"/>
                      <w:sz w:val="18"/>
                      <w:szCs w:val="18"/>
                    </w:rPr>
                    <w:t>College of Agriculture &amp; Life Sciences</w:t>
                  </w:r>
                  <w:r w:rsidRPr="00256FA4">
                    <w:rPr>
                      <w:rFonts w:ascii="Arial Narrow" w:hAnsi="Arial Narrow"/>
                      <w:b/>
                      <w:bCs/>
                      <w:color w:val="000000" w:themeColor="text1"/>
                      <w:sz w:val="18"/>
                      <w:szCs w:val="18"/>
                    </w:rPr>
                    <w:br/>
                  </w:r>
                  <w:r w:rsidRPr="00256FA4">
                    <w:rPr>
                      <w:rFonts w:ascii="Arial Narrow" w:hAnsi="Arial Narrow"/>
                      <w:bCs/>
                      <w:color w:val="000000" w:themeColor="text1"/>
                      <w:sz w:val="18"/>
                      <w:szCs w:val="18"/>
                    </w:rPr>
                    <w:t xml:space="preserve">Department of Agricultural and </w:t>
                  </w:r>
                  <w:r w:rsidRPr="00256FA4">
                    <w:rPr>
                      <w:rFonts w:ascii="Arial Narrow" w:hAnsi="Arial Narrow"/>
                      <w:bCs/>
                      <w:color w:val="000000" w:themeColor="text1"/>
                      <w:sz w:val="18"/>
                      <w:szCs w:val="18"/>
                    </w:rPr>
                    <w:br/>
                    <w:t>Extension Education</w:t>
                  </w:r>
                </w:p>
              </w:txbxContent>
            </v:textbox>
          </v:shape>
        </w:pict>
      </w:r>
      <w:r>
        <w:rPr>
          <w:noProof/>
        </w:rPr>
        <w:pict>
          <v:shape id="Text Box 23" o:spid="_x0000_s1027" type="#_x0000_t202" style="position:absolute;left:0;text-align:left;margin-left:375.75pt;margin-top:6pt;width:143.2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" stroked="f">
            <v:textbox>
              <w:txbxContent>
                <w:p w:rsidR="00500C2A" w:rsidRPr="00256FA4" w:rsidRDefault="00256FA4" w:rsidP="00500C2A">
                  <w:pPr>
                    <w:outlineLvl w:val="0"/>
                    <w:rPr>
                      <w:rFonts w:ascii="Arial Narrow" w:hAnsi="Arial Narrow"/>
                      <w:b/>
                      <w:sz w:val="18"/>
                      <w:szCs w:val="18"/>
                      <w:lang w:val="es-ES_tradnl"/>
                    </w:rPr>
                  </w:pPr>
                  <w:r w:rsidRPr="00256FA4">
                    <w:rPr>
                      <w:rFonts w:ascii="Arial Narrow" w:hAnsi="Arial Narrow"/>
                      <w:b/>
                      <w:sz w:val="18"/>
                      <w:szCs w:val="18"/>
                      <w:lang w:val="es-ES_tradnl"/>
                    </w:rPr>
                    <w:t>Joshua Bledsoe</w:t>
                  </w:r>
                </w:p>
                <w:p w:rsidR="00500C2A" w:rsidRPr="008659A3" w:rsidRDefault="00256FA4">
                  <w:pPr>
                    <w:pStyle w:val="HTMLBody"/>
                    <w:rPr>
                      <w:rFonts w:ascii="Arial Narrow" w:hAnsi="Arial Narrow" w:cs="Arial"/>
                      <w:bCs/>
                      <w:color w:val="000000" w:themeColor="text1"/>
                      <w:sz w:val="18"/>
                      <w:szCs w:val="18"/>
                    </w:rPr>
                  </w:pPr>
                  <w:r w:rsidRPr="008659A3">
                    <w:rPr>
                      <w:rFonts w:ascii="Arial Narrow" w:hAnsi="Arial Narrow" w:cs="Arial"/>
                      <w:bCs/>
                      <w:color w:val="000000" w:themeColor="text1"/>
                      <w:sz w:val="18"/>
                      <w:szCs w:val="18"/>
                    </w:rPr>
                    <w:t>State Agricultural Education Leader</w:t>
                  </w:r>
                  <w:r w:rsidR="008659A3">
                    <w:rPr>
                      <w:rFonts w:ascii="Arial Narrow" w:hAnsi="Arial Narrow" w:cs="Arial"/>
                      <w:bCs/>
                      <w:color w:val="000000" w:themeColor="text1"/>
                      <w:sz w:val="18"/>
                      <w:szCs w:val="18"/>
                    </w:rPr>
                    <w:br/>
                    <w:t>State FFA Advisor</w:t>
                  </w:r>
                </w:p>
                <w:p w:rsidR="00500C2A" w:rsidRPr="008659A3" w:rsidRDefault="00256FA4">
                  <w:pPr>
                    <w:pStyle w:val="HTMLBody"/>
                    <w:rPr>
                      <w:rFonts w:ascii="Arial Narrow" w:hAnsi="Arial Narrow"/>
                      <w:color w:val="000000" w:themeColor="text1"/>
                      <w:sz w:val="18"/>
                      <w:szCs w:val="18"/>
                    </w:rPr>
                  </w:pPr>
                  <w:r w:rsidRPr="008659A3">
                    <w:rPr>
                      <w:rFonts w:ascii="Arial Narrow" w:hAnsi="Arial Narrow" w:cs="Arial"/>
                      <w:bCs/>
                      <w:color w:val="000000" w:themeColor="text1"/>
                      <w:sz w:val="18"/>
                      <w:szCs w:val="18"/>
                    </w:rPr>
                    <w:t>520 Brickhaven Drive</w:t>
                  </w:r>
                </w:p>
                <w:p w:rsidR="001B770A" w:rsidRPr="008659A3" w:rsidRDefault="001B770A">
                  <w:pPr>
                    <w:pStyle w:val="HTMLBody"/>
                    <w:rPr>
                      <w:rFonts w:ascii="Arial Narrow" w:hAnsi="Arial Narrow" w:cs="Arial"/>
                      <w:bCs/>
                      <w:color w:val="000000" w:themeColor="text1"/>
                      <w:sz w:val="18"/>
                      <w:szCs w:val="18"/>
                    </w:rPr>
                  </w:pPr>
                  <w:r w:rsidRPr="008659A3">
                    <w:rPr>
                      <w:rFonts w:ascii="Arial Narrow" w:hAnsi="Arial Narrow" w:cs="Arial"/>
                      <w:bCs/>
                      <w:color w:val="000000" w:themeColor="text1"/>
                      <w:sz w:val="18"/>
                      <w:szCs w:val="18"/>
                    </w:rPr>
                    <w:t>Campus Box 7</w:t>
                  </w:r>
                  <w:r w:rsidR="00256FA4" w:rsidRPr="008659A3">
                    <w:rPr>
                      <w:rFonts w:ascii="Arial Narrow" w:hAnsi="Arial Narrow" w:cs="Arial"/>
                      <w:bCs/>
                      <w:color w:val="000000" w:themeColor="text1"/>
                      <w:sz w:val="18"/>
                      <w:szCs w:val="18"/>
                    </w:rPr>
                    <w:t>654</w:t>
                  </w:r>
                </w:p>
                <w:p w:rsidR="001B770A" w:rsidRPr="008659A3" w:rsidRDefault="001B770A">
                  <w:pPr>
                    <w:pStyle w:val="HTMLBody"/>
                    <w:rPr>
                      <w:rFonts w:ascii="Arial Narrow" w:hAnsi="Arial Narrow" w:cs="Arial"/>
                      <w:bCs/>
                      <w:color w:val="000000" w:themeColor="text1"/>
                      <w:sz w:val="18"/>
                      <w:szCs w:val="18"/>
                    </w:rPr>
                  </w:pPr>
                  <w:r w:rsidRPr="008659A3">
                    <w:rPr>
                      <w:rFonts w:ascii="Arial Narrow" w:hAnsi="Arial Narrow" w:cs="Arial"/>
                      <w:bCs/>
                      <w:color w:val="000000" w:themeColor="text1"/>
                      <w:sz w:val="18"/>
                      <w:szCs w:val="18"/>
                    </w:rPr>
                    <w:t>Raleigh, NC 27695-7</w:t>
                  </w:r>
                  <w:r w:rsidR="00500C2A" w:rsidRPr="008659A3">
                    <w:rPr>
                      <w:rFonts w:ascii="Arial Narrow" w:hAnsi="Arial Narrow" w:cs="Arial"/>
                      <w:bCs/>
                      <w:color w:val="000000" w:themeColor="text1"/>
                      <w:sz w:val="18"/>
                      <w:szCs w:val="18"/>
                    </w:rPr>
                    <w:t>6</w:t>
                  </w:r>
                  <w:r w:rsidR="00256FA4" w:rsidRPr="008659A3">
                    <w:rPr>
                      <w:rFonts w:ascii="Arial Narrow" w:hAnsi="Arial Narrow" w:cs="Arial"/>
                      <w:bCs/>
                      <w:color w:val="000000" w:themeColor="text1"/>
                      <w:sz w:val="18"/>
                      <w:szCs w:val="18"/>
                    </w:rPr>
                    <w:t>54</w:t>
                  </w:r>
                </w:p>
                <w:p w:rsidR="00256FA4" w:rsidRPr="008659A3" w:rsidRDefault="00256FA4">
                  <w:pPr>
                    <w:pStyle w:val="HTMLBody"/>
                    <w:rPr>
                      <w:rFonts w:ascii="Arial Narrow" w:hAnsi="Arial Narrow" w:cs="Arial"/>
                      <w:bCs/>
                      <w:color w:val="000000" w:themeColor="text1"/>
                      <w:sz w:val="18"/>
                      <w:szCs w:val="18"/>
                    </w:rPr>
                  </w:pPr>
                </w:p>
                <w:p w:rsidR="001B770A" w:rsidRPr="008659A3" w:rsidRDefault="001B770A">
                  <w:pPr>
                    <w:pStyle w:val="HTMLBody"/>
                    <w:rPr>
                      <w:rFonts w:ascii="Arial Narrow" w:hAnsi="Arial Narrow" w:cs="Arial"/>
                      <w:bCs/>
                      <w:color w:val="000000" w:themeColor="text1"/>
                      <w:sz w:val="18"/>
                      <w:szCs w:val="18"/>
                    </w:rPr>
                  </w:pPr>
                  <w:r w:rsidRPr="008659A3">
                    <w:rPr>
                      <w:rFonts w:ascii="Arial Narrow" w:hAnsi="Arial Narrow" w:cs="Arial"/>
                      <w:bCs/>
                      <w:color w:val="000000" w:themeColor="text1"/>
                      <w:sz w:val="18"/>
                      <w:szCs w:val="18"/>
                    </w:rPr>
                    <w:t>919-515-</w:t>
                  </w:r>
                  <w:r w:rsidR="00256FA4" w:rsidRPr="008659A3">
                    <w:rPr>
                      <w:rFonts w:ascii="Arial Narrow" w:hAnsi="Arial Narrow" w:cs="Arial"/>
                      <w:bCs/>
                      <w:color w:val="000000" w:themeColor="text1"/>
                      <w:sz w:val="18"/>
                      <w:szCs w:val="18"/>
                    </w:rPr>
                    <w:t>4206 (telephone)</w:t>
                  </w:r>
                </w:p>
                <w:p w:rsidR="008659A3" w:rsidRPr="008659A3" w:rsidRDefault="001B770A" w:rsidP="00256FA4">
                  <w:pPr>
                    <w:pStyle w:val="HTMLBody"/>
                    <w:rPr>
                      <w:rFonts w:ascii="Arial Narrow" w:hAnsi="Arial Narrow" w:cs="Arial"/>
                      <w:bCs/>
                      <w:color w:val="000000" w:themeColor="text1"/>
                      <w:sz w:val="18"/>
                      <w:szCs w:val="18"/>
                    </w:rPr>
                  </w:pPr>
                  <w:r w:rsidRPr="008659A3">
                    <w:rPr>
                      <w:rFonts w:ascii="Arial Narrow" w:hAnsi="Arial Narrow" w:cs="Arial"/>
                      <w:bCs/>
                      <w:color w:val="000000" w:themeColor="text1"/>
                      <w:sz w:val="18"/>
                      <w:szCs w:val="18"/>
                    </w:rPr>
                    <w:t>919-51</w:t>
                  </w:r>
                  <w:r w:rsidR="00256FA4" w:rsidRPr="008659A3">
                    <w:rPr>
                      <w:rFonts w:ascii="Arial Narrow" w:hAnsi="Arial Narrow" w:cs="Arial"/>
                      <w:bCs/>
                      <w:color w:val="000000" w:themeColor="text1"/>
                      <w:sz w:val="18"/>
                      <w:szCs w:val="18"/>
                    </w:rPr>
                    <w:t>3-3201 (fax)</w:t>
                  </w:r>
                  <w:r w:rsidR="008659A3" w:rsidRPr="008659A3">
                    <w:rPr>
                      <w:rFonts w:ascii="Arial Narrow" w:hAnsi="Arial Narrow" w:cs="Arial"/>
                      <w:bCs/>
                      <w:color w:val="000000" w:themeColor="text1"/>
                      <w:sz w:val="18"/>
                      <w:szCs w:val="18"/>
                    </w:rPr>
                    <w:br/>
                  </w:r>
                  <w:hyperlink r:id="rId7" w:history="1">
                    <w:r w:rsidR="008659A3" w:rsidRPr="008659A3">
                      <w:rPr>
                        <w:rFonts w:ascii="Arial Narrow" w:hAnsi="Arial Narrow"/>
                        <w:color w:val="000000" w:themeColor="text1"/>
                        <w:sz w:val="18"/>
                        <w:szCs w:val="18"/>
                      </w:rPr>
                      <w:t>joshua_bledsoe@ncsu.edu</w:t>
                    </w:r>
                  </w:hyperlink>
                  <w:r w:rsidR="008659A3" w:rsidRPr="008659A3">
                    <w:rPr>
                      <w:rFonts w:ascii="Arial Narrow" w:hAnsi="Arial Narrow" w:cs="Arial"/>
                      <w:bCs/>
                      <w:color w:val="000000" w:themeColor="text1"/>
                      <w:sz w:val="18"/>
                      <w:szCs w:val="18"/>
                    </w:rPr>
                    <w:t xml:space="preserve">    </w:t>
                  </w:r>
                </w:p>
                <w:p w:rsidR="001B770A" w:rsidRPr="008659A3" w:rsidRDefault="008659A3" w:rsidP="00256FA4">
                  <w:pPr>
                    <w:pStyle w:val="HTMLBody"/>
                    <w:rPr>
                      <w:rFonts w:ascii="Arial Narrow" w:hAnsi="Arial Narrow" w:cs="Arial"/>
                      <w:bCs/>
                      <w:color w:val="000000" w:themeColor="text1"/>
                      <w:sz w:val="18"/>
                      <w:szCs w:val="18"/>
                    </w:rPr>
                  </w:pPr>
                  <w:r>
                    <w:rPr>
                      <w:rFonts w:ascii="Arial Narrow" w:hAnsi="Arial Narrow" w:cs="Arial"/>
                      <w:bCs/>
                      <w:color w:val="000000" w:themeColor="text1"/>
                      <w:sz w:val="18"/>
                      <w:szCs w:val="18"/>
                    </w:rPr>
                    <w:t xml:space="preserve">      </w:t>
                  </w:r>
                </w:p>
              </w:txbxContent>
            </v:textbox>
          </v:shape>
        </w:pict>
      </w:r>
      <w:r>
        <w:rPr>
          <w:noProof/>
        </w:rPr>
        <w:pict>
          <v:line id="Line 19" o:spid="_x0000_s1029"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0" to="-8.95pt,70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" strokecolor="red"/>
        </w:pict>
      </w:r>
      <w:r>
        <w:rPr>
          <w:noProof/>
        </w:rPr>
        <w:pict>
          <v:shape id="Text Box 30" o:spid="_x0000_s1028" type="#_x0000_t202" style="position:absolute;left:0;text-align:left;margin-left:204pt;margin-top:-35.95pt;width:148.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" filled="f" stroked="f">
            <v:textbox>
              <w:txbxContent>
                <w:p w:rsidR="00AE4A34" w:rsidRPr="008659A3" w:rsidRDefault="001B770A">
                  <w:pPr>
                    <w:pStyle w:val="BodyText2"/>
                    <w:rPr>
                      <w:rFonts w:ascii="Arial Narrow" w:hAnsi="Arial Narrow"/>
                      <w:color w:val="FF0000"/>
                    </w:rPr>
                  </w:pPr>
                  <w:r w:rsidRPr="008659A3">
                    <w:rPr>
                      <w:rFonts w:ascii="Arial Narrow" w:hAnsi="Arial Narrow"/>
                      <w:color w:val="FF0000"/>
                    </w:rPr>
                    <w:t>North Carolina State University is a land-</w:t>
                  </w:r>
                </w:p>
                <w:p w:rsidR="00AE4A34" w:rsidRPr="008659A3" w:rsidRDefault="001B770A">
                  <w:pPr>
                    <w:pStyle w:val="BodyText2"/>
                    <w:rPr>
                      <w:rFonts w:ascii="Arial Narrow" w:hAnsi="Arial Narrow"/>
                      <w:color w:val="FF0000"/>
                    </w:rPr>
                  </w:pPr>
                  <w:r w:rsidRPr="008659A3">
                    <w:rPr>
                      <w:rFonts w:ascii="Arial Narrow" w:hAnsi="Arial Narrow"/>
                      <w:color w:val="FF0000"/>
                    </w:rPr>
                    <w:t>grant university and a constituent institution</w:t>
                  </w:r>
                </w:p>
                <w:p w:rsidR="001B770A" w:rsidRPr="008659A3" w:rsidRDefault="001B770A">
                  <w:pPr>
                    <w:pStyle w:val="BodyText2"/>
                    <w:rPr>
                      <w:rFonts w:ascii="Arial Narrow" w:hAnsi="Arial Narrow"/>
                      <w:color w:val="FF0000"/>
                    </w:rPr>
                  </w:pPr>
                  <w:r w:rsidRPr="008659A3">
                    <w:rPr>
                      <w:rFonts w:ascii="Arial Narrow" w:hAnsi="Arial Narrow"/>
                      <w:color w:val="FF0000"/>
                    </w:rPr>
                    <w:t xml:space="preserve">of </w:t>
                  </w:r>
                  <w:r w:rsidR="00AE4A34" w:rsidRPr="008659A3">
                    <w:rPr>
                      <w:rFonts w:ascii="Arial Narrow" w:hAnsi="Arial Narrow"/>
                      <w:color w:val="FF0000"/>
                    </w:rPr>
                    <w:t>The University of North Carolina</w:t>
                  </w:r>
                </w:p>
              </w:txbxContent>
            </v:textbox>
          </v:shape>
        </w:pict>
      </w:r>
      <w:r w:rsidR="00C53F15">
        <w:rPr>
          <w:noProof/>
        </w:rPr>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1724025" cy="219075"/>
            <wp:effectExtent l="19050" t="0" r="9525" b="0"/>
            <wp:wrapNone/>
            <wp:docPr id="31" name="Picture 31" descr="ncsubr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ncsubrick"/>
                    <pic:cNvPicPr>
                      <a:picLocks noChangeAspect="1" noChangeArrowheads="1"/>
                    </pic:cNvPicPr>
                  </pic:nvPicPr>
                  <pic:blipFill>
                    <a:blip r:embed="rId8"/>
                    <a:srcRect/>
                    <a:stretch>
                      <a:fillRect/>
                    </a:stretch>
                  </pic:blipFill>
                  <pic:spPr bwMode="auto">
                    <a:xfrm>
                      <a:off x="0" y="0"/>
                      <a:ext cx="1724025" cy="219075"/>
                    </a:xfrm>
                    <a:prstGeom prst="rect">
                      <a:avLst/>
                    </a:prstGeom>
                    <a:noFill/>
                  </pic:spPr>
                </pic:pic>
              </a:graphicData>
            </a:graphic>
          </wp:anchor>
        </w:drawing>
      </w:r>
      <w:r w:rsidR="001B770A" w:rsidRPr="00440781">
        <w:tab/>
      </w:r>
      <w:r w:rsidR="001B770A" w:rsidRPr="00440781">
        <w:tab/>
      </w:r>
    </w:p>
    <w:p w:rsidR="00FD71C7" w:rsidRPr="00440781" w:rsidRDefault="00FD71C7" w:rsidP="00FD71C7">
      <w:pPr>
        <w:tabs>
          <w:tab w:val="left" w:pos="540"/>
          <w:tab w:val="center" w:pos="4320"/>
          <w:tab w:val="right" w:pos="8460"/>
        </w:tabs>
      </w:pPr>
    </w:p>
    <w:p w:rsidR="00564EDF" w:rsidRPr="00440781" w:rsidRDefault="00564EDF" w:rsidP="00FD71C7">
      <w:pPr>
        <w:tabs>
          <w:tab w:val="left" w:pos="540"/>
          <w:tab w:val="center" w:pos="4320"/>
          <w:tab w:val="right" w:pos="8460"/>
        </w:tabs>
        <w:jc w:val="center"/>
      </w:pPr>
    </w:p>
    <w:p w:rsidR="00AD3084" w:rsidRPr="00415400" w:rsidRDefault="00AD3084" w:rsidP="00ED0827">
      <w:pPr>
        <w:spacing w:line="240" w:lineRule="exact"/>
        <w:jc w:val="center"/>
        <w:rPr>
          <w:rFonts w:ascii="Arial" w:hAnsi="Arial" w:cs="Arial"/>
        </w:rPr>
      </w:pPr>
    </w:p>
    <w:p w:rsidR="008D2F3F" w:rsidRDefault="008D2F3F" w:rsidP="004154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rPr>
      </w:pPr>
    </w:p>
    <w:p w:rsidR="00415400" w:rsidRPr="008D2F3F" w:rsidRDefault="00C32172" w:rsidP="004154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rPr>
      </w:pPr>
      <w:r>
        <w:rPr>
          <w:rFonts w:ascii="Arial" w:hAnsi="Arial" w:cs="Arial"/>
          <w:sz w:val="22"/>
        </w:rPr>
        <w:t>December 1</w:t>
      </w:r>
      <w:r w:rsidR="00415400" w:rsidRPr="008D2F3F">
        <w:rPr>
          <w:rFonts w:ascii="Arial" w:hAnsi="Arial" w:cs="Arial"/>
          <w:sz w:val="22"/>
        </w:rPr>
        <w:t>, 2011</w:t>
      </w:r>
    </w:p>
    <w:p w:rsidR="00415400" w:rsidRPr="008D2F3F" w:rsidRDefault="00415400" w:rsidP="004154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rPr>
      </w:pPr>
    </w:p>
    <w:p w:rsidR="00415400" w:rsidRPr="008D2F3F" w:rsidRDefault="00415400" w:rsidP="004154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rPr>
      </w:pPr>
    </w:p>
    <w:p w:rsidR="00415400" w:rsidRPr="008D2F3F" w:rsidRDefault="00415400" w:rsidP="004154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2"/>
        </w:rPr>
      </w:pPr>
      <w:r w:rsidRPr="008D2F3F">
        <w:rPr>
          <w:rFonts w:ascii="Arial" w:hAnsi="Arial" w:cs="Arial"/>
          <w:b/>
          <w:sz w:val="22"/>
        </w:rPr>
        <w:t>MEMORANDUM</w:t>
      </w:r>
    </w:p>
    <w:p w:rsidR="00415400" w:rsidRPr="008D2F3F" w:rsidRDefault="00415400" w:rsidP="004154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rPr>
      </w:pPr>
    </w:p>
    <w:p w:rsidR="00415400" w:rsidRPr="008D2F3F" w:rsidRDefault="00415400" w:rsidP="004154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rPr>
      </w:pPr>
    </w:p>
    <w:p w:rsidR="00415400" w:rsidRPr="008D2F3F" w:rsidRDefault="00415400" w:rsidP="004154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rPr>
      </w:pPr>
      <w:r w:rsidRPr="008D2F3F">
        <w:rPr>
          <w:rFonts w:ascii="Arial" w:hAnsi="Arial" w:cs="Arial"/>
          <w:sz w:val="22"/>
        </w:rPr>
        <w:t>TO:</w:t>
      </w:r>
      <w:r w:rsidRPr="008D2F3F">
        <w:rPr>
          <w:rFonts w:ascii="Arial" w:hAnsi="Arial" w:cs="Arial"/>
          <w:sz w:val="22"/>
        </w:rPr>
        <w:tab/>
      </w:r>
      <w:r w:rsidRPr="008D2F3F">
        <w:rPr>
          <w:rFonts w:ascii="Arial" w:hAnsi="Arial" w:cs="Arial"/>
          <w:sz w:val="22"/>
        </w:rPr>
        <w:tab/>
        <w:t>North Carolina Agricultural Education Teachers</w:t>
      </w:r>
    </w:p>
    <w:p w:rsidR="00415400" w:rsidRPr="008D2F3F" w:rsidRDefault="00415400" w:rsidP="004154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rPr>
      </w:pPr>
    </w:p>
    <w:p w:rsidR="00415400" w:rsidRPr="008D2F3F" w:rsidRDefault="00415400" w:rsidP="004154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rPr>
      </w:pPr>
      <w:r w:rsidRPr="008D2F3F">
        <w:rPr>
          <w:rFonts w:ascii="Arial" w:hAnsi="Arial" w:cs="Arial"/>
          <w:sz w:val="22"/>
        </w:rPr>
        <w:t>FROM:</w:t>
      </w:r>
      <w:r w:rsidRPr="008D2F3F">
        <w:rPr>
          <w:rFonts w:ascii="Arial" w:hAnsi="Arial" w:cs="Arial"/>
          <w:sz w:val="22"/>
        </w:rPr>
        <w:tab/>
        <w:t>Joshua Bledsoe, State Agricultural Education Leader</w:t>
      </w:r>
    </w:p>
    <w:p w:rsidR="00415400" w:rsidRPr="008D2F3F" w:rsidRDefault="00415400" w:rsidP="004154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rPr>
      </w:pPr>
    </w:p>
    <w:p w:rsidR="00415400" w:rsidRPr="008D2F3F" w:rsidRDefault="00415400" w:rsidP="004154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rPr>
      </w:pPr>
      <w:r w:rsidRPr="008D2F3F">
        <w:rPr>
          <w:rFonts w:ascii="Arial" w:hAnsi="Arial" w:cs="Arial"/>
          <w:sz w:val="22"/>
        </w:rPr>
        <w:t xml:space="preserve">RE: </w:t>
      </w:r>
      <w:r w:rsidRPr="008D2F3F">
        <w:rPr>
          <w:rFonts w:ascii="Arial" w:hAnsi="Arial" w:cs="Arial"/>
          <w:sz w:val="22"/>
        </w:rPr>
        <w:tab/>
      </w:r>
      <w:r w:rsidRPr="008D2F3F">
        <w:rPr>
          <w:rFonts w:ascii="Arial" w:hAnsi="Arial" w:cs="Arial"/>
          <w:sz w:val="22"/>
        </w:rPr>
        <w:tab/>
        <w:t>North Carolina Tobacco Trust Fund Commission Grant</w:t>
      </w:r>
      <w:r w:rsidR="00C32172">
        <w:rPr>
          <w:rFonts w:ascii="Arial" w:hAnsi="Arial" w:cs="Arial"/>
          <w:sz w:val="22"/>
        </w:rPr>
        <w:t xml:space="preserve"> Application</w:t>
      </w:r>
      <w:bookmarkStart w:id="0" w:name="_GoBack"/>
      <w:bookmarkEnd w:id="0"/>
    </w:p>
    <w:p w:rsidR="00415400" w:rsidRPr="008D2F3F" w:rsidRDefault="00415400" w:rsidP="004154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rPr>
      </w:pPr>
    </w:p>
    <w:p w:rsidR="00415400" w:rsidRPr="008D2F3F" w:rsidRDefault="00415400" w:rsidP="004154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rPr>
      </w:pPr>
    </w:p>
    <w:p w:rsidR="00415400" w:rsidRPr="008D2F3F" w:rsidRDefault="00415400" w:rsidP="004154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rPr>
      </w:pPr>
      <w:r w:rsidRPr="008D2F3F">
        <w:rPr>
          <w:rFonts w:ascii="Arial" w:hAnsi="Arial" w:cs="Arial"/>
          <w:sz w:val="22"/>
        </w:rPr>
        <w:t xml:space="preserve">We are excited to </w:t>
      </w:r>
      <w:r w:rsidR="00C32172">
        <w:rPr>
          <w:rFonts w:ascii="Arial" w:hAnsi="Arial" w:cs="Arial"/>
          <w:sz w:val="22"/>
        </w:rPr>
        <w:t>release</w:t>
      </w:r>
      <w:r w:rsidRPr="008D2F3F">
        <w:rPr>
          <w:rFonts w:ascii="Arial" w:hAnsi="Arial" w:cs="Arial"/>
          <w:sz w:val="22"/>
        </w:rPr>
        <w:t xml:space="preserve"> the North Carolina Agricultural Education Program Improvement Grant</w:t>
      </w:r>
      <w:r w:rsidR="00C32172">
        <w:rPr>
          <w:rFonts w:ascii="Arial" w:hAnsi="Arial" w:cs="Arial"/>
          <w:sz w:val="22"/>
        </w:rPr>
        <w:t xml:space="preserve"> application today.  As you know, t</w:t>
      </w:r>
      <w:r w:rsidRPr="008D2F3F">
        <w:rPr>
          <w:rFonts w:ascii="Arial" w:hAnsi="Arial" w:cs="Arial"/>
          <w:sz w:val="22"/>
        </w:rPr>
        <w:t xml:space="preserve">his </w:t>
      </w:r>
      <w:r w:rsidR="00F50504" w:rsidRPr="008D2F3F">
        <w:rPr>
          <w:rFonts w:ascii="Arial" w:hAnsi="Arial" w:cs="Arial"/>
          <w:sz w:val="22"/>
        </w:rPr>
        <w:t>project</w:t>
      </w:r>
      <w:r w:rsidRPr="008D2F3F">
        <w:rPr>
          <w:rFonts w:ascii="Arial" w:hAnsi="Arial" w:cs="Arial"/>
          <w:sz w:val="22"/>
        </w:rPr>
        <w:t xml:space="preserve"> will provide at least 32 grants valued up to $5000 each to improve and enhance local agricultural education programs and FFA chapters all across North Carolina. </w:t>
      </w:r>
      <w:r w:rsidR="00FC642D" w:rsidRPr="008D2F3F">
        <w:rPr>
          <w:rFonts w:ascii="Arial" w:hAnsi="Arial" w:cs="Arial"/>
          <w:sz w:val="22"/>
        </w:rPr>
        <w:t xml:space="preserve"> These grants will fund innovative</w:t>
      </w:r>
      <w:r w:rsidRPr="008D2F3F">
        <w:rPr>
          <w:rFonts w:ascii="Arial" w:hAnsi="Arial" w:cs="Arial"/>
          <w:sz w:val="22"/>
        </w:rPr>
        <w:t xml:space="preserve">, sustainable and relevant projects to assist the local agricultural education program in meeting the current needs of the agricultural industry.  </w:t>
      </w:r>
    </w:p>
    <w:p w:rsidR="00415400" w:rsidRPr="008D2F3F" w:rsidRDefault="00415400" w:rsidP="004154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rPr>
      </w:pPr>
    </w:p>
    <w:p w:rsidR="00415400" w:rsidRPr="008D2F3F" w:rsidRDefault="00415400" w:rsidP="004154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rPr>
      </w:pPr>
      <w:r w:rsidRPr="008D2F3F">
        <w:rPr>
          <w:rFonts w:ascii="Arial" w:hAnsi="Arial" w:cs="Arial"/>
          <w:sz w:val="22"/>
        </w:rPr>
        <w:t xml:space="preserve">The project </w:t>
      </w:r>
      <w:r w:rsidR="00D5579C">
        <w:rPr>
          <w:rFonts w:ascii="Arial" w:hAnsi="Arial" w:cs="Arial"/>
          <w:sz w:val="22"/>
        </w:rPr>
        <w:t>is funded by</w:t>
      </w:r>
      <w:r w:rsidRPr="008D2F3F">
        <w:rPr>
          <w:rFonts w:ascii="Arial" w:hAnsi="Arial" w:cs="Arial"/>
          <w:sz w:val="22"/>
        </w:rPr>
        <w:t xml:space="preserve"> the North Carolina Tobacco Trust Fund Commission.</w:t>
      </w:r>
    </w:p>
    <w:p w:rsidR="00415400" w:rsidRDefault="00415400" w:rsidP="004154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rPr>
      </w:pPr>
    </w:p>
    <w:p w:rsidR="00C32172" w:rsidRPr="008D2F3F" w:rsidRDefault="00C32172" w:rsidP="004154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rPr>
      </w:pPr>
      <w:r>
        <w:rPr>
          <w:rFonts w:ascii="Arial" w:hAnsi="Arial" w:cs="Arial"/>
          <w:sz w:val="22"/>
        </w:rPr>
        <w:t>The application is attached and contains all the necessary information and instructions for completion.  Please note that the entire application is due to the Agricultural Education/FFA State Office by 5:00 pm on Monday, April 2, 2012.  Grant recipients will be announced by May 31, 2012.</w:t>
      </w:r>
    </w:p>
    <w:p w:rsidR="00415400" w:rsidRPr="008D2F3F" w:rsidRDefault="00415400" w:rsidP="004154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rPr>
      </w:pPr>
    </w:p>
    <w:p w:rsidR="004955E0" w:rsidRPr="008D2F3F" w:rsidRDefault="00C32172" w:rsidP="00415400">
      <w:pPr>
        <w:pStyle w:val="NoSpacing"/>
        <w:rPr>
          <w:rFonts w:ascii="Arial" w:hAnsi="Arial" w:cs="Arial"/>
          <w:szCs w:val="24"/>
        </w:rPr>
      </w:pPr>
      <w:r>
        <w:rPr>
          <w:rFonts w:ascii="Arial" w:hAnsi="Arial" w:cs="Arial"/>
          <w:szCs w:val="24"/>
        </w:rPr>
        <w:t>W</w:t>
      </w:r>
      <w:r w:rsidR="00415400" w:rsidRPr="008D2F3F">
        <w:rPr>
          <w:rFonts w:ascii="Arial" w:hAnsi="Arial" w:cs="Arial"/>
          <w:szCs w:val="24"/>
        </w:rPr>
        <w:t>e sincerely appreciate the support of the North Carolina Tobacco Trust Fund Commission and look forward to the positive outcomes this grant program will have to help strengthen agricultural education and fulfill our mission of student success.</w:t>
      </w:r>
    </w:p>
    <w:p w:rsidR="00AE4A34" w:rsidRPr="008D2F3F" w:rsidRDefault="00AE4A34" w:rsidP="0003634C">
      <w:pPr>
        <w:pStyle w:val="NoSpacing"/>
        <w:rPr>
          <w:sz w:val="20"/>
        </w:rPr>
      </w:pPr>
    </w:p>
    <w:p w:rsidR="008D2F3F" w:rsidRDefault="008D2F3F" w:rsidP="0003634C">
      <w:pPr>
        <w:pStyle w:val="NoSpacing"/>
        <w:rPr>
          <w:sz w:val="20"/>
        </w:rPr>
      </w:pPr>
    </w:p>
    <w:p w:rsidR="008D2F3F" w:rsidRDefault="008D2F3F" w:rsidP="0003634C">
      <w:pPr>
        <w:pStyle w:val="NoSpacing"/>
        <w:rPr>
          <w:sz w:val="20"/>
        </w:rPr>
      </w:pPr>
    </w:p>
    <w:p w:rsidR="008D2F3F" w:rsidRPr="008D2F3F" w:rsidRDefault="008D2F3F" w:rsidP="0003634C">
      <w:pPr>
        <w:pStyle w:val="NoSpacing"/>
        <w:rPr>
          <w:sz w:val="20"/>
        </w:rPr>
      </w:pPr>
    </w:p>
    <w:p w:rsidR="008D2F3F" w:rsidRPr="008D2F3F" w:rsidRDefault="008D2F3F" w:rsidP="008D2F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rPr>
      </w:pPr>
      <w:r>
        <w:rPr>
          <w:rFonts w:ascii="Arial" w:hAnsi="Arial" w:cs="Arial"/>
          <w:sz w:val="22"/>
        </w:rPr>
        <w:t>c</w:t>
      </w:r>
      <w:r w:rsidRPr="008D2F3F">
        <w:rPr>
          <w:rFonts w:ascii="Arial" w:hAnsi="Arial" w:cs="Arial"/>
          <w:sz w:val="22"/>
        </w:rPr>
        <w:t>c:</w:t>
      </w:r>
      <w:r w:rsidRPr="008D2F3F">
        <w:rPr>
          <w:rFonts w:ascii="Arial" w:hAnsi="Arial" w:cs="Arial"/>
          <w:sz w:val="22"/>
        </w:rPr>
        <w:tab/>
        <w:t>William Upchurch, NC Tobacco Trust Fund Commission Executive Director</w:t>
      </w:r>
    </w:p>
    <w:p w:rsidR="008D2F3F" w:rsidRPr="008D2F3F" w:rsidRDefault="008D2F3F" w:rsidP="008D2F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rPr>
      </w:pPr>
      <w:r w:rsidRPr="008D2F3F">
        <w:rPr>
          <w:rFonts w:ascii="Arial" w:hAnsi="Arial" w:cs="Arial"/>
          <w:sz w:val="22"/>
        </w:rPr>
        <w:tab/>
        <w:t>Jeff Jennings, NC Tobacco Trust Fund Commission Program Officer</w:t>
      </w:r>
    </w:p>
    <w:sectPr w:rsidR="008D2F3F" w:rsidRPr="008D2F3F" w:rsidSect="00756CFE">
      <w:footerReference w:type="default" r:id="rId9"/>
      <w:footerReference w:type="first" r:id="rId10"/>
      <w:pgSz w:w="12240" w:h="15840" w:code="1"/>
      <w:pgMar w:top="1440" w:right="1627" w:bottom="907"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7FF" w:rsidRDefault="009437FF">
      <w:r>
        <w:separator/>
      </w:r>
    </w:p>
  </w:endnote>
  <w:endnote w:type="continuationSeparator" w:id="0">
    <w:p w:rsidR="009437FF" w:rsidRDefault="009437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Arial (PCL6)">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57D" w:rsidRDefault="0025757D">
    <w:pPr>
      <w:pStyle w:val="BlockText"/>
      <w:ind w:right="360"/>
      <w:rPr>
        <w:sz w:val="22"/>
      </w:rP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CFE" w:rsidRDefault="00756CFE" w:rsidP="00756CFE">
    <w:pPr>
      <w:pStyle w:val="Footer"/>
      <w:jc w:val="right"/>
    </w:pPr>
    <w:r>
      <w:t>Jason Giaquinto recommendation</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7FF" w:rsidRDefault="009437FF">
      <w:r>
        <w:separator/>
      </w:r>
    </w:p>
  </w:footnote>
  <w:footnote w:type="continuationSeparator" w:id="0">
    <w:p w:rsidR="009437FF" w:rsidRDefault="009437FF">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87E28"/>
    <w:multiLevelType w:val="hybridMultilevel"/>
    <w:tmpl w:val="536E0C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DD34E09"/>
    <w:multiLevelType w:val="hybridMultilevel"/>
    <w:tmpl w:val="C5F282C8"/>
    <w:lvl w:ilvl="0" w:tplc="A05C7DCA">
      <w:start w:val="1"/>
      <w:numFmt w:val="decimal"/>
      <w:lvlText w:val="%1."/>
      <w:lvlJc w:val="left"/>
      <w:pPr>
        <w:tabs>
          <w:tab w:val="num" w:pos="720"/>
        </w:tabs>
        <w:ind w:left="720" w:hanging="360"/>
      </w:pPr>
    </w:lvl>
    <w:lvl w:ilvl="1" w:tplc="379CDF20">
      <w:start w:val="1"/>
      <w:numFmt w:val="lowerLetter"/>
      <w:lvlText w:val="%2."/>
      <w:lvlJc w:val="left"/>
      <w:pPr>
        <w:tabs>
          <w:tab w:val="num" w:pos="1440"/>
        </w:tabs>
        <w:ind w:left="1440" w:hanging="360"/>
      </w:pPr>
    </w:lvl>
    <w:lvl w:ilvl="2" w:tplc="7A4C2646">
      <w:start w:val="1"/>
      <w:numFmt w:val="decimal"/>
      <w:lvlText w:val="%3."/>
      <w:lvlJc w:val="left"/>
      <w:pPr>
        <w:tabs>
          <w:tab w:val="num" w:pos="2160"/>
        </w:tabs>
        <w:ind w:left="2160" w:hanging="360"/>
      </w:pPr>
    </w:lvl>
    <w:lvl w:ilvl="3" w:tplc="BE4C20F8">
      <w:start w:val="1"/>
      <w:numFmt w:val="decimal"/>
      <w:lvlText w:val="%4."/>
      <w:lvlJc w:val="left"/>
      <w:pPr>
        <w:tabs>
          <w:tab w:val="num" w:pos="2880"/>
        </w:tabs>
        <w:ind w:left="2880" w:hanging="360"/>
      </w:pPr>
    </w:lvl>
    <w:lvl w:ilvl="4" w:tplc="4FDE526C">
      <w:start w:val="1"/>
      <w:numFmt w:val="decimal"/>
      <w:lvlText w:val="%5."/>
      <w:lvlJc w:val="left"/>
      <w:pPr>
        <w:tabs>
          <w:tab w:val="num" w:pos="3600"/>
        </w:tabs>
        <w:ind w:left="3600" w:hanging="360"/>
      </w:pPr>
    </w:lvl>
    <w:lvl w:ilvl="5" w:tplc="792E6678">
      <w:start w:val="1"/>
      <w:numFmt w:val="decimal"/>
      <w:lvlText w:val="%6."/>
      <w:lvlJc w:val="left"/>
      <w:pPr>
        <w:tabs>
          <w:tab w:val="num" w:pos="4320"/>
        </w:tabs>
        <w:ind w:left="4320" w:hanging="360"/>
      </w:pPr>
    </w:lvl>
    <w:lvl w:ilvl="6" w:tplc="9A44D26A">
      <w:start w:val="1"/>
      <w:numFmt w:val="decimal"/>
      <w:lvlText w:val="%7."/>
      <w:lvlJc w:val="left"/>
      <w:pPr>
        <w:tabs>
          <w:tab w:val="num" w:pos="5040"/>
        </w:tabs>
        <w:ind w:left="5040" w:hanging="360"/>
      </w:pPr>
    </w:lvl>
    <w:lvl w:ilvl="7" w:tplc="EBCECEB8">
      <w:start w:val="1"/>
      <w:numFmt w:val="decimal"/>
      <w:lvlText w:val="%8."/>
      <w:lvlJc w:val="left"/>
      <w:pPr>
        <w:tabs>
          <w:tab w:val="num" w:pos="5760"/>
        </w:tabs>
        <w:ind w:left="5760" w:hanging="360"/>
      </w:pPr>
    </w:lvl>
    <w:lvl w:ilvl="8" w:tplc="1166BD40">
      <w:start w:val="1"/>
      <w:numFmt w:val="decimal"/>
      <w:lvlText w:val="%9."/>
      <w:lvlJc w:val="left"/>
      <w:pPr>
        <w:tabs>
          <w:tab w:val="num" w:pos="6480"/>
        </w:tabs>
        <w:ind w:left="6480" w:hanging="360"/>
      </w:pPr>
    </w:lvl>
  </w:abstractNum>
  <w:abstractNum w:abstractNumId="2">
    <w:nsid w:val="2575458A"/>
    <w:multiLevelType w:val="hybridMultilevel"/>
    <w:tmpl w:val="DE8AE4F8"/>
    <w:lvl w:ilvl="0" w:tplc="74DEEABE">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D776B0C"/>
    <w:multiLevelType w:val="hybridMultilevel"/>
    <w:tmpl w:val="05F02C94"/>
    <w:lvl w:ilvl="0" w:tplc="1C4E1FAC">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BB38F7"/>
    <w:multiLevelType w:val="hybridMultilevel"/>
    <w:tmpl w:val="FFB43604"/>
    <w:lvl w:ilvl="0" w:tplc="CC184E3E">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nsid w:val="3C280A81"/>
    <w:multiLevelType w:val="hybridMultilevel"/>
    <w:tmpl w:val="4DDE9EAA"/>
    <w:lvl w:ilvl="0" w:tplc="74DEEABE">
      <w:start w:val="1"/>
      <w:numFmt w:val="decimal"/>
      <w:lvlText w:val="%1-"/>
      <w:lvlJc w:val="left"/>
      <w:pPr>
        <w:tabs>
          <w:tab w:val="num" w:pos="0"/>
        </w:tabs>
        <w:ind w:left="0" w:hanging="360"/>
      </w:pPr>
      <w:rPr>
        <w:rFonts w:hint="default"/>
      </w:rPr>
    </w:lvl>
    <w:lvl w:ilvl="1" w:tplc="DE588F8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30567CB"/>
    <w:multiLevelType w:val="hybridMultilevel"/>
    <w:tmpl w:val="3EC8FD56"/>
    <w:lvl w:ilvl="0" w:tplc="74DEEABE">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9F5BC5"/>
    <w:multiLevelType w:val="hybridMultilevel"/>
    <w:tmpl w:val="9D44BD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DF0257"/>
    <w:multiLevelType w:val="hybridMultilevel"/>
    <w:tmpl w:val="05DC1796"/>
    <w:lvl w:ilvl="0" w:tplc="96D4A778">
      <w:start w:val="7"/>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051F67"/>
    <w:multiLevelType w:val="hybridMultilevel"/>
    <w:tmpl w:val="FFB43604"/>
    <w:lvl w:ilvl="0" w:tplc="021056E4">
      <w:start w:val="1"/>
      <w:numFmt w:val="bullet"/>
      <w:lvlText w:val=""/>
      <w:lvlJc w:val="left"/>
      <w:pPr>
        <w:tabs>
          <w:tab w:val="num" w:pos="0"/>
        </w:tabs>
        <w:ind w:left="0" w:hanging="360"/>
      </w:pPr>
      <w:rPr>
        <w:rFonts w:ascii="Symbol" w:hAnsi="Symbol" w:hint="default"/>
        <w:sz w:val="24"/>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5B910E7A"/>
    <w:multiLevelType w:val="hybridMultilevel"/>
    <w:tmpl w:val="05169728"/>
    <w:lvl w:ilvl="0" w:tplc="44EEB49A">
      <w:start w:val="1"/>
      <w:numFmt w:val="decimal"/>
      <w:lvlText w:val="%1."/>
      <w:lvlJc w:val="left"/>
      <w:pPr>
        <w:tabs>
          <w:tab w:val="num" w:pos="720"/>
        </w:tabs>
        <w:ind w:left="720" w:hanging="360"/>
      </w:pPr>
    </w:lvl>
    <w:lvl w:ilvl="1" w:tplc="0D52588E">
      <w:start w:val="1"/>
      <w:numFmt w:val="decimal"/>
      <w:lvlText w:val="%2."/>
      <w:lvlJc w:val="left"/>
      <w:pPr>
        <w:tabs>
          <w:tab w:val="num" w:pos="1440"/>
        </w:tabs>
        <w:ind w:left="1440" w:hanging="360"/>
      </w:pPr>
    </w:lvl>
    <w:lvl w:ilvl="2" w:tplc="D68C39C0">
      <w:start w:val="1"/>
      <w:numFmt w:val="decimal"/>
      <w:lvlText w:val="%3."/>
      <w:lvlJc w:val="left"/>
      <w:pPr>
        <w:tabs>
          <w:tab w:val="num" w:pos="2160"/>
        </w:tabs>
        <w:ind w:left="2160" w:hanging="360"/>
      </w:pPr>
    </w:lvl>
    <w:lvl w:ilvl="3" w:tplc="E3E68570">
      <w:start w:val="1"/>
      <w:numFmt w:val="decimal"/>
      <w:lvlText w:val="%4."/>
      <w:lvlJc w:val="left"/>
      <w:pPr>
        <w:tabs>
          <w:tab w:val="num" w:pos="2880"/>
        </w:tabs>
        <w:ind w:left="2880" w:hanging="360"/>
      </w:pPr>
    </w:lvl>
    <w:lvl w:ilvl="4" w:tplc="9EFA6580">
      <w:start w:val="1"/>
      <w:numFmt w:val="decimal"/>
      <w:lvlText w:val="%5."/>
      <w:lvlJc w:val="left"/>
      <w:pPr>
        <w:tabs>
          <w:tab w:val="num" w:pos="3600"/>
        </w:tabs>
        <w:ind w:left="3600" w:hanging="360"/>
      </w:pPr>
    </w:lvl>
    <w:lvl w:ilvl="5" w:tplc="676E4D20">
      <w:start w:val="1"/>
      <w:numFmt w:val="decimal"/>
      <w:lvlText w:val="%6."/>
      <w:lvlJc w:val="left"/>
      <w:pPr>
        <w:tabs>
          <w:tab w:val="num" w:pos="4320"/>
        </w:tabs>
        <w:ind w:left="4320" w:hanging="360"/>
      </w:pPr>
    </w:lvl>
    <w:lvl w:ilvl="6" w:tplc="574C6160">
      <w:start w:val="1"/>
      <w:numFmt w:val="decimal"/>
      <w:lvlText w:val="%7."/>
      <w:lvlJc w:val="left"/>
      <w:pPr>
        <w:tabs>
          <w:tab w:val="num" w:pos="5040"/>
        </w:tabs>
        <w:ind w:left="5040" w:hanging="360"/>
      </w:pPr>
    </w:lvl>
    <w:lvl w:ilvl="7" w:tplc="128CFCEE">
      <w:start w:val="1"/>
      <w:numFmt w:val="decimal"/>
      <w:lvlText w:val="%8."/>
      <w:lvlJc w:val="left"/>
      <w:pPr>
        <w:tabs>
          <w:tab w:val="num" w:pos="5760"/>
        </w:tabs>
        <w:ind w:left="5760" w:hanging="360"/>
      </w:pPr>
    </w:lvl>
    <w:lvl w:ilvl="8" w:tplc="F1D29658">
      <w:start w:val="1"/>
      <w:numFmt w:val="decimal"/>
      <w:lvlText w:val="%9."/>
      <w:lvlJc w:val="left"/>
      <w:pPr>
        <w:tabs>
          <w:tab w:val="num" w:pos="6480"/>
        </w:tabs>
        <w:ind w:left="6480" w:hanging="360"/>
      </w:pPr>
    </w:lvl>
  </w:abstractNum>
  <w:abstractNum w:abstractNumId="11">
    <w:nsid w:val="672A0C08"/>
    <w:multiLevelType w:val="hybridMultilevel"/>
    <w:tmpl w:val="A38239A0"/>
    <w:lvl w:ilvl="0" w:tplc="12C6A606">
      <w:start w:val="1"/>
      <w:numFmt w:val="decimal"/>
      <w:lvlText w:val="%1."/>
      <w:lvlJc w:val="left"/>
      <w:pPr>
        <w:tabs>
          <w:tab w:val="num" w:pos="720"/>
        </w:tabs>
        <w:ind w:left="720" w:hanging="360"/>
      </w:pPr>
    </w:lvl>
    <w:lvl w:ilvl="1" w:tplc="A43E576C">
      <w:start w:val="1"/>
      <w:numFmt w:val="decimal"/>
      <w:lvlText w:val="%2."/>
      <w:lvlJc w:val="left"/>
      <w:pPr>
        <w:tabs>
          <w:tab w:val="num" w:pos="1440"/>
        </w:tabs>
        <w:ind w:left="1440" w:hanging="360"/>
      </w:pPr>
    </w:lvl>
    <w:lvl w:ilvl="2" w:tplc="361C2E08">
      <w:start w:val="1"/>
      <w:numFmt w:val="decimal"/>
      <w:lvlText w:val="%3."/>
      <w:lvlJc w:val="left"/>
      <w:pPr>
        <w:tabs>
          <w:tab w:val="num" w:pos="2160"/>
        </w:tabs>
        <w:ind w:left="2160" w:hanging="360"/>
      </w:pPr>
    </w:lvl>
    <w:lvl w:ilvl="3" w:tplc="2DCA1304">
      <w:start w:val="1"/>
      <w:numFmt w:val="decimal"/>
      <w:lvlText w:val="%4."/>
      <w:lvlJc w:val="left"/>
      <w:pPr>
        <w:tabs>
          <w:tab w:val="num" w:pos="2880"/>
        </w:tabs>
        <w:ind w:left="2880" w:hanging="360"/>
      </w:pPr>
    </w:lvl>
    <w:lvl w:ilvl="4" w:tplc="F986154E">
      <w:start w:val="1"/>
      <w:numFmt w:val="decimal"/>
      <w:lvlText w:val="%5."/>
      <w:lvlJc w:val="left"/>
      <w:pPr>
        <w:tabs>
          <w:tab w:val="num" w:pos="3600"/>
        </w:tabs>
        <w:ind w:left="3600" w:hanging="360"/>
      </w:pPr>
    </w:lvl>
    <w:lvl w:ilvl="5" w:tplc="AA8071B2">
      <w:start w:val="1"/>
      <w:numFmt w:val="decimal"/>
      <w:lvlText w:val="%6."/>
      <w:lvlJc w:val="left"/>
      <w:pPr>
        <w:tabs>
          <w:tab w:val="num" w:pos="4320"/>
        </w:tabs>
        <w:ind w:left="4320" w:hanging="360"/>
      </w:pPr>
    </w:lvl>
    <w:lvl w:ilvl="6" w:tplc="487E644E">
      <w:start w:val="1"/>
      <w:numFmt w:val="decimal"/>
      <w:lvlText w:val="%7."/>
      <w:lvlJc w:val="left"/>
      <w:pPr>
        <w:tabs>
          <w:tab w:val="num" w:pos="5040"/>
        </w:tabs>
        <w:ind w:left="5040" w:hanging="360"/>
      </w:pPr>
    </w:lvl>
    <w:lvl w:ilvl="7" w:tplc="8098AAD8">
      <w:start w:val="1"/>
      <w:numFmt w:val="decimal"/>
      <w:lvlText w:val="%8."/>
      <w:lvlJc w:val="left"/>
      <w:pPr>
        <w:tabs>
          <w:tab w:val="num" w:pos="5760"/>
        </w:tabs>
        <w:ind w:left="5760" w:hanging="360"/>
      </w:pPr>
    </w:lvl>
    <w:lvl w:ilvl="8" w:tplc="AEDA5A96">
      <w:start w:val="1"/>
      <w:numFmt w:val="decimal"/>
      <w:lvlText w:val="%9."/>
      <w:lvlJc w:val="left"/>
      <w:pPr>
        <w:tabs>
          <w:tab w:val="num" w:pos="6480"/>
        </w:tabs>
        <w:ind w:left="6480" w:hanging="360"/>
      </w:pPr>
    </w:lvl>
  </w:abstractNum>
  <w:abstractNum w:abstractNumId="12">
    <w:nsid w:val="7D272413"/>
    <w:multiLevelType w:val="hybridMultilevel"/>
    <w:tmpl w:val="30520C48"/>
    <w:lvl w:ilvl="0" w:tplc="74DEEABE">
      <w:start w:val="1"/>
      <w:numFmt w:val="decimal"/>
      <w:lvlText w:val="%1-"/>
      <w:lvlJc w:val="left"/>
      <w:pPr>
        <w:tabs>
          <w:tab w:val="num" w:pos="0"/>
        </w:tabs>
        <w:ind w:left="0" w:hanging="360"/>
      </w:pPr>
      <w:rPr>
        <w:rFonts w:hint="default"/>
      </w:rPr>
    </w:lvl>
    <w:lvl w:ilvl="1" w:tplc="04090019">
      <w:start w:val="1"/>
      <w:numFmt w:val="lowerLetter"/>
      <w:lvlText w:val="%2."/>
      <w:lvlJc w:val="left"/>
      <w:pPr>
        <w:tabs>
          <w:tab w:val="num" w:pos="720"/>
        </w:tabs>
        <w:ind w:left="720" w:hanging="360"/>
      </w:pPr>
    </w:lvl>
    <w:lvl w:ilvl="2" w:tplc="74DEEABE">
      <w:start w:val="1"/>
      <w:numFmt w:val="decimal"/>
      <w:lvlText w:val="%3-"/>
      <w:lvlJc w:val="left"/>
      <w:pPr>
        <w:tabs>
          <w:tab w:val="num" w:pos="1620"/>
        </w:tabs>
        <w:ind w:left="1620" w:hanging="36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0"/>
  </w:num>
  <w:num w:numId="2">
    <w:abstractNumId w:val="7"/>
  </w:num>
  <w:num w:numId="3">
    <w:abstractNumId w:val="12"/>
  </w:num>
  <w:num w:numId="4">
    <w:abstractNumId w:val="6"/>
  </w:num>
  <w:num w:numId="5">
    <w:abstractNumId w:val="5"/>
  </w:num>
  <w:num w:numId="6">
    <w:abstractNumId w:val="2"/>
  </w:num>
  <w:num w:numId="7">
    <w:abstractNumId w:val="4"/>
  </w:num>
  <w:num w:numId="8">
    <w:abstractNumId w:val="9"/>
  </w:num>
  <w:num w:numId="9">
    <w:abstractNumId w:val="8"/>
  </w:num>
  <w:num w:numId="10">
    <w:abstractNumId w:val="3"/>
  </w:num>
  <w:num w:numId="11">
    <w:abstractNumId w:val="1"/>
  </w:num>
  <w:num w:numId="1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ttachedTemplate r:id="rId1"/>
  <w:stylePaneFormatFilter w:val="3701"/>
  <w:doNotTrackMoves/>
  <w:defaultTabStop w:val="720"/>
  <w:noPunctuationKerning/>
  <w:characterSpacingControl w:val="doNotCompress"/>
  <w:footnotePr>
    <w:footnote w:id="-1"/>
    <w:footnote w:id="0"/>
  </w:footnotePr>
  <w:endnotePr>
    <w:endnote w:id="-1"/>
    <w:endnote w:id="0"/>
  </w:endnotePr>
  <w:compat/>
  <w:rsids>
    <w:rsidRoot w:val="00FA3DC0"/>
    <w:rsid w:val="00020F39"/>
    <w:rsid w:val="0002324B"/>
    <w:rsid w:val="0003634C"/>
    <w:rsid w:val="000441C7"/>
    <w:rsid w:val="00087381"/>
    <w:rsid w:val="000934FC"/>
    <w:rsid w:val="00097AE5"/>
    <w:rsid w:val="000B311C"/>
    <w:rsid w:val="000E1265"/>
    <w:rsid w:val="000E49A2"/>
    <w:rsid w:val="000E6793"/>
    <w:rsid w:val="00131E73"/>
    <w:rsid w:val="001416B7"/>
    <w:rsid w:val="00150AAC"/>
    <w:rsid w:val="0016758A"/>
    <w:rsid w:val="001B770A"/>
    <w:rsid w:val="001C1299"/>
    <w:rsid w:val="00256FA4"/>
    <w:rsid w:val="0025757D"/>
    <w:rsid w:val="00270BE5"/>
    <w:rsid w:val="002B21EA"/>
    <w:rsid w:val="002E559B"/>
    <w:rsid w:val="0032233F"/>
    <w:rsid w:val="00386E18"/>
    <w:rsid w:val="00390835"/>
    <w:rsid w:val="003E1395"/>
    <w:rsid w:val="003F71A3"/>
    <w:rsid w:val="00415400"/>
    <w:rsid w:val="0042714B"/>
    <w:rsid w:val="00440781"/>
    <w:rsid w:val="00461BB1"/>
    <w:rsid w:val="00483402"/>
    <w:rsid w:val="004955E0"/>
    <w:rsid w:val="004F06C8"/>
    <w:rsid w:val="00500C2A"/>
    <w:rsid w:val="0051045C"/>
    <w:rsid w:val="00510DA2"/>
    <w:rsid w:val="005358CA"/>
    <w:rsid w:val="00555233"/>
    <w:rsid w:val="00555317"/>
    <w:rsid w:val="00564EDF"/>
    <w:rsid w:val="005741BC"/>
    <w:rsid w:val="00592BD1"/>
    <w:rsid w:val="005B4280"/>
    <w:rsid w:val="005C6245"/>
    <w:rsid w:val="005C7627"/>
    <w:rsid w:val="006361F2"/>
    <w:rsid w:val="00642E0F"/>
    <w:rsid w:val="0065769E"/>
    <w:rsid w:val="006769B4"/>
    <w:rsid w:val="00687EB5"/>
    <w:rsid w:val="00710F91"/>
    <w:rsid w:val="0073065B"/>
    <w:rsid w:val="00756CFE"/>
    <w:rsid w:val="00821694"/>
    <w:rsid w:val="0086470C"/>
    <w:rsid w:val="008659A3"/>
    <w:rsid w:val="00873C9D"/>
    <w:rsid w:val="00883A4B"/>
    <w:rsid w:val="008858FE"/>
    <w:rsid w:val="00894AB2"/>
    <w:rsid w:val="008C75D5"/>
    <w:rsid w:val="008D2F3F"/>
    <w:rsid w:val="008D3B4C"/>
    <w:rsid w:val="008F0691"/>
    <w:rsid w:val="009105C4"/>
    <w:rsid w:val="00927A4D"/>
    <w:rsid w:val="009437FF"/>
    <w:rsid w:val="009622EF"/>
    <w:rsid w:val="0097592C"/>
    <w:rsid w:val="00997497"/>
    <w:rsid w:val="009B18E6"/>
    <w:rsid w:val="00A12717"/>
    <w:rsid w:val="00A12CA0"/>
    <w:rsid w:val="00A13822"/>
    <w:rsid w:val="00A32E49"/>
    <w:rsid w:val="00A40BA7"/>
    <w:rsid w:val="00A63145"/>
    <w:rsid w:val="00A82169"/>
    <w:rsid w:val="00A8559C"/>
    <w:rsid w:val="00A901E0"/>
    <w:rsid w:val="00AA0551"/>
    <w:rsid w:val="00AC4F05"/>
    <w:rsid w:val="00AD3084"/>
    <w:rsid w:val="00AE4A34"/>
    <w:rsid w:val="00AF5B99"/>
    <w:rsid w:val="00AF6DA6"/>
    <w:rsid w:val="00AF7444"/>
    <w:rsid w:val="00B02265"/>
    <w:rsid w:val="00B61BF3"/>
    <w:rsid w:val="00B7064E"/>
    <w:rsid w:val="00B83AB1"/>
    <w:rsid w:val="00B93DFE"/>
    <w:rsid w:val="00BC4155"/>
    <w:rsid w:val="00C32172"/>
    <w:rsid w:val="00C53F15"/>
    <w:rsid w:val="00C85F35"/>
    <w:rsid w:val="00CA5C82"/>
    <w:rsid w:val="00CC3A53"/>
    <w:rsid w:val="00CF4812"/>
    <w:rsid w:val="00D014DD"/>
    <w:rsid w:val="00D24AAD"/>
    <w:rsid w:val="00D408B0"/>
    <w:rsid w:val="00D5579C"/>
    <w:rsid w:val="00D915F7"/>
    <w:rsid w:val="00DB796F"/>
    <w:rsid w:val="00DC7768"/>
    <w:rsid w:val="00DD5E65"/>
    <w:rsid w:val="00DF104B"/>
    <w:rsid w:val="00E03A0E"/>
    <w:rsid w:val="00E65FFA"/>
    <w:rsid w:val="00E92699"/>
    <w:rsid w:val="00E97970"/>
    <w:rsid w:val="00EC01E5"/>
    <w:rsid w:val="00ED0827"/>
    <w:rsid w:val="00EF6616"/>
    <w:rsid w:val="00F50504"/>
    <w:rsid w:val="00FA3DC0"/>
    <w:rsid w:val="00FA4F8E"/>
    <w:rsid w:val="00FC3E03"/>
    <w:rsid w:val="00FC642D"/>
    <w:rsid w:val="00FD650A"/>
    <w:rsid w:val="00FD71C7"/>
    <w:rsid w:val="00FE76E4"/>
  </w:rsids>
  <m:mathPr>
    <m:mathFont m:val="Arial Narrow"/>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red"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A4B"/>
    <w:rPr>
      <w:sz w:val="24"/>
      <w:szCs w:val="24"/>
    </w:rPr>
  </w:style>
  <w:style w:type="paragraph" w:styleId="Heading1">
    <w:name w:val="heading 1"/>
    <w:basedOn w:val="Normal"/>
    <w:next w:val="Normal"/>
    <w:qFormat/>
    <w:rsid w:val="00883A4B"/>
    <w:pPr>
      <w:keepNext/>
      <w:outlineLvl w:val="0"/>
    </w:pPr>
    <w:rPr>
      <w:b/>
      <w:bCs/>
      <w:sz w:val="22"/>
    </w:rPr>
  </w:style>
  <w:style w:type="paragraph" w:styleId="Heading2">
    <w:name w:val="heading 2"/>
    <w:basedOn w:val="Normal"/>
    <w:next w:val="Normal"/>
    <w:qFormat/>
    <w:rsid w:val="00883A4B"/>
    <w:pPr>
      <w:keepNext/>
      <w:outlineLvl w:val="1"/>
    </w:pPr>
    <w:rPr>
      <w:color w:val="FFFFFF"/>
      <w:sz w:val="28"/>
    </w:rPr>
  </w:style>
  <w:style w:type="paragraph" w:styleId="Heading3">
    <w:name w:val="heading 3"/>
    <w:basedOn w:val="Normal"/>
    <w:next w:val="Normal"/>
    <w:qFormat/>
    <w:rsid w:val="00883A4B"/>
    <w:pPr>
      <w:keepNext/>
      <w:ind w:left="-180" w:hanging="180"/>
      <w:jc w:val="center"/>
      <w:outlineLvl w:val="2"/>
    </w:pPr>
    <w:rPr>
      <w:b/>
      <w:bCs/>
      <w:sz w:val="28"/>
      <w:u w:val="single"/>
    </w:rPr>
  </w:style>
  <w:style w:type="paragraph" w:styleId="Heading4">
    <w:name w:val="heading 4"/>
    <w:basedOn w:val="Normal"/>
    <w:next w:val="Normal"/>
    <w:qFormat/>
    <w:rsid w:val="00883A4B"/>
    <w:pPr>
      <w:keepNext/>
      <w:ind w:right="-18"/>
      <w:outlineLvl w:val="3"/>
    </w:pPr>
    <w:rPr>
      <w:rFonts w:ascii="Arial" w:hAnsi="Arial"/>
      <w:szCs w:val="20"/>
    </w:rPr>
  </w:style>
  <w:style w:type="paragraph" w:styleId="Heading5">
    <w:name w:val="heading 5"/>
    <w:basedOn w:val="Normal"/>
    <w:next w:val="Normal"/>
    <w:qFormat/>
    <w:rsid w:val="00883A4B"/>
    <w:pPr>
      <w:keepNext/>
      <w:outlineLvl w:val="4"/>
    </w:pPr>
    <w:rPr>
      <w:b/>
      <w:sz w:val="18"/>
      <w:szCs w:val="20"/>
    </w:rPr>
  </w:style>
  <w:style w:type="paragraph" w:styleId="Heading6">
    <w:name w:val="heading 6"/>
    <w:basedOn w:val="Normal"/>
    <w:next w:val="Normal"/>
    <w:qFormat/>
    <w:rsid w:val="00883A4B"/>
    <w:pPr>
      <w:keepNext/>
      <w:ind w:right="-360"/>
      <w:outlineLvl w:val="5"/>
    </w:pPr>
    <w:rPr>
      <w:szCs w:val="20"/>
    </w:rPr>
  </w:style>
  <w:style w:type="paragraph" w:styleId="Heading7">
    <w:name w:val="heading 7"/>
    <w:basedOn w:val="Normal"/>
    <w:next w:val="Normal"/>
    <w:qFormat/>
    <w:rsid w:val="00883A4B"/>
    <w:pPr>
      <w:keepNext/>
      <w:tabs>
        <w:tab w:val="left" w:pos="-360"/>
      </w:tabs>
      <w:ind w:right="-439"/>
      <w:jc w:val="both"/>
      <w:outlineLvl w:val="6"/>
    </w:pPr>
    <w:rPr>
      <w:b/>
      <w:bCs/>
    </w:rPr>
  </w:style>
  <w:style w:type="paragraph" w:styleId="Heading8">
    <w:name w:val="heading 8"/>
    <w:basedOn w:val="Normal"/>
    <w:next w:val="Normal"/>
    <w:qFormat/>
    <w:rsid w:val="00883A4B"/>
    <w:pPr>
      <w:keepNext/>
      <w:tabs>
        <w:tab w:val="left" w:pos="-360"/>
      </w:tabs>
      <w:ind w:left="-360" w:right="-439"/>
      <w:jc w:val="both"/>
      <w:outlineLvl w:val="7"/>
    </w:pPr>
    <w:rPr>
      <w:b/>
      <w:bCs/>
    </w:rPr>
  </w:style>
  <w:style w:type="paragraph" w:styleId="Heading9">
    <w:name w:val="heading 9"/>
    <w:basedOn w:val="Normal"/>
    <w:next w:val="Normal"/>
    <w:qFormat/>
    <w:rsid w:val="00883A4B"/>
    <w:pPr>
      <w:keepNext/>
      <w:tabs>
        <w:tab w:val="left" w:pos="-360"/>
      </w:tabs>
      <w:ind w:left="-360" w:right="-439"/>
      <w:jc w:val="both"/>
      <w:outlineLvl w:val="8"/>
    </w:pPr>
    <w:rPr>
      <w:b/>
      <w:bCs/>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883A4B"/>
    <w:rPr>
      <w:color w:val="000000"/>
    </w:rPr>
  </w:style>
  <w:style w:type="paragraph" w:customStyle="1" w:styleId="HTMLBody">
    <w:name w:val="HTML Body"/>
    <w:rsid w:val="00883A4B"/>
    <w:pPr>
      <w:autoSpaceDE w:val="0"/>
      <w:autoSpaceDN w:val="0"/>
      <w:adjustRightInd w:val="0"/>
    </w:pPr>
    <w:rPr>
      <w:rFonts w:ascii="Arial" w:hAnsi="Arial"/>
    </w:rPr>
  </w:style>
  <w:style w:type="paragraph" w:styleId="BodyText2">
    <w:name w:val="Body Text 2"/>
    <w:basedOn w:val="Normal"/>
    <w:rsid w:val="00883A4B"/>
    <w:rPr>
      <w:rFonts w:ascii="Arial (PCL6)" w:hAnsi="Arial (PCL6)"/>
      <w:sz w:val="16"/>
    </w:rPr>
  </w:style>
  <w:style w:type="paragraph" w:styleId="BodyTextIndent">
    <w:name w:val="Body Text Indent"/>
    <w:basedOn w:val="Normal"/>
    <w:rsid w:val="00883A4B"/>
    <w:pPr>
      <w:ind w:left="-180" w:hanging="180"/>
    </w:pPr>
    <w:rPr>
      <w:color w:val="FF0000"/>
    </w:rPr>
  </w:style>
  <w:style w:type="paragraph" w:styleId="Footer">
    <w:name w:val="footer"/>
    <w:basedOn w:val="Normal"/>
    <w:rsid w:val="00883A4B"/>
    <w:pPr>
      <w:tabs>
        <w:tab w:val="center" w:pos="4320"/>
        <w:tab w:val="right" w:pos="8640"/>
      </w:tabs>
    </w:pPr>
    <w:rPr>
      <w:sz w:val="20"/>
      <w:szCs w:val="20"/>
    </w:rPr>
  </w:style>
  <w:style w:type="paragraph" w:styleId="BlockText">
    <w:name w:val="Block Text"/>
    <w:basedOn w:val="Normal"/>
    <w:rsid w:val="00883A4B"/>
    <w:pPr>
      <w:tabs>
        <w:tab w:val="left" w:pos="-360"/>
      </w:tabs>
      <w:ind w:left="-360" w:right="-439"/>
      <w:jc w:val="both"/>
    </w:pPr>
  </w:style>
  <w:style w:type="paragraph" w:styleId="Header">
    <w:name w:val="header"/>
    <w:basedOn w:val="Normal"/>
    <w:rsid w:val="00883A4B"/>
    <w:pPr>
      <w:tabs>
        <w:tab w:val="center" w:pos="4320"/>
        <w:tab w:val="right" w:pos="8640"/>
      </w:tabs>
    </w:pPr>
  </w:style>
  <w:style w:type="paragraph" w:styleId="FootnoteText">
    <w:name w:val="footnote text"/>
    <w:basedOn w:val="Normal"/>
    <w:semiHidden/>
    <w:rsid w:val="00883A4B"/>
    <w:rPr>
      <w:sz w:val="20"/>
      <w:szCs w:val="20"/>
    </w:rPr>
  </w:style>
  <w:style w:type="character" w:styleId="FootnoteReference">
    <w:name w:val="footnote reference"/>
    <w:basedOn w:val="DefaultParagraphFont"/>
    <w:semiHidden/>
    <w:rsid w:val="00883A4B"/>
    <w:rPr>
      <w:vertAlign w:val="superscript"/>
    </w:rPr>
  </w:style>
  <w:style w:type="character" w:styleId="PageNumber">
    <w:name w:val="page number"/>
    <w:basedOn w:val="DefaultParagraphFont"/>
    <w:rsid w:val="00883A4B"/>
  </w:style>
  <w:style w:type="character" w:styleId="Hyperlink">
    <w:name w:val="Hyperlink"/>
    <w:basedOn w:val="DefaultParagraphFont"/>
    <w:rsid w:val="0025757D"/>
    <w:rPr>
      <w:color w:val="0000FF"/>
      <w:u w:val="single"/>
    </w:rPr>
  </w:style>
  <w:style w:type="paragraph" w:styleId="NormalWeb">
    <w:name w:val="Normal (Web)"/>
    <w:basedOn w:val="Normal"/>
    <w:rsid w:val="0025757D"/>
    <w:pPr>
      <w:spacing w:before="100" w:beforeAutospacing="1" w:after="100" w:afterAutospacing="1"/>
    </w:pPr>
    <w:rPr>
      <w:color w:val="000000"/>
    </w:rPr>
  </w:style>
  <w:style w:type="character" w:styleId="FollowedHyperlink">
    <w:name w:val="FollowedHyperlink"/>
    <w:basedOn w:val="DefaultParagraphFont"/>
    <w:rsid w:val="00ED0827"/>
    <w:rPr>
      <w:color w:val="800080"/>
      <w:u w:val="single"/>
    </w:rPr>
  </w:style>
  <w:style w:type="paragraph" w:styleId="BalloonText">
    <w:name w:val="Balloon Text"/>
    <w:basedOn w:val="Normal"/>
    <w:semiHidden/>
    <w:rsid w:val="000B311C"/>
    <w:rPr>
      <w:rFonts w:ascii="Tahoma" w:hAnsi="Tahoma" w:cs="Tahoma"/>
      <w:sz w:val="16"/>
      <w:szCs w:val="16"/>
    </w:rPr>
  </w:style>
  <w:style w:type="paragraph" w:styleId="Caption">
    <w:name w:val="caption"/>
    <w:basedOn w:val="Normal"/>
    <w:next w:val="Normal"/>
    <w:qFormat/>
    <w:rsid w:val="00020F39"/>
    <w:rPr>
      <w:b/>
      <w:bCs/>
      <w:sz w:val="20"/>
      <w:szCs w:val="20"/>
    </w:rPr>
  </w:style>
  <w:style w:type="character" w:styleId="CommentReference">
    <w:name w:val="annotation reference"/>
    <w:basedOn w:val="DefaultParagraphFont"/>
    <w:semiHidden/>
    <w:rsid w:val="00020F39"/>
    <w:rPr>
      <w:sz w:val="16"/>
      <w:szCs w:val="16"/>
    </w:rPr>
  </w:style>
  <w:style w:type="paragraph" w:styleId="CommentText">
    <w:name w:val="annotation text"/>
    <w:basedOn w:val="Normal"/>
    <w:semiHidden/>
    <w:rsid w:val="00020F39"/>
    <w:rPr>
      <w:sz w:val="20"/>
      <w:szCs w:val="20"/>
    </w:rPr>
  </w:style>
  <w:style w:type="paragraph" w:styleId="CommentSubject">
    <w:name w:val="annotation subject"/>
    <w:basedOn w:val="CommentText"/>
    <w:next w:val="CommentText"/>
    <w:semiHidden/>
    <w:rsid w:val="00020F39"/>
    <w:rPr>
      <w:b/>
      <w:bCs/>
    </w:rPr>
  </w:style>
  <w:style w:type="paragraph" w:styleId="NoSpacing">
    <w:name w:val="No Spacing"/>
    <w:uiPriority w:val="1"/>
    <w:qFormat/>
    <w:rsid w:val="006361F2"/>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A4B"/>
    <w:rPr>
      <w:sz w:val="24"/>
      <w:szCs w:val="24"/>
    </w:rPr>
  </w:style>
  <w:style w:type="paragraph" w:styleId="Heading1">
    <w:name w:val="heading 1"/>
    <w:basedOn w:val="Normal"/>
    <w:next w:val="Normal"/>
    <w:qFormat/>
    <w:rsid w:val="00883A4B"/>
    <w:pPr>
      <w:keepNext/>
      <w:outlineLvl w:val="0"/>
    </w:pPr>
    <w:rPr>
      <w:b/>
      <w:bCs/>
      <w:sz w:val="22"/>
    </w:rPr>
  </w:style>
  <w:style w:type="paragraph" w:styleId="Heading2">
    <w:name w:val="heading 2"/>
    <w:basedOn w:val="Normal"/>
    <w:next w:val="Normal"/>
    <w:qFormat/>
    <w:rsid w:val="00883A4B"/>
    <w:pPr>
      <w:keepNext/>
      <w:outlineLvl w:val="1"/>
    </w:pPr>
    <w:rPr>
      <w:color w:val="FFFFFF"/>
      <w:sz w:val="28"/>
    </w:rPr>
  </w:style>
  <w:style w:type="paragraph" w:styleId="Heading3">
    <w:name w:val="heading 3"/>
    <w:basedOn w:val="Normal"/>
    <w:next w:val="Normal"/>
    <w:qFormat/>
    <w:rsid w:val="00883A4B"/>
    <w:pPr>
      <w:keepNext/>
      <w:ind w:left="-180" w:hanging="180"/>
      <w:jc w:val="center"/>
      <w:outlineLvl w:val="2"/>
    </w:pPr>
    <w:rPr>
      <w:b/>
      <w:bCs/>
      <w:sz w:val="28"/>
      <w:u w:val="single"/>
    </w:rPr>
  </w:style>
  <w:style w:type="paragraph" w:styleId="Heading4">
    <w:name w:val="heading 4"/>
    <w:basedOn w:val="Normal"/>
    <w:next w:val="Normal"/>
    <w:qFormat/>
    <w:rsid w:val="00883A4B"/>
    <w:pPr>
      <w:keepNext/>
      <w:ind w:right="-18"/>
      <w:outlineLvl w:val="3"/>
    </w:pPr>
    <w:rPr>
      <w:rFonts w:ascii="Arial" w:hAnsi="Arial"/>
      <w:szCs w:val="20"/>
    </w:rPr>
  </w:style>
  <w:style w:type="paragraph" w:styleId="Heading5">
    <w:name w:val="heading 5"/>
    <w:basedOn w:val="Normal"/>
    <w:next w:val="Normal"/>
    <w:qFormat/>
    <w:rsid w:val="00883A4B"/>
    <w:pPr>
      <w:keepNext/>
      <w:outlineLvl w:val="4"/>
    </w:pPr>
    <w:rPr>
      <w:b/>
      <w:sz w:val="18"/>
      <w:szCs w:val="20"/>
    </w:rPr>
  </w:style>
  <w:style w:type="paragraph" w:styleId="Heading6">
    <w:name w:val="heading 6"/>
    <w:basedOn w:val="Normal"/>
    <w:next w:val="Normal"/>
    <w:qFormat/>
    <w:rsid w:val="00883A4B"/>
    <w:pPr>
      <w:keepNext/>
      <w:ind w:right="-360"/>
      <w:outlineLvl w:val="5"/>
    </w:pPr>
    <w:rPr>
      <w:szCs w:val="20"/>
    </w:rPr>
  </w:style>
  <w:style w:type="paragraph" w:styleId="Heading7">
    <w:name w:val="heading 7"/>
    <w:basedOn w:val="Normal"/>
    <w:next w:val="Normal"/>
    <w:qFormat/>
    <w:rsid w:val="00883A4B"/>
    <w:pPr>
      <w:keepNext/>
      <w:tabs>
        <w:tab w:val="left" w:pos="-360"/>
      </w:tabs>
      <w:ind w:right="-439"/>
      <w:jc w:val="both"/>
      <w:outlineLvl w:val="6"/>
    </w:pPr>
    <w:rPr>
      <w:b/>
      <w:bCs/>
    </w:rPr>
  </w:style>
  <w:style w:type="paragraph" w:styleId="Heading8">
    <w:name w:val="heading 8"/>
    <w:basedOn w:val="Normal"/>
    <w:next w:val="Normal"/>
    <w:qFormat/>
    <w:rsid w:val="00883A4B"/>
    <w:pPr>
      <w:keepNext/>
      <w:tabs>
        <w:tab w:val="left" w:pos="-360"/>
      </w:tabs>
      <w:ind w:left="-360" w:right="-439"/>
      <w:jc w:val="both"/>
      <w:outlineLvl w:val="7"/>
    </w:pPr>
    <w:rPr>
      <w:b/>
      <w:bCs/>
    </w:rPr>
  </w:style>
  <w:style w:type="paragraph" w:styleId="Heading9">
    <w:name w:val="heading 9"/>
    <w:basedOn w:val="Normal"/>
    <w:next w:val="Normal"/>
    <w:qFormat/>
    <w:rsid w:val="00883A4B"/>
    <w:pPr>
      <w:keepNext/>
      <w:tabs>
        <w:tab w:val="left" w:pos="-360"/>
      </w:tabs>
      <w:ind w:left="-360" w:right="-439"/>
      <w:jc w:val="both"/>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83A4B"/>
    <w:rPr>
      <w:color w:val="000000"/>
    </w:rPr>
  </w:style>
  <w:style w:type="paragraph" w:customStyle="1" w:styleId="HTMLBody">
    <w:name w:val="HTML Body"/>
    <w:rsid w:val="00883A4B"/>
    <w:pPr>
      <w:autoSpaceDE w:val="0"/>
      <w:autoSpaceDN w:val="0"/>
      <w:adjustRightInd w:val="0"/>
    </w:pPr>
    <w:rPr>
      <w:rFonts w:ascii="Arial" w:hAnsi="Arial"/>
    </w:rPr>
  </w:style>
  <w:style w:type="paragraph" w:styleId="BodyText2">
    <w:name w:val="Body Text 2"/>
    <w:basedOn w:val="Normal"/>
    <w:rsid w:val="00883A4B"/>
    <w:rPr>
      <w:rFonts w:ascii="Arial (PCL6)" w:hAnsi="Arial (PCL6)"/>
      <w:sz w:val="16"/>
    </w:rPr>
  </w:style>
  <w:style w:type="paragraph" w:styleId="BodyTextIndent">
    <w:name w:val="Body Text Indent"/>
    <w:basedOn w:val="Normal"/>
    <w:rsid w:val="00883A4B"/>
    <w:pPr>
      <w:ind w:left="-180" w:hanging="180"/>
    </w:pPr>
    <w:rPr>
      <w:color w:val="FF0000"/>
    </w:rPr>
  </w:style>
  <w:style w:type="paragraph" w:styleId="Footer">
    <w:name w:val="footer"/>
    <w:basedOn w:val="Normal"/>
    <w:rsid w:val="00883A4B"/>
    <w:pPr>
      <w:tabs>
        <w:tab w:val="center" w:pos="4320"/>
        <w:tab w:val="right" w:pos="8640"/>
      </w:tabs>
    </w:pPr>
    <w:rPr>
      <w:sz w:val="20"/>
      <w:szCs w:val="20"/>
    </w:rPr>
  </w:style>
  <w:style w:type="paragraph" w:styleId="BlockText">
    <w:name w:val="Block Text"/>
    <w:basedOn w:val="Normal"/>
    <w:rsid w:val="00883A4B"/>
    <w:pPr>
      <w:tabs>
        <w:tab w:val="left" w:pos="-360"/>
      </w:tabs>
      <w:ind w:left="-360" w:right="-439"/>
      <w:jc w:val="both"/>
    </w:pPr>
  </w:style>
  <w:style w:type="paragraph" w:styleId="Header">
    <w:name w:val="header"/>
    <w:basedOn w:val="Normal"/>
    <w:rsid w:val="00883A4B"/>
    <w:pPr>
      <w:tabs>
        <w:tab w:val="center" w:pos="4320"/>
        <w:tab w:val="right" w:pos="8640"/>
      </w:tabs>
    </w:pPr>
  </w:style>
  <w:style w:type="paragraph" w:styleId="FootnoteText">
    <w:name w:val="footnote text"/>
    <w:basedOn w:val="Normal"/>
    <w:semiHidden/>
    <w:rsid w:val="00883A4B"/>
    <w:rPr>
      <w:sz w:val="20"/>
      <w:szCs w:val="20"/>
    </w:rPr>
  </w:style>
  <w:style w:type="character" w:styleId="FootnoteReference">
    <w:name w:val="footnote reference"/>
    <w:basedOn w:val="DefaultParagraphFont"/>
    <w:semiHidden/>
    <w:rsid w:val="00883A4B"/>
    <w:rPr>
      <w:vertAlign w:val="superscript"/>
    </w:rPr>
  </w:style>
  <w:style w:type="character" w:styleId="PageNumber">
    <w:name w:val="page number"/>
    <w:basedOn w:val="DefaultParagraphFont"/>
    <w:rsid w:val="00883A4B"/>
  </w:style>
  <w:style w:type="character" w:styleId="Hyperlink">
    <w:name w:val="Hyperlink"/>
    <w:basedOn w:val="DefaultParagraphFont"/>
    <w:rsid w:val="0025757D"/>
    <w:rPr>
      <w:color w:val="0000FF"/>
      <w:u w:val="single"/>
    </w:rPr>
  </w:style>
  <w:style w:type="paragraph" w:styleId="NormalWeb">
    <w:name w:val="Normal (Web)"/>
    <w:basedOn w:val="Normal"/>
    <w:rsid w:val="0025757D"/>
    <w:pPr>
      <w:spacing w:before="100" w:beforeAutospacing="1" w:after="100" w:afterAutospacing="1"/>
    </w:pPr>
    <w:rPr>
      <w:color w:val="000000"/>
    </w:rPr>
  </w:style>
  <w:style w:type="character" w:styleId="FollowedHyperlink">
    <w:name w:val="FollowedHyperlink"/>
    <w:basedOn w:val="DefaultParagraphFont"/>
    <w:rsid w:val="00ED0827"/>
    <w:rPr>
      <w:color w:val="800080"/>
      <w:u w:val="single"/>
    </w:rPr>
  </w:style>
  <w:style w:type="paragraph" w:styleId="BalloonText">
    <w:name w:val="Balloon Text"/>
    <w:basedOn w:val="Normal"/>
    <w:semiHidden/>
    <w:rsid w:val="000B311C"/>
    <w:rPr>
      <w:rFonts w:ascii="Tahoma" w:hAnsi="Tahoma" w:cs="Tahoma"/>
      <w:sz w:val="16"/>
      <w:szCs w:val="16"/>
    </w:rPr>
  </w:style>
  <w:style w:type="paragraph" w:styleId="Caption">
    <w:name w:val="caption"/>
    <w:basedOn w:val="Normal"/>
    <w:next w:val="Normal"/>
    <w:qFormat/>
    <w:rsid w:val="00020F39"/>
    <w:rPr>
      <w:b/>
      <w:bCs/>
      <w:sz w:val="20"/>
      <w:szCs w:val="20"/>
    </w:rPr>
  </w:style>
  <w:style w:type="character" w:styleId="CommentReference">
    <w:name w:val="annotation reference"/>
    <w:basedOn w:val="DefaultParagraphFont"/>
    <w:semiHidden/>
    <w:rsid w:val="00020F39"/>
    <w:rPr>
      <w:sz w:val="16"/>
      <w:szCs w:val="16"/>
    </w:rPr>
  </w:style>
  <w:style w:type="paragraph" w:styleId="CommentText">
    <w:name w:val="annotation text"/>
    <w:basedOn w:val="Normal"/>
    <w:semiHidden/>
    <w:rsid w:val="00020F39"/>
    <w:rPr>
      <w:sz w:val="20"/>
      <w:szCs w:val="20"/>
    </w:rPr>
  </w:style>
  <w:style w:type="paragraph" w:styleId="CommentSubject">
    <w:name w:val="annotation subject"/>
    <w:basedOn w:val="CommentText"/>
    <w:next w:val="CommentText"/>
    <w:semiHidden/>
    <w:rsid w:val="00020F39"/>
    <w:rPr>
      <w:b/>
      <w:bCs/>
    </w:rPr>
  </w:style>
  <w:style w:type="paragraph" w:styleId="NoSpacing">
    <w:name w:val="No Spacing"/>
    <w:uiPriority w:val="1"/>
    <w:qFormat/>
    <w:rsid w:val="006361F2"/>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68063852">
      <w:bodyDiv w:val="1"/>
      <w:marLeft w:val="0"/>
      <w:marRight w:val="0"/>
      <w:marTop w:val="0"/>
      <w:marBottom w:val="0"/>
      <w:divBdr>
        <w:top w:val="none" w:sz="0" w:space="0" w:color="auto"/>
        <w:left w:val="none" w:sz="0" w:space="0" w:color="auto"/>
        <w:bottom w:val="none" w:sz="0" w:space="0" w:color="auto"/>
        <w:right w:val="none" w:sz="0" w:space="0" w:color="auto"/>
      </w:divBdr>
      <w:divsChild>
        <w:div w:id="587278632">
          <w:marLeft w:val="0"/>
          <w:marRight w:val="0"/>
          <w:marTop w:val="0"/>
          <w:marBottom w:val="0"/>
          <w:divBdr>
            <w:top w:val="none" w:sz="0" w:space="0" w:color="auto"/>
            <w:left w:val="none" w:sz="0" w:space="0" w:color="auto"/>
            <w:bottom w:val="none" w:sz="0" w:space="0" w:color="auto"/>
            <w:right w:val="none" w:sz="0" w:space="0" w:color="auto"/>
          </w:divBdr>
          <w:divsChild>
            <w:div w:id="1399985316">
              <w:marLeft w:val="0"/>
              <w:marRight w:val="0"/>
              <w:marTop w:val="0"/>
              <w:marBottom w:val="0"/>
              <w:divBdr>
                <w:top w:val="none" w:sz="0" w:space="0" w:color="auto"/>
                <w:left w:val="none" w:sz="0" w:space="0" w:color="auto"/>
                <w:bottom w:val="none" w:sz="0" w:space="0" w:color="auto"/>
                <w:right w:val="none" w:sz="0" w:space="0" w:color="auto"/>
              </w:divBdr>
            </w:div>
            <w:div w:id="1453942166">
              <w:marLeft w:val="0"/>
              <w:marRight w:val="0"/>
              <w:marTop w:val="0"/>
              <w:marBottom w:val="0"/>
              <w:divBdr>
                <w:top w:val="none" w:sz="0" w:space="0" w:color="auto"/>
                <w:left w:val="none" w:sz="0" w:space="0" w:color="auto"/>
                <w:bottom w:val="none" w:sz="0" w:space="0" w:color="auto"/>
                <w:right w:val="none" w:sz="0" w:space="0" w:color="auto"/>
              </w:divBdr>
            </w:div>
            <w:div w:id="16136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0942">
      <w:bodyDiv w:val="1"/>
      <w:marLeft w:val="0"/>
      <w:marRight w:val="0"/>
      <w:marTop w:val="0"/>
      <w:marBottom w:val="0"/>
      <w:divBdr>
        <w:top w:val="none" w:sz="0" w:space="0" w:color="auto"/>
        <w:left w:val="none" w:sz="0" w:space="0" w:color="auto"/>
        <w:bottom w:val="none" w:sz="0" w:space="0" w:color="auto"/>
        <w:right w:val="none" w:sz="0" w:space="0" w:color="auto"/>
      </w:divBdr>
      <w:divsChild>
        <w:div w:id="1047922220">
          <w:marLeft w:val="0"/>
          <w:marRight w:val="0"/>
          <w:marTop w:val="0"/>
          <w:marBottom w:val="0"/>
          <w:divBdr>
            <w:top w:val="none" w:sz="0" w:space="0" w:color="auto"/>
            <w:left w:val="none" w:sz="0" w:space="0" w:color="auto"/>
            <w:bottom w:val="none" w:sz="0" w:space="0" w:color="auto"/>
            <w:right w:val="none" w:sz="0" w:space="0" w:color="auto"/>
          </w:divBdr>
          <w:divsChild>
            <w:div w:id="626737588">
              <w:marLeft w:val="0"/>
              <w:marRight w:val="0"/>
              <w:marTop w:val="0"/>
              <w:marBottom w:val="0"/>
              <w:divBdr>
                <w:top w:val="none" w:sz="0" w:space="0" w:color="auto"/>
                <w:left w:val="none" w:sz="0" w:space="0" w:color="auto"/>
                <w:bottom w:val="none" w:sz="0" w:space="0" w:color="auto"/>
                <w:right w:val="none" w:sz="0" w:space="0" w:color="auto"/>
              </w:divBdr>
            </w:div>
            <w:div w:id="764230821">
              <w:marLeft w:val="0"/>
              <w:marRight w:val="0"/>
              <w:marTop w:val="0"/>
              <w:marBottom w:val="0"/>
              <w:divBdr>
                <w:top w:val="none" w:sz="0" w:space="0" w:color="auto"/>
                <w:left w:val="none" w:sz="0" w:space="0" w:color="auto"/>
                <w:bottom w:val="none" w:sz="0" w:space="0" w:color="auto"/>
                <w:right w:val="none" w:sz="0" w:space="0" w:color="auto"/>
              </w:divBdr>
            </w:div>
            <w:div w:id="1193498105">
              <w:marLeft w:val="0"/>
              <w:marRight w:val="0"/>
              <w:marTop w:val="0"/>
              <w:marBottom w:val="0"/>
              <w:divBdr>
                <w:top w:val="none" w:sz="0" w:space="0" w:color="auto"/>
                <w:left w:val="none" w:sz="0" w:space="0" w:color="auto"/>
                <w:bottom w:val="none" w:sz="0" w:space="0" w:color="auto"/>
                <w:right w:val="none" w:sz="0" w:space="0" w:color="auto"/>
              </w:divBdr>
            </w:div>
            <w:div w:id="15474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oshua_bledsoe@ncsu.edu" TargetMode="Externa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mnoori\Application%20Data\Microsoft\Templates\MAE%20Let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\WINNT\Profiles\mnoori\Application Data\Microsoft\Templates\MAE Lethead.dot</Template>
  <TotalTime>1</TotalTime>
  <Pages>1</Pages>
  <Words>211</Words>
  <Characters>1208</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MAE,NCSU</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Mohammad Noori</dc:creator>
  <cp:keywords/>
  <dc:description/>
  <cp:lastModifiedBy>Joshua Bledsoe</cp:lastModifiedBy>
  <cp:revision>2</cp:revision>
  <cp:lastPrinted>2011-10-26T13:52:00Z</cp:lastPrinted>
  <dcterms:created xsi:type="dcterms:W3CDTF">2011-12-01T20:03:00Z</dcterms:created>
  <dcterms:modified xsi:type="dcterms:W3CDTF">2011-12-01T20:03:00Z</dcterms:modified>
</cp:coreProperties>
</file>